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C6" w:rsidRPr="006F07B1" w:rsidRDefault="003D0458" w:rsidP="00E044ED">
      <w:pPr>
        <w:tabs>
          <w:tab w:val="left" w:pos="7655"/>
        </w:tabs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1026" type="#_x0000_t202" style="position:absolute;margin-left:.7pt;margin-top:-19pt;width:448.3pt;height:38.3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" fillcolor="white [3201]" strokecolor="#f272ae [1941]" strokeweight="1pt">
            <v:fill color2="#f6a1c9 [1301]" focusposition="1" focussize="" focus="100%" type="gradient"/>
            <v:shadow on="t" type="perspective" color="#740a3c [1605]" opacity=".5" offset="1pt" offset2="-3pt"/>
            <v:textbox style="mso-next-textbox:#Text Box 52">
              <w:txbxContent>
                <w:p w:rsidR="00853F72" w:rsidRPr="00095BC9" w:rsidRDefault="00853F72" w:rsidP="00A16CB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  <w:cs/>
                    </w:rPr>
                  </w:pPr>
                  <w:r w:rsidRPr="00095BC9"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  <w:cs/>
                    </w:rPr>
                    <w:t>บทสรุปสำหรับผู้บริหาร</w:t>
                  </w:r>
                </w:p>
              </w:txbxContent>
            </v:textbox>
          </v:shape>
        </w:pict>
      </w:r>
    </w:p>
    <w:p w:rsidR="00E258C6" w:rsidRPr="006F07B1" w:rsidRDefault="00E258C6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6506F6" w:rsidRPr="006F07B1" w:rsidRDefault="006506F6" w:rsidP="008D76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รายละเอียดสถานการณ์ด้านเศรษฐกิจแรงงานของจังหวัดตราด ไตรมาส </w:t>
      </w:r>
      <w:r w:rsidR="008C204A" w:rsidRPr="006F07B1">
        <w:rPr>
          <w:rFonts w:ascii="TH SarabunIT๙" w:hAnsi="TH SarabunIT๙" w:cs="TH SarabunIT๙"/>
          <w:sz w:val="32"/>
          <w:szCs w:val="32"/>
          <w:cs/>
        </w:rPr>
        <w:t>2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ปี 255</w:t>
      </w:r>
      <w:r w:rsidR="00887F44" w:rsidRPr="006F07B1">
        <w:rPr>
          <w:rFonts w:ascii="TH SarabunIT๙" w:hAnsi="TH SarabunIT๙" w:cs="TH SarabunIT๙"/>
          <w:sz w:val="32"/>
          <w:szCs w:val="32"/>
          <w:cs/>
        </w:rPr>
        <w:t>9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สรุปได้ดังนี้</w:t>
      </w:r>
    </w:p>
    <w:p w:rsidR="008C57A6" w:rsidRPr="006F07B1" w:rsidRDefault="006C56DC" w:rsidP="006506F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ภาวะเศรษฐกิจ</w:t>
      </w:r>
      <w:r w:rsidR="0028489C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และภาวะ</w:t>
      </w:r>
      <w:r w:rsidR="00576E62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การคลังจังหวัดตราด</w:t>
      </w:r>
    </w:p>
    <w:p w:rsidR="001C7B25" w:rsidRDefault="003D0458" w:rsidP="00CD7A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D0458"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69" type="#_x0000_t202" style="position:absolute;left:0;text-align:left;margin-left:69.1pt;margin-top:89.95pt;width:342.95pt;height:341.05pt;z-index:-251383808;mso-width-relative:margin;mso-height-relative:margin" stroked="f">
            <v:textbox style="mso-next-textbox:#_x0000_s1169">
              <w:txbxContent>
                <w:p w:rsidR="00853F72" w:rsidRDefault="00853F72" w:rsidP="006546AB">
                  <w:pPr>
                    <w:rPr>
                      <w:rFonts w:cstheme="minorBidi"/>
                    </w:rPr>
                  </w:pPr>
                  <w:r>
                    <w:rPr>
                      <w:rFonts w:cstheme="minorBidi"/>
                      <w:noProof/>
                    </w:rPr>
                    <w:drawing>
                      <wp:inline distT="0" distB="0" distL="0" distR="0">
                        <wp:extent cx="4095750" cy="4095750"/>
                        <wp:effectExtent l="0" t="0" r="0" b="0"/>
                        <wp:docPr id="32" name="Picture 2" descr="D:\Paint's Work\ตรากระทรวง\180x18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Paint's Work\ตรากระทรวง\180x18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70000" contrast="-7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9611" cy="41096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464C1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6F07B1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เศรษฐกิจด้านอุปทาน(การผลิต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) พบว่า</w:t>
      </w:r>
      <w:r w:rsidR="006F07B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มีสัญญาณหดตัวจากเดือนก่อนหน้าโดย</w:t>
      </w:r>
      <w:r w:rsidR="006F07B1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ดัชนีผลผลิตภาคเกษตรกรรม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หดตัวร้อยละ -26.9</w:t>
      </w:r>
      <w:r w:rsidR="006F07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เมื่อเทียบกับช่วงเดือนเดียวกันของปีก่อน และหดตัวต่อเนื่อง</w:t>
      </w:r>
      <w:r w:rsidR="006F07B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จากเดือนก่อนหน้า จากปริมาณผลผลิตยางพารา</w:t>
      </w:r>
      <w:r w:rsidR="006F07B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F07B1" w:rsidRPr="006F07B1">
        <w:rPr>
          <w:rFonts w:ascii="TH SarabunIT๙" w:hAnsi="TH SarabunIT๙" w:cs="TH SarabunIT๙"/>
          <w:spacing w:val="-4"/>
          <w:sz w:val="32"/>
          <w:szCs w:val="32"/>
          <w:cs/>
        </w:rPr>
        <w:t>ที่ลดลงเนื่องจาก</w:t>
      </w:r>
      <w:r w:rsidR="006F07B1" w:rsidRPr="006F07B1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สภาพอากาศที่แห้งแล้ง</w:t>
      </w:r>
      <w:r w:rsidR="006F07B1" w:rsidRPr="006F07B1">
        <w:rPr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6F07B1" w:rsidRPr="006F07B1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และฝนทิ้งช่วง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จึงส่งผลให้ปริมาณน้ำยางออกน้อย รวมถึงปริมาณผลผลิตทุเรียน</w:t>
      </w:r>
      <w:r w:rsidR="003D31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และปริมาณผลผลิตเงาะที่ออกสู่ตลาดลดลง เนื่องจากสภาพอากาศที่แปรปรวน</w:t>
      </w:r>
      <w:r w:rsidR="003D31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มีผลต่อ</w:t>
      </w:r>
      <w:r w:rsidR="003D31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การติดผลประกอบกับปริมาณผลผลิตกุ้งขาวที่ลดลงจากการที่เกษตรกรมีเงินทุนหมุนเวียนจำกัดในการเลี้ยงกุ้ง</w:t>
      </w:r>
      <w:r w:rsidR="003D31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และราคากุ้งมีความผันผวน ส่งผลกระทบต่อแรงจูงใจในการลงเลี้ยงกุ้งของเกษตรกรรวมทั้งปริมาณผลผลิตสับปะรดชะลอตัวลง ในขณะที่ปริมาณผลผลิตปลาขึ้นท่าปรับตัวดีขึ้นจากเดือนก่อนหน้าสำหรับ</w:t>
      </w:r>
      <w:r w:rsidR="006F07B1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ดัชนีผลผลิตภาคอุตสาหกรรม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ขยายตัว</w:t>
      </w:r>
      <w:r w:rsidR="003D31A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F07B1" w:rsidRPr="003D31AC">
        <w:rPr>
          <w:rFonts w:ascii="TH SarabunIT๙" w:hAnsi="TH SarabunIT๙" w:cs="TH SarabunIT๙"/>
          <w:spacing w:val="-4"/>
          <w:sz w:val="32"/>
          <w:szCs w:val="32"/>
          <w:cs/>
        </w:rPr>
        <w:t>ร้อยละ 4.1</w:t>
      </w:r>
      <w:r w:rsidR="003D31AC" w:rsidRPr="003D31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F07B1" w:rsidRPr="003D31AC">
        <w:rPr>
          <w:rFonts w:ascii="TH SarabunIT๙" w:hAnsi="TH SarabunIT๙" w:cs="TH SarabunIT๙"/>
          <w:spacing w:val="-4"/>
          <w:sz w:val="32"/>
          <w:szCs w:val="32"/>
          <w:cs/>
        </w:rPr>
        <w:t>เมื่อเทียบกับช่วงเดือนเดียวกันของปีก่อน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 xml:space="preserve"> ขยายตัวเพิ่มขึ้นจากที่ขยายตัวร้อยละ 2.7 </w:t>
      </w:r>
      <w:r w:rsidR="001C7B2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ในเดือนก่อนหน้า</w:t>
      </w:r>
      <w:r w:rsidR="001C7B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ซึ่งสะท้อนได้จากปริมาณ</w:t>
      </w:r>
      <w:r w:rsidR="001C7B2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การใช้ไฟฟ้าภาคอุตสาหกรรมขยายตัวสูงขึ้นจาก</w:t>
      </w:r>
      <w:r w:rsidR="001C7B2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การผลิตที่เพิ่มขึ้นในขณะที่จำนวนโรงงาน และจำนวนทุนจดทะเบียนในภาคอุตสาหกรรมทรงตัว</w:t>
      </w:r>
      <w:r w:rsidR="001C7B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จากเดือนก่อนหน้า</w:t>
      </w:r>
      <w:r w:rsidR="006F07B1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ดัชนีผลผลิตภาคบริการ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 xml:space="preserve"> ขยายตัวร้อยละ 9.7</w:t>
      </w:r>
      <w:r w:rsidR="00906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เมื่อเทียบกับช่วงเดือนเดียวกันของปีก่อน ขยายตัวสูงขึ้นจากเดือนก่อนหน้าจากจำนวนผู้โดยสารผ่านสนามบินจังหวัดตราด</w:t>
      </w:r>
      <w:r w:rsidR="001C7B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ที่ขยายตัวเพิ่มขึ้น</w:t>
      </w:r>
      <w:r w:rsidR="001C7B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เนื่องจากรัฐบาลมีนโยบายสนับสนุน</w:t>
      </w:r>
      <w:r w:rsidR="001C7B2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การท่องเที่ยว</w:t>
      </w:r>
      <w:r w:rsidR="001C7B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จึงมีการประชาสัมพันธ์ด้าน</w:t>
      </w:r>
      <w:r w:rsidR="001C7B2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การท่องเที่ยวอย่างต่อเนื่อง</w:t>
      </w:r>
      <w:r w:rsidR="001C7B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และ</w:t>
      </w:r>
      <w:r w:rsidR="006F07B1" w:rsidRPr="006F07B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จูงใจให้กลุ่มนักท่องเที่ยวคุณภาพ (กลุ่มไฮเอนด์) เดินทางมาไทยมากขึ้น</w:t>
      </w:r>
      <w:r w:rsidR="001C7B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ส่งผลให้มีนักท่องเที่ยวชาวต่างชาติเข้ามาท่องเที่ยวจังหวัดตราด</w:t>
      </w:r>
      <w:r w:rsidR="001C7B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ในช่วงกรีนซีซั่นเพิ่มขึ้น</w:t>
      </w:r>
      <w:r w:rsidR="001C7B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C7B25" w:rsidRDefault="001C7B25" w:rsidP="00CD7A3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7B25" w:rsidRDefault="001C7B25" w:rsidP="00CD7A3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7B25" w:rsidRDefault="001C7B25" w:rsidP="00CD7A3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64C1" w:rsidRPr="006F07B1" w:rsidRDefault="006F07B1" w:rsidP="00CD7A3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>ในขณะที่ยอดกิจการขายส่งขายปลีกหดตัวลง เนื่องจากประชาชนมีการจับจ่ายใช้สอยกันมาก</w:t>
      </w:r>
      <w:r w:rsidR="001C7B25">
        <w:rPr>
          <w:rFonts w:ascii="TH SarabunIT๙" w:hAnsi="TH SarabunIT๙" w:cs="TH SarabunIT๙"/>
          <w:sz w:val="32"/>
          <w:szCs w:val="32"/>
        </w:rPr>
        <w:t xml:space="preserve"> </w:t>
      </w:r>
      <w:r w:rsidRPr="006F07B1">
        <w:rPr>
          <w:rFonts w:ascii="TH SarabunIT๙" w:hAnsi="TH SarabunIT๙" w:cs="TH SarabunIT๙"/>
          <w:sz w:val="32"/>
          <w:szCs w:val="32"/>
          <w:cs/>
        </w:rPr>
        <w:t>ในช่วงเทศกาลสงกรานต์</w:t>
      </w:r>
      <w:r w:rsidR="001C7B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07B1">
        <w:rPr>
          <w:rFonts w:ascii="TH SarabunIT๙" w:hAnsi="TH SarabunIT๙" w:cs="TH SarabunIT๙"/>
          <w:sz w:val="32"/>
          <w:szCs w:val="32"/>
          <w:cs/>
        </w:rPr>
        <w:t>และมีวันหยุดยาวต่อเนื่อง</w:t>
      </w:r>
      <w:r w:rsidR="001C7B2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F07B1">
        <w:rPr>
          <w:rFonts w:ascii="TH SarabunIT๙" w:hAnsi="TH SarabunIT๙" w:cs="TH SarabunIT๙"/>
          <w:sz w:val="32"/>
          <w:szCs w:val="32"/>
          <w:cs/>
        </w:rPr>
        <w:t>ที่ผ่านมา</w:t>
      </w:r>
    </w:p>
    <w:p w:rsidR="006F07B1" w:rsidRPr="006F07B1" w:rsidRDefault="002464C1" w:rsidP="006F07B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6F07B1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เศรษฐกิจด้านอุปสงค์ (การใช้จ่าย)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พบว่า มีสัญญาณขยายตัวจากเดือนก่อนหน้าโดย</w:t>
      </w:r>
      <w:r w:rsidR="006F07B1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ดัชนี</w:t>
      </w:r>
      <w:r w:rsidR="00FE2A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6F07B1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การบริโภคภาคเอกชน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 xml:space="preserve"> ขยายตัวร้อยละ 10.7 ฟื้นตัวมาเป็นบวกจากที่หดตัวในเดือนก่อนหน้า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สะท้อนจากยอดการจัดเก็บภาษีมูลค่าเพิ่มที่ขยายตัวจาก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กลุ่มกิจการโรงแรม กลุ่มกิจการขายส่งสินค้าทั่วไป กลุ่มกิจการขายปลีกสินค้าทั่วไป กลุ่มกิจการก่อสร้าง กลุ่มกิจการการให้บริการทางธุรกิจ กลุ่มกิจการ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ขายปลีกวัสดุก่อสร้าง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และอุปกรณ์ไฟฟ้าเป็นสำคัญ ในขณะที่ปริมาณการจำหน่ายรถยนต์นั่งส่วนบุคคล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จดทะเบียนใหม่ลดลง ประกอบกับปริมาณ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การจำหน่ายรถจักรยานยนต์จดทะเบียนใหม่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และภาษีสรรพสามิตที่จัดเก็บได้จากการผลิตสุรา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ชะลอตัวลง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เนื่องจากกำลังซื้อของผู้บริโภคที่ลดลง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ซึ่งสอดคล้องกับรายได้เกษตรกรที่ลดลงจาก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 xml:space="preserve">เดือนก่อนหน้า </w:t>
      </w:r>
      <w:r w:rsidR="006F07B1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ดัชนีมูลค่าการค้าชายแดนเฉลี่ย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ขยายตัวร้อยละ 12.7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เมื่อเทียบกับช่วงเดือนเดียวกันของปีก่อน ขยายตัวดีขึ้นจากเดือนก่อนหน้า ทั้งจากการนำเข้าและส่งออกสินค้าผ่านชายแดน</w:t>
      </w:r>
      <w:r w:rsidR="006F07B1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ดัชนีการใช้จ่ายภาครัฐ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ขยายตัวร้อยละ 23.6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เมื่อเทียบกับ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ช่วงเดือนเดียวกันของปีก่อน ขยายตัวดีขึ้นจาก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เดือนก่อนหน้า เป็นผลมาจากการเบิกจ่ายรายจ่ายประจำ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และรายจ่ายลงทุนขององค์กรปกครอง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ส่วนท้องถิ่นที่เบิกจ่ายเพิ่มขึ้น ซึ่งเบิกจ่ายงบลงทุนโครงการต่างๆ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ได้สูงขึ้น ตามมาตรการเร่งรัดการ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ใช้จ่ายเงินงบประมาณของรัฐบาล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ซึ่งช่วยกระตุ้น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เม็ดเงินลงสู่ระบบเศรษฐกิจ</w:t>
      </w:r>
      <w:r w:rsidR="006F07B1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ดัชนีการลงทุนภาคเอกชน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หดตัวร้อยละ -4.5 เมื่อเทียบกับช่วง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7B1" w:rsidRPr="00FE2AD9">
        <w:rPr>
          <w:rFonts w:ascii="TH SarabunIT๙" w:hAnsi="TH SarabunIT๙" w:cs="TH SarabunIT๙"/>
          <w:spacing w:val="-8"/>
          <w:sz w:val="32"/>
          <w:szCs w:val="32"/>
          <w:cs/>
        </w:rPr>
        <w:t>เดือนเดียวกันของปีก่อน ปรับตัวดีขึ้นจากเดือนก่อนหน้า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 xml:space="preserve"> แม้ว่าจะมีการขออนุญาตก่อสร้างที่อยู่อาศัยเพิ่มขึ้น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t>ก็ตาม แต่การลงทุนภาคเอกชนยังคงทรงตัวจากเดือน</w:t>
      </w:r>
      <w:r w:rsidR="006F07B1" w:rsidRPr="006F07B1">
        <w:rPr>
          <w:rFonts w:ascii="TH SarabunIT๙" w:hAnsi="TH SarabunIT๙" w:cs="TH SarabunIT๙"/>
          <w:sz w:val="32"/>
          <w:szCs w:val="32"/>
          <w:cs/>
        </w:rPr>
        <w:lastRenderedPageBreak/>
        <w:t>ก่อนหน้า สะท้อนจากปริมาณการจำหน่ายรถยนต์เพื่อการพาณิชย์ที่หดตัวลง</w:t>
      </w:r>
    </w:p>
    <w:p w:rsidR="006F07B1" w:rsidRPr="006F07B1" w:rsidRDefault="006F07B1" w:rsidP="006F07B1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เสถียรภาพเศรษฐกิจ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พบว่า อัตราเงินเฟ้อทั่วไปของจังหวัดในเดือนพฤษภาคม 2559 สูงขึ้นร้อยละ 1.4 เนื่องจากดัชนีราคาหมวดอาหารและเครื่องดื่มไม่มีแอลกอฮอล์มีการปรับตัวสูงขึ้นร้อยละ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>5.0</w:t>
      </w:r>
      <w:r w:rsidR="00FE2AD9">
        <w:rPr>
          <w:rFonts w:ascii="TH SarabunIT๙" w:hAnsi="TH SarabunIT๙" w:cs="TH SarabunIT๙"/>
          <w:sz w:val="32"/>
          <w:szCs w:val="32"/>
        </w:rPr>
        <w:t xml:space="preserve">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โดยมีดัชนีราคาหมวดสินค้าที่สำคัญ ได้แก่ ดัชนีหมวดผักและผลไม้ สูงขึ้นร้อยละ 12.8 ดัชนีหมวดเนื้อสัตว์ เป็ดไก่ และสัตว์น้ำ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>10.2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ดัชนีหมวดเครื่องดื่มไม่มีแอลกอฮอล์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lastRenderedPageBreak/>
        <w:t xml:space="preserve">1.6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ดัชนีหมวดเครื่องประกอบอาหาร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>1.4</w:t>
      </w:r>
      <w:r w:rsidRPr="006F07B1">
        <w:rPr>
          <w:rFonts w:ascii="TH SarabunIT๙" w:hAnsi="TH SarabunIT๙" w:cs="TH SarabunIT๙"/>
          <w:sz w:val="32"/>
          <w:szCs w:val="32"/>
          <w:cs/>
        </w:rPr>
        <w:t>ดัชนีหมวดข้าว แป้ง และผลิตภัณฑ์จากแป้ง สูงขึ้นร้อยละ 1.2 ดัชนีหมวดไข่และผลิตภัณฑ์นม สูงขึ้นร้อยละ 0.5 รวมทั้ง</w:t>
      </w:r>
      <w:r w:rsidR="00FE2AD9">
        <w:rPr>
          <w:rFonts w:ascii="TH SarabunIT๙" w:hAnsi="TH SarabunIT๙" w:cs="TH SarabunIT๙"/>
          <w:sz w:val="32"/>
          <w:szCs w:val="32"/>
          <w:cs/>
        </w:rPr>
        <w:t>ดัชนีหมวดอาหารบริโภค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07B1">
        <w:rPr>
          <w:rFonts w:ascii="TH SarabunIT๙" w:hAnsi="TH SarabunIT๙" w:cs="TH SarabunIT๙"/>
          <w:sz w:val="32"/>
          <w:szCs w:val="32"/>
          <w:cs/>
        </w:rPr>
        <w:t>ในบ้านและนอกบ้าน สูงขึ้นร้อยละ 0.3 และ 0.2 ตามลำดับ สำหรับการจ้างงานในเดือนพฤษภาคม 2559 มีการจ้างงานเพิ่มขึ้นร้อยละ 0.8 เมื่อ</w:t>
      </w:r>
      <w:r w:rsidR="00FE2AD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F07B1">
        <w:rPr>
          <w:rFonts w:ascii="TH SarabunIT๙" w:hAnsi="TH SarabunIT๙" w:cs="TH SarabunIT๙"/>
          <w:sz w:val="32"/>
          <w:szCs w:val="32"/>
          <w:cs/>
        </w:rPr>
        <w:t>เทียบกับช่วงเดือนเดียวกันของปีก่อน</w:t>
      </w:r>
    </w:p>
    <w:p w:rsidR="00AD1847" w:rsidRPr="006F07B1" w:rsidRDefault="00AD1847" w:rsidP="002464C1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A6C12" w:rsidRPr="006F07B1" w:rsidRDefault="001A6C12" w:rsidP="002464C1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  <w:sectPr w:rsidR="001A6C12" w:rsidRPr="006F07B1" w:rsidSect="00AD1847">
          <w:footerReference w:type="default" r:id="rId9"/>
          <w:type w:val="continuous"/>
          <w:pgSz w:w="11906" w:h="16838"/>
          <w:pgMar w:top="1418" w:right="1134" w:bottom="1418" w:left="1701" w:header="709" w:footer="709" w:gutter="0"/>
          <w:pgNumType w:fmt="thaiNumbers"/>
          <w:cols w:num="2" w:space="281"/>
          <w:docGrid w:linePitch="360"/>
        </w:sectPr>
      </w:pPr>
    </w:p>
    <w:p w:rsidR="009C77CF" w:rsidRPr="006F07B1" w:rsidRDefault="009C77CF" w:rsidP="009C77CF">
      <w:pPr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CD7A3E" w:rsidRPr="006F07B1" w:rsidRDefault="00CD7A3E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D1847" w:rsidRPr="006F07B1" w:rsidRDefault="00AD1847" w:rsidP="00AD18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-------------------</w:t>
      </w:r>
      <w:r w:rsidR="00F06501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</w:t>
      </w: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---------</w:t>
      </w:r>
    </w:p>
    <w:p w:rsidR="0052282C" w:rsidRPr="006F07B1" w:rsidRDefault="0052282C" w:rsidP="00965D44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52282C" w:rsidRPr="006F07B1" w:rsidRDefault="0052282C" w:rsidP="00965D44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D1847" w:rsidRPr="00D26D1F" w:rsidRDefault="0052282C" w:rsidP="00965D44">
      <w:pPr>
        <w:jc w:val="thaiDistribute"/>
        <w:rPr>
          <w:rFonts w:ascii="TH SarabunIT๙" w:hAnsi="TH SarabunIT๙" w:cs="TH SarabunIT๙"/>
          <w:sz w:val="28"/>
          <w:cs/>
        </w:rPr>
      </w:pPr>
      <w:r w:rsidRPr="00D26D1F">
        <w:rPr>
          <w:rFonts w:ascii="TH SarabunIT๙" w:hAnsi="TH SarabunIT๙" w:cs="TH SarabunIT๙"/>
          <w:sz w:val="28"/>
          <w:cs/>
        </w:rPr>
        <w:t xml:space="preserve">ที่มา </w:t>
      </w:r>
      <w:r w:rsidRPr="00D26D1F">
        <w:rPr>
          <w:rFonts w:ascii="TH SarabunIT๙" w:hAnsi="TH SarabunIT๙" w:cs="TH SarabunIT๙"/>
          <w:sz w:val="28"/>
        </w:rPr>
        <w:t xml:space="preserve">: </w:t>
      </w:r>
      <w:r w:rsidRPr="00D26D1F">
        <w:rPr>
          <w:rFonts w:ascii="TH SarabunIT๙" w:hAnsi="TH SarabunIT๙" w:cs="TH SarabunIT๙"/>
          <w:sz w:val="28"/>
          <w:cs/>
        </w:rPr>
        <w:t>สำนักงานคลังจังหวัดตราด</w:t>
      </w:r>
      <w:r w:rsidR="00FA3857" w:rsidRPr="00D26D1F">
        <w:rPr>
          <w:rFonts w:ascii="TH SarabunIT๙" w:hAnsi="TH SarabunIT๙" w:cs="TH SarabunIT๙"/>
          <w:sz w:val="28"/>
          <w:cs/>
        </w:rPr>
        <w:t xml:space="preserve"> </w:t>
      </w:r>
    </w:p>
    <w:p w:rsidR="00AD1847" w:rsidRPr="006F07B1" w:rsidRDefault="00AD1847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D1847" w:rsidRPr="006F07B1" w:rsidRDefault="00AD1847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D1847" w:rsidRPr="006F07B1" w:rsidRDefault="00AD1847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D1847" w:rsidRPr="006F07B1" w:rsidRDefault="00AD1847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D1847" w:rsidRPr="006F07B1" w:rsidRDefault="00AD1847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A6C12" w:rsidRPr="006F07B1" w:rsidRDefault="001A6C12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A6C12" w:rsidRPr="006F07B1" w:rsidRDefault="001A6C12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A6C12" w:rsidRPr="006F07B1" w:rsidRDefault="001A6C12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A6C12" w:rsidRPr="006F07B1" w:rsidRDefault="001A6C12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A6C12" w:rsidRPr="006F07B1" w:rsidRDefault="001A6C12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A6C12" w:rsidRPr="006F07B1" w:rsidRDefault="001A6C12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A6C12" w:rsidRPr="006F07B1" w:rsidRDefault="001A6C12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A6C12" w:rsidRPr="006F07B1" w:rsidRDefault="001A6C12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A6C12" w:rsidRPr="006F07B1" w:rsidRDefault="001A6C12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D1847" w:rsidRPr="006F07B1" w:rsidRDefault="00AD1847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D1847" w:rsidRPr="006F07B1" w:rsidRDefault="00AD1847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D1847" w:rsidRDefault="00AD1847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F4759" w:rsidRDefault="008F4759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F4759" w:rsidRDefault="008F4759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F4759" w:rsidRPr="006F07B1" w:rsidRDefault="008F4759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D1847" w:rsidRPr="006F07B1" w:rsidRDefault="00AD1847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D7A3E" w:rsidRPr="006F07B1" w:rsidRDefault="00CD7A3E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D23A8" w:rsidRPr="006F07B1" w:rsidRDefault="003D0458" w:rsidP="00DF33AC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D0458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lastRenderedPageBreak/>
        <w:pict>
          <v:shape id="_x0000_s1121" type="#_x0000_t202" style="position:absolute;left:0;text-align:left;margin-left:3.25pt;margin-top:-27.05pt;width:448.25pt;height:38.3pt;z-index:251895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" fillcolor="white [3201]" strokecolor="#51d9ff [1943]" strokeweight="1pt">
            <v:fill color2="#8be5ff [1303]" focusposition="1" focussize="" focus="100%" type="gradient"/>
            <v:shadow on="t" type="perspective" color="#00556d [1607]" opacity=".5" offset="1pt" offset2="-3pt"/>
            <v:textbox style="mso-next-textbox:#_x0000_s1121">
              <w:txbxContent>
                <w:p w:rsidR="00853F72" w:rsidRPr="00095BC9" w:rsidRDefault="00853F72" w:rsidP="001639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56"/>
                      <w:szCs w:val="56"/>
                      <w:cs/>
                    </w:rPr>
                    <w:t>สถานการณ์ด้านแรงงาน</w:t>
                  </w:r>
                </w:p>
              </w:txbxContent>
            </v:textbox>
          </v:shape>
        </w:pict>
      </w:r>
    </w:p>
    <w:p w:rsidR="00DD23A8" w:rsidRPr="00A2443E" w:rsidRDefault="00DD23A8" w:rsidP="000B3223">
      <w:pPr>
        <w:tabs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2443E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ประชากรและกำลังแรงงาน</w:t>
      </w:r>
      <w:r w:rsidR="000E5579" w:rsidRPr="00A244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2443E">
        <w:rPr>
          <w:rFonts w:ascii="TH SarabunIT๙" w:hAnsi="TH SarabunIT๙" w:cs="TH SarabunIT๙"/>
          <w:sz w:val="32"/>
          <w:szCs w:val="32"/>
          <w:cs/>
        </w:rPr>
        <w:t>จังหวัดตราดมีประชากรผู้ที่มีอายุ ๑๕ ปีขึ้นไป</w:t>
      </w:r>
      <w:r w:rsidR="000B3223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404838" w:rsidRPr="00A2443E">
        <w:rPr>
          <w:rFonts w:ascii="TH SarabunIT๙" w:hAnsi="TH SarabunIT๙" w:cs="TH SarabunIT๙"/>
          <w:sz w:val="32"/>
          <w:szCs w:val="32"/>
        </w:rPr>
        <w:t>22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B72F3" w:rsidRPr="00A2443E">
        <w:rPr>
          <w:rFonts w:ascii="TH SarabunIT๙" w:hAnsi="TH SarabunIT๙" w:cs="TH SarabunIT๙"/>
          <w:sz w:val="32"/>
          <w:szCs w:val="32"/>
        </w:rPr>
        <w:t>,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363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A2443E">
        <w:rPr>
          <w:rFonts w:ascii="TH SarabunIT๙" w:hAnsi="TH SarabunIT๙" w:cs="TH SarabunIT๙"/>
          <w:sz w:val="32"/>
          <w:szCs w:val="32"/>
          <w:cs/>
        </w:rPr>
        <w:t>เป็นผู้อยู่ในกำลังแรงงาน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รวม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404838" w:rsidRPr="00A2443E">
        <w:rPr>
          <w:rFonts w:ascii="TH SarabunIT๙" w:hAnsi="TH SarabunIT๙" w:cs="TH SarabunIT๙"/>
          <w:sz w:val="32"/>
          <w:szCs w:val="32"/>
        </w:rPr>
        <w:t>16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2443E">
        <w:rPr>
          <w:rFonts w:ascii="TH SarabunIT๙" w:hAnsi="TH SarabunIT๙" w:cs="TH SarabunIT๙"/>
          <w:sz w:val="32"/>
          <w:szCs w:val="32"/>
        </w:rPr>
        <w:t>,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847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คน ผู้มีงานทำ จำนวน 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16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2443E">
        <w:rPr>
          <w:rFonts w:ascii="TH SarabunIT๙" w:hAnsi="TH SarabunIT๙" w:cs="TH SarabunIT๙"/>
          <w:sz w:val="32"/>
          <w:szCs w:val="32"/>
        </w:rPr>
        <w:t>,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611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C60BCC" w:rsidRPr="00A2443E">
        <w:rPr>
          <w:rFonts w:ascii="TH SarabunIT๙" w:hAnsi="TH SarabunIT๙" w:cs="TH SarabunIT๙"/>
          <w:sz w:val="32"/>
          <w:szCs w:val="32"/>
          <w:cs/>
        </w:rPr>
        <w:t>99.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86</w:t>
      </w:r>
      <w:r w:rsidRPr="00A2443E">
        <w:rPr>
          <w:rFonts w:ascii="TH SarabunIT๙" w:hAnsi="TH SarabunIT๙" w:cs="TH SarabunIT๙"/>
          <w:sz w:val="32"/>
          <w:szCs w:val="32"/>
          <w:cs/>
        </w:rPr>
        <w:t>) ผู้ว่างงาน จำนวน</w:t>
      </w:r>
      <w:r w:rsidR="004E310D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236</w:t>
      </w:r>
      <w:r w:rsidR="00F64F3D" w:rsidRPr="00A2443E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0.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A2443E">
        <w:rPr>
          <w:rFonts w:ascii="TH SarabunIT๙" w:hAnsi="TH SarabunIT๙" w:cs="TH SarabunIT๙"/>
          <w:sz w:val="32"/>
          <w:szCs w:val="32"/>
          <w:cs/>
        </w:rPr>
        <w:t>) และ</w:t>
      </w:r>
      <w:r w:rsidR="00720DFF" w:rsidRPr="00A2443E">
        <w:rPr>
          <w:rFonts w:ascii="TH SarabunIT๙" w:hAnsi="TH SarabunIT๙" w:cs="TH SarabunIT๙"/>
          <w:sz w:val="32"/>
          <w:szCs w:val="32"/>
          <w:cs/>
        </w:rPr>
        <w:t>ไม่</w:t>
      </w:r>
      <w:r w:rsidRPr="00A2443E">
        <w:rPr>
          <w:rFonts w:ascii="TH SarabunIT๙" w:hAnsi="TH SarabunIT๙" w:cs="TH SarabunIT๙"/>
          <w:sz w:val="32"/>
          <w:szCs w:val="32"/>
          <w:cs/>
        </w:rPr>
        <w:t>มี</w:t>
      </w:r>
      <w:r w:rsidR="00C60BCC" w:rsidRPr="00A2443E">
        <w:rPr>
          <w:rFonts w:ascii="TH SarabunIT๙" w:hAnsi="TH SarabunIT๙" w:cs="TH SarabunIT๙"/>
          <w:sz w:val="32"/>
          <w:szCs w:val="32"/>
          <w:cs/>
        </w:rPr>
        <w:t>ผู้รอฤดูกาลในไตรมาสนี้</w:t>
      </w:r>
    </w:p>
    <w:p w:rsidR="00DD23A8" w:rsidRPr="00A2443E" w:rsidRDefault="003D0458" w:rsidP="000B3223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D0458"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67" type="#_x0000_t202" style="position:absolute;left:0;text-align:left;margin-left:57.1pt;margin-top:80.65pt;width:342.95pt;height:341.05pt;z-index:-251385856;mso-width-relative:margin;mso-height-relative:margin" stroked="f">
            <v:textbox style="mso-next-textbox:#_x0000_s1167">
              <w:txbxContent>
                <w:p w:rsidR="00853F72" w:rsidRDefault="00853F72">
                  <w:pPr>
                    <w:rPr>
                      <w:rFonts w:cstheme="minorBidi"/>
                    </w:rPr>
                  </w:pPr>
                  <w:r>
                    <w:rPr>
                      <w:rFonts w:cstheme="minorBidi"/>
                      <w:noProof/>
                    </w:rPr>
                    <w:drawing>
                      <wp:inline distT="0" distB="0" distL="0" distR="0">
                        <wp:extent cx="4095750" cy="4095750"/>
                        <wp:effectExtent l="0" t="0" r="0" b="0"/>
                        <wp:docPr id="16" name="Picture 2" descr="D:\Paint's Work\ตรากระทรวง\180x18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Paint's Work\ตรากระทรวง\180x18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70000" contrast="-7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9611" cy="41096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D23A8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DD23A8" w:rsidRPr="00A2443E">
        <w:rPr>
          <w:rFonts w:ascii="TH SarabunIT๙" w:hAnsi="TH SarabunIT๙" w:cs="TH SarabunIT๙"/>
          <w:b/>
          <w:bCs/>
          <w:sz w:val="32"/>
          <w:szCs w:val="32"/>
          <w:cs/>
        </w:rPr>
        <w:t>การมีงานทำ</w:t>
      </w:r>
      <w:r w:rsidR="00DD23A8" w:rsidRPr="00A2443E">
        <w:rPr>
          <w:rFonts w:ascii="TH SarabunIT๙" w:hAnsi="TH SarabunIT๙" w:cs="TH SarabunIT๙"/>
          <w:sz w:val="32"/>
          <w:szCs w:val="32"/>
          <w:cs/>
        </w:rPr>
        <w:t xml:space="preserve"> ผู้มีงานทำในจังหวัดตราดจำนวน </w:t>
      </w:r>
      <w:r w:rsidR="00404838" w:rsidRPr="00A2443E">
        <w:rPr>
          <w:rFonts w:ascii="TH SarabunIT๙" w:hAnsi="TH SarabunIT๙" w:cs="TH SarabunIT๙"/>
          <w:sz w:val="32"/>
          <w:szCs w:val="32"/>
        </w:rPr>
        <w:t>16</w:t>
      </w:r>
      <w:r w:rsidR="00A2443E" w:rsidRPr="00A2443E">
        <w:rPr>
          <w:rFonts w:ascii="TH SarabunIT๙" w:hAnsi="TH SarabunIT๙" w:cs="TH SarabunIT๙"/>
          <w:sz w:val="32"/>
          <w:szCs w:val="32"/>
        </w:rPr>
        <w:t>5</w:t>
      </w:r>
      <w:r w:rsidR="004B5C41" w:rsidRPr="00A2443E">
        <w:rPr>
          <w:rFonts w:ascii="TH SarabunIT๙" w:hAnsi="TH SarabunIT๙" w:cs="TH SarabunIT๙"/>
          <w:sz w:val="32"/>
          <w:szCs w:val="32"/>
        </w:rPr>
        <w:t>,</w:t>
      </w:r>
      <w:r w:rsidR="00A2443E" w:rsidRPr="00A2443E">
        <w:rPr>
          <w:rFonts w:ascii="TH SarabunIT๙" w:hAnsi="TH SarabunIT๙" w:cs="TH SarabunIT๙"/>
          <w:sz w:val="32"/>
          <w:szCs w:val="32"/>
        </w:rPr>
        <w:t>611</w:t>
      </w:r>
      <w:r w:rsidR="00DD23A8" w:rsidRPr="00A2443E">
        <w:rPr>
          <w:rFonts w:ascii="TH SarabunIT๙" w:hAnsi="TH SarabunIT๙" w:cs="TH SarabunIT๙"/>
          <w:sz w:val="32"/>
          <w:szCs w:val="32"/>
          <w:cs/>
        </w:rPr>
        <w:t xml:space="preserve"> คน (ร้อยละ</w:t>
      </w:r>
      <w:r w:rsidR="00E1120D" w:rsidRPr="00A2443E">
        <w:rPr>
          <w:rFonts w:ascii="TH SarabunIT๙" w:hAnsi="TH SarabunIT๙" w:cs="TH SarabunIT๙"/>
          <w:sz w:val="32"/>
          <w:szCs w:val="32"/>
        </w:rPr>
        <w:t xml:space="preserve"> </w:t>
      </w:r>
      <w:r w:rsidR="00404838" w:rsidRPr="00A2443E">
        <w:rPr>
          <w:rFonts w:ascii="TH SarabunIT๙" w:hAnsi="TH SarabunIT๙" w:cs="TH SarabunIT๙"/>
          <w:sz w:val="32"/>
          <w:szCs w:val="32"/>
        </w:rPr>
        <w:t>99.</w:t>
      </w:r>
      <w:r w:rsidR="00A2443E" w:rsidRPr="00A2443E">
        <w:rPr>
          <w:rFonts w:ascii="TH SarabunIT๙" w:hAnsi="TH SarabunIT๙" w:cs="TH SarabunIT๙"/>
          <w:sz w:val="32"/>
          <w:szCs w:val="32"/>
        </w:rPr>
        <w:t>86</w:t>
      </w:r>
      <w:r w:rsidR="00DD23A8" w:rsidRPr="00A2443E">
        <w:rPr>
          <w:rFonts w:ascii="TH SarabunIT๙" w:hAnsi="TH SarabunIT๙" w:cs="TH SarabunIT๙"/>
          <w:sz w:val="32"/>
          <w:szCs w:val="32"/>
          <w:cs/>
        </w:rPr>
        <w:t>)</w:t>
      </w:r>
      <w:r w:rsidR="00D17362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3A8" w:rsidRPr="00A2443E">
        <w:rPr>
          <w:rFonts w:ascii="TH SarabunIT๙" w:hAnsi="TH SarabunIT๙" w:cs="TH SarabunIT๙"/>
          <w:sz w:val="32"/>
          <w:szCs w:val="32"/>
          <w:cs/>
        </w:rPr>
        <w:t>ทำงาน</w:t>
      </w:r>
      <w:r w:rsidR="0094419C" w:rsidRPr="00A2443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D23A8" w:rsidRPr="00A2443E">
        <w:rPr>
          <w:rFonts w:ascii="TH SarabunIT๙" w:hAnsi="TH SarabunIT๙" w:cs="TH SarabunIT๙"/>
          <w:sz w:val="32"/>
          <w:szCs w:val="32"/>
          <w:cs/>
        </w:rPr>
        <w:t>ในภาคเกษตร ผู้มีงานทำ</w:t>
      </w:r>
      <w:r w:rsidR="00BA016E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3A8" w:rsidRPr="00A2443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86</w:t>
      </w:r>
      <w:r w:rsidR="00283D35" w:rsidRPr="00A2443E">
        <w:rPr>
          <w:rFonts w:ascii="TH SarabunIT๙" w:hAnsi="TH SarabunIT๙" w:cs="TH SarabunIT๙"/>
          <w:sz w:val="32"/>
          <w:szCs w:val="32"/>
        </w:rPr>
        <w:t>,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717</w:t>
      </w:r>
      <w:r w:rsidR="00DD23A8" w:rsidRPr="00A2443E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52.36</w:t>
      </w:r>
      <w:r w:rsidR="00DD23A8" w:rsidRPr="00A2443E">
        <w:rPr>
          <w:rFonts w:ascii="TH SarabunIT๙" w:hAnsi="TH SarabunIT๙" w:cs="TH SarabunIT๙"/>
          <w:sz w:val="32"/>
          <w:szCs w:val="32"/>
          <w:cs/>
        </w:rPr>
        <w:t>)</w:t>
      </w:r>
      <w:r w:rsidR="00DD23A8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E23852" w:rsidRPr="00A2443E">
        <w:rPr>
          <w:rFonts w:ascii="TH SarabunIT๙" w:hAnsi="TH SarabunIT๙" w:cs="TH SarabunIT๙"/>
          <w:sz w:val="32"/>
          <w:szCs w:val="32"/>
          <w:cs/>
        </w:rPr>
        <w:t>ที่</w:t>
      </w:r>
      <w:r w:rsidR="00DD23A8" w:rsidRPr="00A2443E">
        <w:rPr>
          <w:rFonts w:ascii="TH SarabunIT๙" w:hAnsi="TH SarabunIT๙" w:cs="TH SarabunIT๙"/>
          <w:sz w:val="32"/>
          <w:szCs w:val="32"/>
          <w:cs/>
        </w:rPr>
        <w:t>ทำงานนอกภาคเกษตร</w:t>
      </w:r>
      <w:r w:rsidR="00283D35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3852" w:rsidRPr="00A2443E">
        <w:rPr>
          <w:rFonts w:ascii="TH SarabunIT๙" w:hAnsi="TH SarabunIT๙" w:cs="TH SarabunIT๙"/>
          <w:sz w:val="32"/>
          <w:szCs w:val="32"/>
          <w:cs/>
        </w:rPr>
        <w:t>และมีผู้</w:t>
      </w:r>
      <w:r w:rsidR="00DD23A8" w:rsidRPr="00A2443E">
        <w:rPr>
          <w:rFonts w:ascii="TH SarabunIT๙" w:hAnsi="TH SarabunIT๙" w:cs="TH SarabunIT๙"/>
          <w:sz w:val="32"/>
          <w:szCs w:val="32"/>
          <w:cs/>
        </w:rPr>
        <w:t>ทำงาน</w:t>
      </w:r>
      <w:r w:rsidR="0094419C" w:rsidRPr="00A2443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D23A8" w:rsidRPr="00A2443E">
        <w:rPr>
          <w:rFonts w:ascii="TH SarabunIT๙" w:hAnsi="TH SarabunIT๙" w:cs="TH SarabunIT๙"/>
          <w:sz w:val="32"/>
          <w:szCs w:val="32"/>
          <w:cs/>
        </w:rPr>
        <w:t>ในสาขา</w:t>
      </w:r>
      <w:r w:rsidR="004B5C41" w:rsidRPr="00A2443E">
        <w:rPr>
          <w:rFonts w:ascii="TH SarabunIT๙" w:hAnsi="TH SarabunIT๙" w:cs="TH SarabunIT๙"/>
          <w:sz w:val="32"/>
          <w:szCs w:val="32"/>
          <w:cs/>
        </w:rPr>
        <w:t>การขายส่ง การขายปลีก</w:t>
      </w:r>
      <w:r w:rsidR="00D17362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3A8" w:rsidRPr="00A2443E">
        <w:rPr>
          <w:rFonts w:ascii="TH SarabunIT๙" w:hAnsi="TH SarabunIT๙" w:cs="TH SarabunIT๙"/>
          <w:sz w:val="32"/>
          <w:szCs w:val="32"/>
          <w:cs/>
        </w:rPr>
        <w:t xml:space="preserve">มากที่สุด จำนวน 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2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D23A8" w:rsidRPr="00A2443E">
        <w:rPr>
          <w:rFonts w:ascii="TH SarabunIT๙" w:hAnsi="TH SarabunIT๙" w:cs="TH SarabunIT๙"/>
          <w:sz w:val="32"/>
          <w:szCs w:val="32"/>
        </w:rPr>
        <w:t>,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445</w:t>
      </w:r>
      <w:r w:rsidR="00E1120D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3A8" w:rsidRPr="00A2443E">
        <w:rPr>
          <w:rFonts w:ascii="TH SarabunIT๙" w:hAnsi="TH SarabunIT๙" w:cs="TH SarabunIT๙"/>
          <w:sz w:val="32"/>
          <w:szCs w:val="32"/>
          <w:cs/>
        </w:rPr>
        <w:t>คน (ร้อยละ</w:t>
      </w:r>
      <w:r w:rsidR="00E1120D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31.65</w:t>
      </w:r>
      <w:r w:rsidR="004B5C41" w:rsidRPr="00A2443E">
        <w:rPr>
          <w:rFonts w:ascii="TH SarabunIT๙" w:hAnsi="TH SarabunIT๙" w:cs="TH SarabunIT๙"/>
          <w:sz w:val="32"/>
          <w:szCs w:val="32"/>
          <w:cs/>
        </w:rPr>
        <w:t>) รองลงมาคือ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สาขากิจกรรมโรงแรมและอาหาร</w:t>
      </w:r>
      <w:r w:rsidR="004B5C41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3A8" w:rsidRPr="00A2443E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E1120D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11</w:t>
      </w:r>
      <w:r w:rsidR="00DD23A8" w:rsidRPr="00A2443E">
        <w:rPr>
          <w:rFonts w:ascii="TH SarabunIT๙" w:hAnsi="TH SarabunIT๙" w:cs="TH SarabunIT๙"/>
          <w:sz w:val="32"/>
          <w:szCs w:val="32"/>
        </w:rPr>
        <w:t>,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0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DF33AC" w:rsidRPr="00A2443E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E1120D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3A8" w:rsidRPr="00A2443E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12.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72</w:t>
      </w:r>
      <w:r w:rsidR="00DD23A8" w:rsidRPr="00A2443E">
        <w:rPr>
          <w:rFonts w:ascii="TH SarabunIT๙" w:hAnsi="TH SarabunIT๙" w:cs="TH SarabunIT๙"/>
          <w:sz w:val="32"/>
          <w:szCs w:val="32"/>
          <w:cs/>
        </w:rPr>
        <w:t>)</w:t>
      </w:r>
      <w:r w:rsidR="00DD23A8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DD23A8" w:rsidRPr="00A2443E">
        <w:rPr>
          <w:rFonts w:ascii="TH SarabunIT๙" w:hAnsi="TH SarabunIT๙" w:cs="TH SarabunIT๙"/>
          <w:sz w:val="32"/>
          <w:szCs w:val="32"/>
          <w:cs/>
        </w:rPr>
        <w:t>และผู้มีงานทำส่วนใหญ่มีการศึกษาระดับ</w:t>
      </w:r>
      <w:r w:rsidR="004B5C41" w:rsidRPr="00A2443E">
        <w:rPr>
          <w:rFonts w:ascii="TH SarabunIT๙" w:hAnsi="TH SarabunIT๙" w:cs="TH SarabunIT๙"/>
          <w:sz w:val="32"/>
          <w:szCs w:val="32"/>
          <w:cs/>
        </w:rPr>
        <w:t>ต่ำกว่า</w:t>
      </w:r>
      <w:r w:rsidR="00DF33AC" w:rsidRPr="00A2443E">
        <w:rPr>
          <w:rFonts w:ascii="TH SarabunIT๙" w:hAnsi="TH SarabunIT๙" w:cs="TH SarabunIT๙"/>
          <w:sz w:val="32"/>
          <w:szCs w:val="32"/>
          <w:cs/>
        </w:rPr>
        <w:t>ประถมศึกษา</w:t>
      </w:r>
      <w:r w:rsidR="00DD23A8" w:rsidRPr="00A2443E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="00E1120D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419C" w:rsidRPr="00A2443E">
        <w:rPr>
          <w:rFonts w:ascii="TH SarabunIT๙" w:hAnsi="TH SarabunIT๙" w:cs="TH SarabunIT๙"/>
          <w:sz w:val="32"/>
          <w:szCs w:val="32"/>
        </w:rPr>
        <w:t>5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D23A8" w:rsidRPr="00A2443E">
        <w:rPr>
          <w:rFonts w:ascii="TH SarabunIT๙" w:hAnsi="TH SarabunIT๙" w:cs="TH SarabunIT๙"/>
          <w:sz w:val="32"/>
          <w:szCs w:val="32"/>
        </w:rPr>
        <w:t>,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265</w:t>
      </w:r>
      <w:r w:rsidR="00DD23A8" w:rsidRPr="00A2443E">
        <w:rPr>
          <w:rFonts w:ascii="TH SarabunIT๙" w:hAnsi="TH SarabunIT๙" w:cs="TH SarabunIT๙"/>
          <w:sz w:val="32"/>
          <w:szCs w:val="32"/>
          <w:cs/>
        </w:rPr>
        <w:t xml:space="preserve"> คน (</w:t>
      </w:r>
      <w:r w:rsidR="000E5579" w:rsidRPr="00A2443E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DD23A8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24.08</w:t>
      </w:r>
      <w:r w:rsidR="00DD23A8" w:rsidRPr="00A2443E">
        <w:rPr>
          <w:rFonts w:ascii="TH SarabunIT๙" w:hAnsi="TH SarabunIT๙" w:cs="TH SarabunIT๙"/>
          <w:sz w:val="32"/>
          <w:szCs w:val="32"/>
          <w:cs/>
        </w:rPr>
        <w:t>)</w:t>
      </w:r>
    </w:p>
    <w:p w:rsidR="00DD23A8" w:rsidRPr="00A2443E" w:rsidRDefault="00DD23A8" w:rsidP="000B3223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244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การว่างงาน </w:t>
      </w:r>
      <w:r w:rsidRPr="00A2443E">
        <w:rPr>
          <w:rFonts w:ascii="TH SarabunIT๙" w:hAnsi="TH SarabunIT๙" w:cs="TH SarabunIT๙"/>
          <w:spacing w:val="-12"/>
          <w:sz w:val="32"/>
          <w:szCs w:val="32"/>
          <w:cs/>
        </w:rPr>
        <w:t>จังหวัดตราดพบว่ามีผู้ว่างงาน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236</w:t>
      </w:r>
      <w:r w:rsidR="00507A93" w:rsidRPr="00A2443E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0.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A2443E">
        <w:rPr>
          <w:rFonts w:ascii="TH SarabunIT๙" w:hAnsi="TH SarabunIT๙" w:cs="TH SarabunIT๙"/>
          <w:sz w:val="32"/>
          <w:szCs w:val="32"/>
          <w:cs/>
        </w:rPr>
        <w:t>)</w:t>
      </w:r>
    </w:p>
    <w:p w:rsidR="00DD23A8" w:rsidRPr="00A2443E" w:rsidRDefault="00DD23A8" w:rsidP="000B3223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2443E">
        <w:rPr>
          <w:rFonts w:ascii="TH SarabunIT๙" w:hAnsi="TH SarabunIT๙" w:cs="TH SarabunIT๙"/>
          <w:b/>
          <w:bCs/>
          <w:sz w:val="32"/>
          <w:szCs w:val="32"/>
          <w:cs/>
        </w:rPr>
        <w:t>แรงงานนอกระบบ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จากข้อมูลเบื้องต้นปี ๒๕๕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8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มีผู้ทำงานอยู่ในแรงงานนอกระบบ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97</w:t>
      </w:r>
      <w:r w:rsidRPr="00A2443E">
        <w:rPr>
          <w:rFonts w:ascii="TH SarabunIT๙" w:hAnsi="TH SarabunIT๙" w:cs="TH SarabunIT๙"/>
          <w:sz w:val="32"/>
          <w:szCs w:val="32"/>
        </w:rPr>
        <w:t>,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883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58.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69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ของผู้มีงานทำทั้งหมด โดยส่วนใหญ่จะทำงานในภาคเกษตร</w:t>
      </w:r>
      <w:r w:rsidR="00BA016E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443E">
        <w:rPr>
          <w:rFonts w:ascii="TH SarabunIT๙" w:hAnsi="TH SarabunIT๙" w:cs="TH SarabunIT๙"/>
          <w:sz w:val="32"/>
          <w:szCs w:val="32"/>
          <w:cs/>
        </w:rPr>
        <w:t>กล่าวคือ</w:t>
      </w:r>
      <w:r w:rsidR="006749C1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419C" w:rsidRPr="00A2443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มีจำนวน 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66</w:t>
      </w:r>
      <w:r w:rsidRPr="00A2443E">
        <w:rPr>
          <w:rFonts w:ascii="TH SarabunIT๙" w:hAnsi="TH SarabunIT๙" w:cs="TH SarabunIT๙"/>
          <w:sz w:val="32"/>
          <w:szCs w:val="32"/>
        </w:rPr>
        <w:t>,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385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67.82</w:t>
      </w:r>
      <w:r w:rsidRPr="00A2443E">
        <w:rPr>
          <w:rFonts w:ascii="TH SarabunIT๙" w:hAnsi="TH SarabunIT๙" w:cs="TH SarabunIT๙"/>
          <w:sz w:val="32"/>
          <w:szCs w:val="32"/>
          <w:cs/>
        </w:rPr>
        <w:t>)</w:t>
      </w:r>
      <w:r w:rsidR="00445BFD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443E">
        <w:rPr>
          <w:rFonts w:ascii="TH SarabunIT๙" w:hAnsi="TH SarabunIT๙" w:cs="TH SarabunIT๙"/>
          <w:sz w:val="32"/>
          <w:szCs w:val="32"/>
          <w:cs/>
        </w:rPr>
        <w:t>และนอกภาคเกษตร จำนวน</w:t>
      </w:r>
      <w:r w:rsidR="00445BFD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31</w:t>
      </w:r>
      <w:r w:rsidRPr="00A2443E">
        <w:rPr>
          <w:rFonts w:ascii="TH SarabunIT๙" w:hAnsi="TH SarabunIT๙" w:cs="TH SarabunIT๙"/>
          <w:sz w:val="32"/>
          <w:szCs w:val="32"/>
        </w:rPr>
        <w:t>,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498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32.18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) อุตสาหกรรมนอกภาคเกษตรที่มีแรงงานนอกระบบสูงสุด คือการขายส่ง ขายปลีก </w:t>
      </w:r>
      <w:r w:rsidR="00FE48FD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48A2" w:rsidRPr="00A2443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12</w:t>
      </w:r>
      <w:r w:rsidRPr="00A2443E">
        <w:rPr>
          <w:rFonts w:ascii="TH SarabunIT๙" w:hAnsi="TH SarabunIT๙" w:cs="TH SarabunIT๙"/>
          <w:sz w:val="32"/>
          <w:szCs w:val="32"/>
        </w:rPr>
        <w:t>,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696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40.31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2B48A2" w:rsidRPr="00A2443E">
        <w:rPr>
          <w:rFonts w:ascii="TH SarabunIT๙" w:hAnsi="TH SarabunIT๙" w:cs="TH SarabunIT๙"/>
          <w:sz w:val="32"/>
          <w:szCs w:val="32"/>
          <w:cs/>
        </w:rPr>
        <w:t>รองลงมา</w:t>
      </w:r>
      <w:r w:rsidR="00FE48FD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คือ ที่พักแรม และบริการด้านอาหาร จำนวน 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6</w:t>
      </w:r>
      <w:r w:rsidRPr="00A2443E">
        <w:rPr>
          <w:rFonts w:ascii="TH SarabunIT๙" w:hAnsi="TH SarabunIT๙" w:cs="TH SarabunIT๙"/>
          <w:sz w:val="32"/>
          <w:szCs w:val="32"/>
        </w:rPr>
        <w:t>,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761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21.47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2443E">
        <w:rPr>
          <w:rFonts w:ascii="TH SarabunIT๙" w:hAnsi="TH SarabunIT๙" w:cs="TH SarabunIT๙"/>
          <w:sz w:val="32"/>
          <w:szCs w:val="32"/>
          <w:cs/>
        </w:rPr>
        <w:t>ส่วนอาชีพที่มีการทำงานนอกระบบสูงสุด คือ ผู้ปฏิบัติงานที่มีฝีมือด้านการเกษตรและประม</w:t>
      </w:r>
      <w:r w:rsidR="0094419C" w:rsidRPr="00A2443E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 xml:space="preserve"> 60</w:t>
      </w:r>
      <w:r w:rsidRPr="00A2443E">
        <w:rPr>
          <w:rFonts w:ascii="TH SarabunIT๙" w:hAnsi="TH SarabunIT๙" w:cs="TH SarabunIT๙"/>
          <w:sz w:val="32"/>
          <w:szCs w:val="32"/>
        </w:rPr>
        <w:t>,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128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884212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61.43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) รองลงมา คือ พนักงานบริการ จำนวน 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18</w:t>
      </w:r>
      <w:r w:rsidRPr="00A2443E">
        <w:rPr>
          <w:rFonts w:ascii="TH SarabunIT๙" w:hAnsi="TH SarabunIT๙" w:cs="TH SarabunIT๙"/>
          <w:sz w:val="32"/>
          <w:szCs w:val="32"/>
        </w:rPr>
        <w:t>,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054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404838" w:rsidRPr="00A2443E">
        <w:rPr>
          <w:rFonts w:ascii="TH SarabunIT๙" w:hAnsi="TH SarabunIT๙" w:cs="TH SarabunIT๙"/>
          <w:sz w:val="32"/>
          <w:szCs w:val="32"/>
          <w:cs/>
        </w:rPr>
        <w:t>18.44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4419C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443E">
        <w:rPr>
          <w:rFonts w:ascii="TH SarabunIT๙" w:hAnsi="TH SarabunIT๙" w:cs="TH SarabunIT๙"/>
          <w:sz w:val="32"/>
          <w:szCs w:val="32"/>
          <w:cs/>
        </w:rPr>
        <w:t>สำหรับการศึกษาแรงงานนอกระบบส่วนใหญ่มีการศึกษาในระดับต่ำกว่าประถมศึกษา</w:t>
      </w:r>
      <w:r w:rsidR="00BA016E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DD06DC" w:rsidRPr="00A2443E">
        <w:rPr>
          <w:rFonts w:ascii="TH SarabunIT๙" w:hAnsi="TH SarabunIT๙" w:cs="TH SarabunIT๙"/>
          <w:sz w:val="32"/>
          <w:szCs w:val="32"/>
          <w:cs/>
        </w:rPr>
        <w:t>29</w:t>
      </w:r>
      <w:r w:rsidRPr="00A2443E">
        <w:rPr>
          <w:rFonts w:ascii="TH SarabunIT๙" w:hAnsi="TH SarabunIT๙" w:cs="TH SarabunIT๙"/>
          <w:sz w:val="32"/>
          <w:szCs w:val="32"/>
        </w:rPr>
        <w:t>,</w:t>
      </w:r>
      <w:r w:rsidR="00DD06DC" w:rsidRPr="00A2443E">
        <w:rPr>
          <w:rFonts w:ascii="TH SarabunIT๙" w:hAnsi="TH SarabunIT๙" w:cs="TH SarabunIT๙"/>
          <w:sz w:val="32"/>
          <w:szCs w:val="32"/>
          <w:cs/>
        </w:rPr>
        <w:t>929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DD06DC" w:rsidRPr="00A2443E">
        <w:rPr>
          <w:rFonts w:ascii="TH SarabunIT๙" w:hAnsi="TH SarabunIT๙" w:cs="TH SarabunIT๙"/>
          <w:sz w:val="32"/>
          <w:szCs w:val="32"/>
          <w:cs/>
        </w:rPr>
        <w:t>30.58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) รองลงมาคือ ระดับประถมศึกษา มีจำนวน </w:t>
      </w:r>
      <w:r w:rsidR="00DD06DC" w:rsidRPr="00A2443E">
        <w:rPr>
          <w:rFonts w:ascii="TH SarabunIT๙" w:hAnsi="TH SarabunIT๙" w:cs="TH SarabunIT๙"/>
          <w:sz w:val="32"/>
          <w:szCs w:val="32"/>
          <w:cs/>
        </w:rPr>
        <w:t>27</w:t>
      </w:r>
      <w:r w:rsidRPr="00A2443E">
        <w:rPr>
          <w:rFonts w:ascii="TH SarabunIT๙" w:hAnsi="TH SarabunIT๙" w:cs="TH SarabunIT๙"/>
          <w:sz w:val="32"/>
          <w:szCs w:val="32"/>
        </w:rPr>
        <w:t>,</w:t>
      </w:r>
      <w:r w:rsidRPr="00A2443E">
        <w:rPr>
          <w:rFonts w:ascii="TH SarabunIT๙" w:hAnsi="TH SarabunIT๙" w:cs="TH SarabunIT๙"/>
          <w:sz w:val="32"/>
          <w:szCs w:val="32"/>
          <w:cs/>
        </w:rPr>
        <w:t>4</w:t>
      </w:r>
      <w:r w:rsidR="00DD06DC" w:rsidRPr="00A2443E">
        <w:rPr>
          <w:rFonts w:ascii="TH SarabunIT๙" w:hAnsi="TH SarabunIT๙" w:cs="TH SarabunIT๙"/>
          <w:sz w:val="32"/>
          <w:szCs w:val="32"/>
          <w:cs/>
        </w:rPr>
        <w:t>66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คน (ร้อยละ 28.</w:t>
      </w:r>
      <w:r w:rsidR="00DD06DC" w:rsidRPr="00A2443E">
        <w:rPr>
          <w:rFonts w:ascii="TH SarabunIT๙" w:hAnsi="TH SarabunIT๙" w:cs="TH SarabunIT๙"/>
          <w:sz w:val="32"/>
          <w:szCs w:val="32"/>
          <w:cs/>
        </w:rPr>
        <w:t>06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DD23A8" w:rsidRPr="00A2443E" w:rsidRDefault="00DD23A8" w:rsidP="000B3223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2443E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การจัดหางานในประเทศ</w:t>
      </w:r>
      <w:r w:rsidR="00693FD5" w:rsidRPr="00A2443E">
        <w:rPr>
          <w:rFonts w:ascii="TH SarabunIT๙" w:hAnsi="TH SarabunIT๙" w:cs="TH SarabunIT๙"/>
          <w:sz w:val="32"/>
          <w:szCs w:val="32"/>
          <w:cs/>
        </w:rPr>
        <w:t xml:space="preserve"> ในช่วงไตรมาสที่</w:t>
      </w:r>
      <w:r w:rsidR="00A2443E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DD06DC" w:rsidRPr="00A2443E">
        <w:rPr>
          <w:rFonts w:ascii="TH SarabunIT๙" w:hAnsi="TH SarabunIT๙" w:cs="TH SarabunIT๙"/>
          <w:sz w:val="32"/>
          <w:szCs w:val="32"/>
        </w:rPr>
        <w:t>9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เมษายน - มิถุนายน</w:t>
      </w:r>
      <w:r w:rsidR="00DD06DC" w:rsidRPr="00A2443E">
        <w:rPr>
          <w:rFonts w:ascii="TH SarabunIT๙" w:hAnsi="TH SarabunIT๙" w:cs="TH SarabunIT๙"/>
          <w:sz w:val="32"/>
          <w:szCs w:val="32"/>
          <w:cs/>
        </w:rPr>
        <w:t xml:space="preserve"> 2559</w:t>
      </w:r>
      <w:r w:rsidR="00693FD5" w:rsidRPr="00A2443E">
        <w:rPr>
          <w:rFonts w:ascii="TH SarabunIT๙" w:hAnsi="TH SarabunIT๙" w:cs="TH SarabunIT๙"/>
          <w:sz w:val="32"/>
          <w:szCs w:val="32"/>
          <w:cs/>
        </w:rPr>
        <w:t>)</w:t>
      </w:r>
      <w:r w:rsidR="008D34E1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นายจ้าง/สถานประกอบการได้แจ้งตำแหน่งงานว่าง จำนวน 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627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อัตรา </w:t>
      </w:r>
      <w:r w:rsidRPr="00A2443E">
        <w:rPr>
          <w:rFonts w:ascii="TH SarabunIT๙" w:hAnsi="TH SarabunIT๙" w:cs="TH SarabunIT๙"/>
          <w:spacing w:val="-14"/>
          <w:sz w:val="32"/>
          <w:szCs w:val="32"/>
          <w:cs/>
        </w:rPr>
        <w:t>โดยมีผู้สมัครงาน</w:t>
      </w:r>
      <w:r w:rsidR="000B6798" w:rsidRPr="00A2443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A2443E" w:rsidRPr="00A2443E">
        <w:rPr>
          <w:rFonts w:ascii="TH SarabunIT๙" w:hAnsi="TH SarabunIT๙" w:cs="TH SarabunIT๙" w:hint="cs"/>
          <w:spacing w:val="-14"/>
          <w:sz w:val="32"/>
          <w:szCs w:val="32"/>
          <w:cs/>
        </w:rPr>
        <w:t>175</w:t>
      </w:r>
      <w:r w:rsidRPr="00A2443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คน</w:t>
      </w:r>
      <w:r w:rsidR="004B5C41" w:rsidRPr="00A2443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A2443E">
        <w:rPr>
          <w:rFonts w:ascii="TH SarabunIT๙" w:hAnsi="TH SarabunIT๙" w:cs="TH SarabunIT๙"/>
          <w:sz w:val="32"/>
          <w:szCs w:val="32"/>
          <w:cs/>
        </w:rPr>
        <w:t>และ</w:t>
      </w:r>
      <w:r w:rsidR="0094419C" w:rsidRPr="00A2443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การบรรจุงาน จำนวน 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441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ส่วนตำแหน่งงานว่างตามระดับการศึกษาที่มีความต้องการสูงสุด </w:t>
      </w:r>
      <w:r w:rsidR="00FE48FD" w:rsidRPr="00A2443E">
        <w:rPr>
          <w:rFonts w:ascii="TH SarabunIT๙" w:hAnsi="TH SarabunIT๙" w:cs="TH SarabunIT๙"/>
          <w:sz w:val="32"/>
          <w:szCs w:val="32"/>
          <w:cs/>
        </w:rPr>
        <w:t>คือ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ระดับมัธยมศึกษามีความต้องการ จำนวน </w:t>
      </w:r>
      <w:r w:rsidR="00DD06DC" w:rsidRPr="00A2443E">
        <w:rPr>
          <w:rFonts w:ascii="TH SarabunIT๙" w:hAnsi="TH SarabunIT๙" w:cs="TH SarabunIT๙"/>
          <w:sz w:val="32"/>
          <w:szCs w:val="32"/>
          <w:cs/>
        </w:rPr>
        <w:t>2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84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อัตรา (ร้อยละ</w:t>
      </w:r>
      <w:r w:rsidR="008D34E1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45.30</w:t>
      </w:r>
      <w:r w:rsidR="00041A93" w:rsidRPr="00A2443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รองลงมาเป็นระดับประถมศึกษาและต่ำกว่า จำนวน 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140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อัตรา (ร้อยละ 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22.33</w:t>
      </w:r>
      <w:r w:rsidR="004B5C41" w:rsidRPr="00A2443E">
        <w:rPr>
          <w:rFonts w:ascii="TH SarabunIT๙" w:hAnsi="TH SarabunIT๙" w:cs="TH SarabunIT๙"/>
          <w:sz w:val="32"/>
          <w:szCs w:val="32"/>
          <w:cs/>
        </w:rPr>
        <w:t>)</w:t>
      </w:r>
      <w:r w:rsidR="00A2443E" w:rsidRPr="00A2443E">
        <w:rPr>
          <w:rFonts w:ascii="TH SarabunIT๙" w:hAnsi="TH SarabunIT๙" w:cs="TH SarabunIT๙"/>
          <w:sz w:val="32"/>
          <w:szCs w:val="32"/>
          <w:cs/>
        </w:rPr>
        <w:t xml:space="preserve"> และระดับ ปว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. มีความต้องการ 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75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อัตรา (ร้อยละ 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11.96</w:t>
      </w:r>
      <w:r w:rsidRPr="00A2443E">
        <w:rPr>
          <w:rFonts w:ascii="TH SarabunIT๙" w:hAnsi="TH SarabunIT๙" w:cs="TH SarabunIT๙"/>
          <w:sz w:val="32"/>
          <w:szCs w:val="32"/>
          <w:cs/>
        </w:rPr>
        <w:t>) สำหรั</w:t>
      </w:r>
      <w:r w:rsidR="00A6483F" w:rsidRPr="00A2443E">
        <w:rPr>
          <w:rFonts w:ascii="TH SarabunIT๙" w:hAnsi="TH SarabunIT๙" w:cs="TH SarabunIT๙"/>
          <w:sz w:val="32"/>
          <w:szCs w:val="32"/>
          <w:cs/>
        </w:rPr>
        <w:t>บ</w:t>
      </w:r>
      <w:r w:rsidR="00A6483F" w:rsidRPr="00A2443E">
        <w:rPr>
          <w:rFonts w:ascii="TH SarabunIT๙" w:hAnsi="TH SarabunIT๙" w:cs="TH SarabunIT๙"/>
          <w:spacing w:val="-4"/>
          <w:sz w:val="32"/>
          <w:szCs w:val="32"/>
          <w:cs/>
        </w:rPr>
        <w:t>อาชีพที่มีการบรรจุงานมากที่สุด</w:t>
      </w:r>
      <w:r w:rsidRPr="00A2443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คือ อาชีพพนักงานบริการ พนักงานขายในร้านค้าและตลาด มีจำนวน </w:t>
      </w:r>
      <w:r w:rsidR="00A2443E" w:rsidRPr="00A2443E">
        <w:rPr>
          <w:rFonts w:ascii="TH SarabunIT๙" w:hAnsi="TH SarabunIT๙" w:cs="TH SarabunIT๙" w:hint="cs"/>
          <w:spacing w:val="-4"/>
          <w:sz w:val="32"/>
          <w:szCs w:val="32"/>
          <w:cs/>
        </w:rPr>
        <w:t>170</w:t>
      </w:r>
      <w:r w:rsidRPr="00A2443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คน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(ร้อยละ</w:t>
      </w:r>
      <w:r w:rsidR="008D34E1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38.55</w:t>
      </w:r>
      <w:r w:rsidRPr="00A2443E">
        <w:rPr>
          <w:rFonts w:ascii="TH SarabunIT๙" w:hAnsi="TH SarabunIT๙" w:cs="TH SarabunIT๙"/>
          <w:sz w:val="32"/>
          <w:szCs w:val="32"/>
          <w:cs/>
        </w:rPr>
        <w:t>) และอุตสาหกรรมที่มีตำแหน่งงานว่างมากที่สุด</w:t>
      </w:r>
      <w:r w:rsidR="00A6483F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0E8A" w:rsidRPr="00A2443E">
        <w:rPr>
          <w:rFonts w:ascii="TH SarabunIT๙" w:hAnsi="TH SarabunIT๙" w:cs="TH SarabunIT๙"/>
          <w:sz w:val="32"/>
          <w:szCs w:val="32"/>
          <w:cs/>
        </w:rPr>
        <w:t>คือ</w:t>
      </w:r>
      <w:r w:rsidR="00693FD5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443E" w:rsidRPr="00A2443E">
        <w:rPr>
          <w:rFonts w:ascii="TH SarabunIT๙" w:hAnsi="TH SarabunIT๙" w:cs="TH SarabunIT๙"/>
          <w:spacing w:val="-4"/>
          <w:sz w:val="32"/>
          <w:szCs w:val="32"/>
          <w:cs/>
        </w:rPr>
        <w:t>อาชีพพนักงานบริการ พนักงานขายในร้านค้าและตลาด</w:t>
      </w:r>
      <w:r w:rsidR="008D34E1" w:rsidRPr="00A24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มีความต้องการ 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181</w:t>
      </w:r>
      <w:r w:rsidRPr="00A2443E">
        <w:rPr>
          <w:rFonts w:ascii="TH SarabunIT๙" w:hAnsi="TH SarabunIT๙" w:cs="TH SarabunIT๙"/>
          <w:sz w:val="32"/>
          <w:szCs w:val="32"/>
          <w:cs/>
        </w:rPr>
        <w:t xml:space="preserve"> อัตรา (ร้อยละ </w:t>
      </w:r>
      <w:r w:rsidR="00A2443E" w:rsidRPr="00A2443E">
        <w:rPr>
          <w:rFonts w:ascii="TH SarabunIT๙" w:hAnsi="TH SarabunIT๙" w:cs="TH SarabunIT๙" w:hint="cs"/>
          <w:sz w:val="32"/>
          <w:szCs w:val="32"/>
          <w:cs/>
        </w:rPr>
        <w:t>28.87</w:t>
      </w:r>
      <w:r w:rsidRPr="00A2443E">
        <w:rPr>
          <w:rFonts w:ascii="TH SarabunIT๙" w:hAnsi="TH SarabunIT๙" w:cs="TH SarabunIT๙"/>
          <w:sz w:val="32"/>
          <w:szCs w:val="32"/>
          <w:cs/>
        </w:rPr>
        <w:t>)</w:t>
      </w:r>
    </w:p>
    <w:p w:rsidR="007F308C" w:rsidRPr="0059734F" w:rsidRDefault="00DD23A8" w:rsidP="000B3223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59734F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แรงงานต่างด้าว</w:t>
      </w:r>
      <w:r w:rsidRPr="0059734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ที่เข้าเมืองโดยถูกต้องตามกฎหมายและได้รับอนุญาตให้ทำงาน ข้อมูลคงเหลือ</w:t>
      </w:r>
      <w:r w:rsidR="00DD06DC" w:rsidRPr="0059734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59734F">
        <w:rPr>
          <w:rFonts w:ascii="TH SarabunIT๙" w:hAnsi="TH SarabunIT๙" w:cs="TH SarabunIT๙"/>
          <w:spacing w:val="-8"/>
          <w:sz w:val="32"/>
          <w:szCs w:val="32"/>
          <w:cs/>
        </w:rPr>
        <w:t>ณ เดือน</w:t>
      </w:r>
      <w:r w:rsidR="00A2443E" w:rsidRPr="0059734F">
        <w:rPr>
          <w:rFonts w:ascii="TH SarabunIT๙" w:hAnsi="TH SarabunIT๙" w:cs="TH SarabunIT๙" w:hint="cs"/>
          <w:spacing w:val="-8"/>
          <w:sz w:val="32"/>
          <w:szCs w:val="32"/>
          <w:cs/>
        </w:rPr>
        <w:t>มิถุนายน</w:t>
      </w:r>
      <w:r w:rsidR="00DD06DC" w:rsidRPr="0059734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2559</w:t>
      </w:r>
      <w:r w:rsidRPr="0059734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มีจำนวน </w:t>
      </w:r>
      <w:r w:rsidR="00A2443E" w:rsidRPr="0059734F">
        <w:rPr>
          <w:rFonts w:ascii="TH SarabunIT๙" w:hAnsi="TH SarabunIT๙" w:cs="TH SarabunIT๙" w:hint="cs"/>
          <w:spacing w:val="-8"/>
          <w:sz w:val="32"/>
          <w:szCs w:val="32"/>
          <w:cs/>
        </w:rPr>
        <w:t>367</w:t>
      </w:r>
      <w:r w:rsidR="0017223A" w:rsidRPr="0059734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2B48A2" w:rsidRPr="0059734F">
        <w:rPr>
          <w:rFonts w:ascii="TH SarabunIT๙" w:hAnsi="TH SarabunIT๙" w:cs="TH SarabunIT๙"/>
          <w:spacing w:val="-8"/>
          <w:sz w:val="32"/>
          <w:szCs w:val="32"/>
          <w:cs/>
        </w:rPr>
        <w:t>คน</w:t>
      </w:r>
      <w:r w:rsidRPr="0059734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7F308C" w:rsidRPr="0059734F">
        <w:rPr>
          <w:rFonts w:ascii="TH SarabunIT๙" w:hAnsi="TH SarabunIT๙" w:cs="TH SarabunIT๙"/>
          <w:spacing w:val="-8"/>
          <w:sz w:val="32"/>
          <w:szCs w:val="32"/>
          <w:cs/>
        </w:rPr>
        <w:t>โดย</w:t>
      </w:r>
      <w:r w:rsidRPr="0059734F">
        <w:rPr>
          <w:rFonts w:ascii="TH SarabunIT๙" w:hAnsi="TH SarabunIT๙" w:cs="TH SarabunIT๙"/>
          <w:spacing w:val="-8"/>
          <w:sz w:val="32"/>
          <w:szCs w:val="32"/>
          <w:cs/>
        </w:rPr>
        <w:t>แรงงานต่างด้าว</w:t>
      </w:r>
      <w:r w:rsidR="007F308C" w:rsidRPr="0059734F">
        <w:rPr>
          <w:rFonts w:ascii="TH SarabunIT๙" w:hAnsi="TH SarabunIT๙" w:cs="TH SarabunIT๙"/>
          <w:spacing w:val="-8"/>
          <w:sz w:val="32"/>
          <w:szCs w:val="32"/>
          <w:cs/>
        </w:rPr>
        <w:t>ทั้งหมด</w:t>
      </w:r>
      <w:r w:rsidRPr="0059734F">
        <w:rPr>
          <w:rFonts w:ascii="TH SarabunIT๙" w:hAnsi="TH SarabunIT๙" w:cs="TH SarabunIT๙"/>
          <w:spacing w:val="-8"/>
          <w:sz w:val="32"/>
          <w:szCs w:val="32"/>
          <w:cs/>
        </w:rPr>
        <w:t>เป็น</w:t>
      </w:r>
      <w:r w:rsidR="00C3024F" w:rsidRPr="0059734F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DD06DC" w:rsidRPr="0059734F">
        <w:rPr>
          <w:rFonts w:ascii="TH SarabunIT๙" w:hAnsi="TH SarabunIT๙" w:cs="TH SarabunIT๙"/>
          <w:sz w:val="32"/>
          <w:szCs w:val="32"/>
          <w:cs/>
        </w:rPr>
        <w:t>ส่งเสริมการลงทุน</w:t>
      </w:r>
      <w:r w:rsidR="00C3024F" w:rsidRPr="0059734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59734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จำนวน </w:t>
      </w:r>
      <w:r w:rsidR="00A2443E" w:rsidRPr="0059734F">
        <w:rPr>
          <w:rFonts w:ascii="TH SarabunIT๙" w:hAnsi="TH SarabunIT๙" w:cs="TH SarabunIT๙" w:hint="cs"/>
          <w:spacing w:val="-8"/>
          <w:sz w:val="32"/>
          <w:szCs w:val="32"/>
          <w:cs/>
        </w:rPr>
        <w:t>3</w:t>
      </w:r>
      <w:r w:rsidRPr="0059734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คน</w:t>
      </w:r>
      <w:r w:rsidR="000B3223" w:rsidRPr="00597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06DC" w:rsidRPr="0059734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9734F">
        <w:rPr>
          <w:rFonts w:ascii="TH SarabunIT๙" w:hAnsi="TH SarabunIT๙" w:cs="TH SarabunIT๙"/>
          <w:sz w:val="32"/>
          <w:szCs w:val="32"/>
          <w:cs/>
        </w:rPr>
        <w:t>(ร้อย</w:t>
      </w:r>
      <w:r w:rsidR="000B3223" w:rsidRPr="0059734F">
        <w:rPr>
          <w:rFonts w:ascii="TH SarabunIT๙" w:hAnsi="TH SarabunIT๙" w:cs="TH SarabunIT๙"/>
          <w:sz w:val="32"/>
          <w:szCs w:val="32"/>
          <w:cs/>
        </w:rPr>
        <w:t>ล</w:t>
      </w:r>
      <w:r w:rsidRPr="0059734F">
        <w:rPr>
          <w:rFonts w:ascii="TH SarabunIT๙" w:hAnsi="TH SarabunIT๙" w:cs="TH SarabunIT๙"/>
          <w:sz w:val="32"/>
          <w:szCs w:val="32"/>
          <w:cs/>
        </w:rPr>
        <w:t xml:space="preserve">ะ </w:t>
      </w:r>
      <w:r w:rsidR="0059734F" w:rsidRPr="0059734F">
        <w:rPr>
          <w:rFonts w:ascii="TH SarabunIT๙" w:hAnsi="TH SarabunIT๙" w:cs="TH SarabunIT๙" w:hint="cs"/>
          <w:sz w:val="32"/>
          <w:szCs w:val="32"/>
          <w:cs/>
        </w:rPr>
        <w:t>0.47</w:t>
      </w:r>
      <w:r w:rsidRPr="0059734F">
        <w:rPr>
          <w:rFonts w:ascii="TH SarabunIT๙" w:hAnsi="TH SarabunIT๙" w:cs="TH SarabunIT๙"/>
          <w:sz w:val="32"/>
          <w:szCs w:val="32"/>
          <w:cs/>
        </w:rPr>
        <w:t>)</w:t>
      </w:r>
      <w:r w:rsidR="00A2443E" w:rsidRPr="0059734F">
        <w:rPr>
          <w:rFonts w:ascii="TH SarabunIT๙" w:hAnsi="TH SarabunIT๙" w:cs="TH SarabunIT๙"/>
          <w:sz w:val="32"/>
          <w:szCs w:val="32"/>
        </w:rPr>
        <w:t xml:space="preserve"> </w:t>
      </w:r>
      <w:r w:rsidR="00A2443E" w:rsidRPr="0059734F">
        <w:rPr>
          <w:rFonts w:ascii="TH SarabunIT๙" w:hAnsi="TH SarabunIT๙" w:cs="TH SarabunIT๙" w:hint="cs"/>
          <w:sz w:val="32"/>
          <w:szCs w:val="32"/>
          <w:cs/>
        </w:rPr>
        <w:t>ประเภทชั่วคราว จำนวน 243 คน (ร้อยละ 38.15) และประเภทมาตรา 13 ยกเว้นมติ ครม. จำนวน 391 คน (ร้อยละ 61.38)</w:t>
      </w:r>
    </w:p>
    <w:p w:rsidR="00DD23A8" w:rsidRPr="0059734F" w:rsidRDefault="00DD23A8" w:rsidP="000B3223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59734F">
        <w:rPr>
          <w:rFonts w:ascii="TH SarabunIT๙" w:hAnsi="TH SarabunIT๙" w:cs="TH SarabunIT๙"/>
          <w:sz w:val="32"/>
          <w:szCs w:val="32"/>
          <w:cs/>
        </w:rPr>
        <w:t>สำหรับแรงงานต่างด้าวผ่านการพิสูจน์สัญชาติ เป็นแรงงานที่ได้รับอนุญาตให้มาทำงาน</w:t>
      </w:r>
      <w:r w:rsidR="00F94A8C" w:rsidRPr="0059734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9734F">
        <w:rPr>
          <w:rFonts w:ascii="TH SarabunIT๙" w:hAnsi="TH SarabunIT๙" w:cs="TH SarabunIT๙"/>
          <w:sz w:val="32"/>
          <w:szCs w:val="32"/>
          <w:cs/>
        </w:rPr>
        <w:t>เป็นการชั่วคราว ๓ สัญชาติ คือ พม่า ลาว กัมพูชา</w:t>
      </w:r>
      <w:r w:rsidR="00F825F0" w:rsidRPr="00597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734F">
        <w:rPr>
          <w:rFonts w:ascii="TH SarabunIT๙" w:hAnsi="TH SarabunIT๙" w:cs="TH SarabunIT๙"/>
          <w:spacing w:val="-16"/>
          <w:sz w:val="32"/>
          <w:szCs w:val="32"/>
          <w:cs/>
        </w:rPr>
        <w:t>เพื่อทดแทน</w:t>
      </w:r>
      <w:r w:rsidRPr="0059734F">
        <w:rPr>
          <w:rFonts w:ascii="TH SarabunIT๙" w:hAnsi="TH SarabunIT๙" w:cs="TH SarabunIT๙"/>
          <w:sz w:val="32"/>
          <w:szCs w:val="32"/>
          <w:cs/>
        </w:rPr>
        <w:t xml:space="preserve">การขาดแคลนแรงงานในจังหวัด ณ </w:t>
      </w:r>
      <w:r w:rsidR="0059734F" w:rsidRPr="0059734F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7F308C" w:rsidRPr="0059734F">
        <w:rPr>
          <w:rFonts w:ascii="TH SarabunIT๙" w:hAnsi="TH SarabunIT๙" w:cs="TH SarabunIT๙"/>
          <w:sz w:val="32"/>
          <w:szCs w:val="32"/>
          <w:cs/>
        </w:rPr>
        <w:t xml:space="preserve"> 2559</w:t>
      </w:r>
      <w:r w:rsidRPr="0059734F">
        <w:rPr>
          <w:rFonts w:ascii="TH SarabunIT๙" w:hAnsi="TH SarabunIT๙" w:cs="TH SarabunIT๙"/>
          <w:sz w:val="32"/>
          <w:szCs w:val="32"/>
          <w:cs/>
        </w:rPr>
        <w:t xml:space="preserve"> มีจำนวนทั้งสิ้น </w:t>
      </w:r>
      <w:r w:rsidR="0059734F" w:rsidRPr="0059734F"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59734F">
        <w:rPr>
          <w:rFonts w:ascii="TH SarabunIT๙" w:hAnsi="TH SarabunIT๙" w:cs="TH SarabunIT๙"/>
          <w:sz w:val="32"/>
          <w:szCs w:val="32"/>
        </w:rPr>
        <w:t>,</w:t>
      </w:r>
      <w:r w:rsidR="0059734F" w:rsidRPr="0059734F">
        <w:rPr>
          <w:rFonts w:ascii="TH SarabunIT๙" w:hAnsi="TH SarabunIT๙" w:cs="TH SarabunIT๙" w:hint="cs"/>
          <w:sz w:val="32"/>
          <w:szCs w:val="32"/>
          <w:cs/>
        </w:rPr>
        <w:t>005</w:t>
      </w:r>
      <w:r w:rsidRPr="0059734F">
        <w:rPr>
          <w:rFonts w:ascii="TH SarabunIT๙" w:hAnsi="TH SarabunIT๙" w:cs="TH SarabunIT๙"/>
          <w:sz w:val="32"/>
          <w:szCs w:val="32"/>
          <w:cs/>
        </w:rPr>
        <w:t xml:space="preserve"> คน จำแนกเป็นสัญชาติกัมพูชา</w:t>
      </w:r>
      <w:r w:rsidR="000B3223" w:rsidRPr="00597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734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59734F" w:rsidRPr="0059734F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59734F">
        <w:rPr>
          <w:rFonts w:ascii="TH SarabunIT๙" w:hAnsi="TH SarabunIT๙" w:cs="TH SarabunIT๙"/>
          <w:sz w:val="32"/>
          <w:szCs w:val="32"/>
        </w:rPr>
        <w:t>,</w:t>
      </w:r>
      <w:r w:rsidR="0059734F" w:rsidRPr="0059734F">
        <w:rPr>
          <w:rFonts w:ascii="TH SarabunIT๙" w:hAnsi="TH SarabunIT๙" w:cs="TH SarabunIT๙" w:hint="cs"/>
          <w:sz w:val="32"/>
          <w:szCs w:val="32"/>
          <w:cs/>
        </w:rPr>
        <w:t>426</w:t>
      </w:r>
      <w:r w:rsidRPr="0059734F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820694" w:rsidRPr="005973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973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(ร้อยละ </w:t>
      </w:r>
      <w:r w:rsidR="0059734F" w:rsidRPr="0059734F">
        <w:rPr>
          <w:rFonts w:ascii="TH SarabunIT๙" w:hAnsi="TH SarabunIT๙" w:cs="TH SarabunIT๙" w:hint="cs"/>
          <w:spacing w:val="-4"/>
          <w:sz w:val="32"/>
          <w:szCs w:val="32"/>
          <w:cs/>
        </w:rPr>
        <w:t>91.15</w:t>
      </w:r>
      <w:r w:rsidRPr="005973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พม่า จำนวน </w:t>
      </w:r>
      <w:r w:rsidR="007F308C" w:rsidRPr="0059734F">
        <w:rPr>
          <w:rFonts w:ascii="TH SarabunIT๙" w:hAnsi="TH SarabunIT๙" w:cs="TH SarabunIT๙"/>
          <w:spacing w:val="-4"/>
          <w:sz w:val="32"/>
          <w:szCs w:val="32"/>
          <w:cs/>
        </w:rPr>
        <w:t>2</w:t>
      </w:r>
      <w:r w:rsidRPr="0059734F">
        <w:rPr>
          <w:rFonts w:ascii="TH SarabunIT๙" w:hAnsi="TH SarabunIT๙" w:cs="TH SarabunIT๙"/>
          <w:spacing w:val="-4"/>
          <w:sz w:val="32"/>
          <w:szCs w:val="32"/>
        </w:rPr>
        <w:t>,</w:t>
      </w:r>
      <w:r w:rsidR="0059734F" w:rsidRPr="0059734F">
        <w:rPr>
          <w:rFonts w:ascii="TH SarabunIT๙" w:hAnsi="TH SarabunIT๙" w:cs="TH SarabunIT๙" w:hint="cs"/>
          <w:spacing w:val="-4"/>
          <w:sz w:val="32"/>
          <w:szCs w:val="32"/>
          <w:cs/>
        </w:rPr>
        <w:t>349</w:t>
      </w:r>
      <w:r w:rsidRPr="005973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คน (ร้อยละ </w:t>
      </w:r>
      <w:r w:rsidR="0059734F" w:rsidRPr="0059734F">
        <w:rPr>
          <w:rFonts w:ascii="TH SarabunIT๙" w:hAnsi="TH SarabunIT๙" w:cs="TH SarabunIT๙" w:hint="cs"/>
          <w:spacing w:val="-4"/>
          <w:sz w:val="32"/>
          <w:szCs w:val="32"/>
          <w:cs/>
        </w:rPr>
        <w:t>4.39</w:t>
      </w:r>
      <w:r w:rsidRPr="0059734F">
        <w:rPr>
          <w:rFonts w:ascii="TH SarabunIT๙" w:hAnsi="TH SarabunIT๙" w:cs="TH SarabunIT๙"/>
          <w:spacing w:val="-4"/>
          <w:sz w:val="32"/>
          <w:szCs w:val="32"/>
          <w:cs/>
        </w:rPr>
        <w:t>) และลาว</w:t>
      </w:r>
      <w:r w:rsidR="000B3223" w:rsidRPr="005973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973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 </w:t>
      </w:r>
      <w:r w:rsidR="0059734F" w:rsidRPr="0059734F">
        <w:rPr>
          <w:rFonts w:ascii="TH SarabunIT๙" w:hAnsi="TH SarabunIT๙" w:cs="TH SarabunIT๙" w:hint="cs"/>
          <w:spacing w:val="-4"/>
          <w:sz w:val="32"/>
          <w:szCs w:val="32"/>
          <w:cs/>
        </w:rPr>
        <w:t>130</w:t>
      </w:r>
      <w:r w:rsidRPr="005973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3063C" w:rsidRPr="005973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คน (ร้อยละ </w:t>
      </w:r>
      <w:r w:rsidR="0059734F" w:rsidRPr="0059734F">
        <w:rPr>
          <w:rFonts w:ascii="TH SarabunIT๙" w:hAnsi="TH SarabunIT๙" w:cs="TH SarabunIT๙" w:hint="cs"/>
          <w:spacing w:val="-4"/>
          <w:sz w:val="32"/>
          <w:szCs w:val="32"/>
          <w:cs/>
        </w:rPr>
        <w:t>0.46</w:t>
      </w:r>
      <w:r w:rsidRPr="0059734F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:rsidR="00DD23A8" w:rsidRPr="0059734F" w:rsidRDefault="00DD23A8" w:rsidP="000B3223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59734F">
        <w:rPr>
          <w:rFonts w:ascii="TH SarabunIT๙" w:hAnsi="TH SarabunIT๙" w:cs="TH SarabunIT๙"/>
          <w:b/>
          <w:bCs/>
          <w:sz w:val="32"/>
          <w:szCs w:val="32"/>
          <w:cs/>
        </w:rPr>
        <w:t>แรงงานไทยในต่างประเทศ</w:t>
      </w:r>
      <w:r w:rsidRPr="0059734F">
        <w:rPr>
          <w:rFonts w:ascii="TH SarabunIT๙" w:hAnsi="TH SarabunIT๙" w:cs="TH SarabunIT๙"/>
          <w:sz w:val="32"/>
          <w:szCs w:val="32"/>
          <w:cs/>
        </w:rPr>
        <w:t xml:space="preserve">  ในช่วงไตรมาสที่ </w:t>
      </w:r>
      <w:r w:rsidR="0059734F" w:rsidRPr="0059734F">
        <w:rPr>
          <w:rFonts w:ascii="TH SarabunIT๙" w:hAnsi="TH SarabunIT๙" w:cs="TH SarabunIT๙"/>
          <w:sz w:val="32"/>
          <w:szCs w:val="32"/>
        </w:rPr>
        <w:t>2</w:t>
      </w:r>
      <w:r w:rsidRPr="0059734F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7F308C" w:rsidRPr="0059734F">
        <w:rPr>
          <w:rFonts w:ascii="TH SarabunIT๙" w:hAnsi="TH SarabunIT๙" w:cs="TH SarabunIT๙"/>
          <w:sz w:val="32"/>
          <w:szCs w:val="32"/>
          <w:cs/>
        </w:rPr>
        <w:t>9</w:t>
      </w:r>
      <w:r w:rsidRPr="0059734F">
        <w:rPr>
          <w:rFonts w:ascii="TH SarabunIT๙" w:hAnsi="TH SarabunIT๙" w:cs="TH SarabunIT๙"/>
          <w:sz w:val="32"/>
          <w:szCs w:val="32"/>
          <w:cs/>
        </w:rPr>
        <w:t xml:space="preserve"> จังหวัดตราดมีผู้ลงทะเบียน</w:t>
      </w:r>
      <w:r w:rsidR="00F94A8C" w:rsidRPr="0059734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9734F">
        <w:rPr>
          <w:rFonts w:ascii="TH SarabunIT๙" w:hAnsi="TH SarabunIT๙" w:cs="TH SarabunIT๙"/>
          <w:sz w:val="32"/>
          <w:szCs w:val="32"/>
          <w:cs/>
        </w:rPr>
        <w:t xml:space="preserve">แจ้งความประสงค์ไปทำงานต่างประเทศ จำนวน </w:t>
      </w:r>
      <w:r w:rsidR="0059734F" w:rsidRPr="0059734F">
        <w:rPr>
          <w:rFonts w:ascii="TH SarabunIT๙" w:hAnsi="TH SarabunIT๙" w:cs="TH SarabunIT๙"/>
          <w:sz w:val="32"/>
          <w:szCs w:val="32"/>
        </w:rPr>
        <w:t>4</w:t>
      </w:r>
      <w:r w:rsidR="0076764D" w:rsidRPr="0059734F">
        <w:rPr>
          <w:rFonts w:ascii="TH SarabunIT๙" w:hAnsi="TH SarabunIT๙" w:cs="TH SarabunIT๙"/>
          <w:sz w:val="32"/>
          <w:szCs w:val="32"/>
          <w:cs/>
        </w:rPr>
        <w:t xml:space="preserve"> คน เป็นผู้จบการศึกษา</w:t>
      </w:r>
      <w:r w:rsidR="0059734F" w:rsidRPr="0059734F">
        <w:rPr>
          <w:rFonts w:ascii="TH SarabunIT๙" w:hAnsi="TH SarabunIT๙" w:cs="TH SarabunIT๙"/>
          <w:sz w:val="32"/>
          <w:szCs w:val="32"/>
          <w:cs/>
        </w:rPr>
        <w:t>ระดั</w:t>
      </w:r>
      <w:r w:rsidR="0059734F" w:rsidRPr="0059734F">
        <w:rPr>
          <w:rFonts w:ascii="TH SarabunIT๙" w:hAnsi="TH SarabunIT๙" w:cs="TH SarabunIT๙" w:hint="cs"/>
          <w:sz w:val="32"/>
          <w:szCs w:val="32"/>
          <w:cs/>
        </w:rPr>
        <w:t>บมัธยมศึกษา และปริญญาตรี</w:t>
      </w:r>
      <w:r w:rsidR="0076764D" w:rsidRPr="00597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734F" w:rsidRPr="0059734F">
        <w:rPr>
          <w:rFonts w:ascii="TH SarabunIT๙" w:hAnsi="TH SarabunIT๙" w:cs="TH SarabunIT๙"/>
          <w:sz w:val="32"/>
          <w:szCs w:val="32"/>
          <w:cs/>
        </w:rPr>
        <w:t xml:space="preserve">ในสัดส่วนที่เท่ากัน จำนวน </w:t>
      </w:r>
      <w:r w:rsidR="0059734F" w:rsidRPr="0059734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2727C" w:rsidRPr="0059734F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76764D" w:rsidRPr="0059734F">
        <w:rPr>
          <w:rFonts w:ascii="TH SarabunIT๙" w:hAnsi="TH SarabunIT๙" w:cs="TH SarabunIT๙"/>
          <w:sz w:val="32"/>
          <w:szCs w:val="32"/>
          <w:cs/>
        </w:rPr>
        <w:t>50</w:t>
      </w:r>
      <w:r w:rsidR="00E2727C" w:rsidRPr="0059734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59734F">
        <w:rPr>
          <w:rFonts w:ascii="TH SarabunIT๙" w:hAnsi="TH SarabunIT๙" w:cs="TH SarabunIT๙"/>
          <w:sz w:val="32"/>
          <w:szCs w:val="32"/>
          <w:cs/>
        </w:rPr>
        <w:t xml:space="preserve">ส่วนผู้ที่ได้รับอนุมัติไปทำงานต่างประเทศ </w:t>
      </w:r>
      <w:r w:rsidRPr="005973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มีจำนวน </w:t>
      </w:r>
      <w:r w:rsidR="007F308C" w:rsidRPr="0059734F">
        <w:rPr>
          <w:rFonts w:ascii="TH SarabunIT๙" w:hAnsi="TH SarabunIT๙" w:cs="TH SarabunIT๙"/>
          <w:spacing w:val="-4"/>
          <w:sz w:val="32"/>
          <w:szCs w:val="32"/>
          <w:cs/>
        </w:rPr>
        <w:t>3</w:t>
      </w:r>
      <w:r w:rsidRPr="005973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คน ซึ่ง</w:t>
      </w:r>
      <w:r w:rsidRPr="0059734F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 xml:space="preserve">ส่วนใหญ่มีวิธีการเดินทางแบบ </w:t>
      </w:r>
      <w:r w:rsidR="00F94A8C" w:rsidRPr="0059734F">
        <w:rPr>
          <w:rFonts w:ascii="TH SarabunIT๙" w:hAnsi="TH SarabunIT๙" w:cs="TH SarabunIT๙"/>
          <w:spacing w:val="-4"/>
          <w:sz w:val="32"/>
          <w:szCs w:val="32"/>
        </w:rPr>
        <w:t>Re -</w:t>
      </w:r>
      <w:r w:rsidRPr="0059734F">
        <w:rPr>
          <w:rFonts w:ascii="TH SarabunIT๙" w:hAnsi="TH SarabunIT๙" w:cs="TH SarabunIT๙"/>
          <w:spacing w:val="-4"/>
          <w:sz w:val="32"/>
          <w:szCs w:val="32"/>
        </w:rPr>
        <w:t xml:space="preserve"> Entry </w:t>
      </w:r>
      <w:r w:rsidR="0059734F" w:rsidRPr="005973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 </w:t>
      </w:r>
      <w:r w:rsidR="0059734F" w:rsidRPr="0059734F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5973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คน (ร้อยละ </w:t>
      </w:r>
      <w:r w:rsidR="00917C86" w:rsidRPr="0059734F">
        <w:rPr>
          <w:rFonts w:ascii="TH SarabunIT๙" w:hAnsi="TH SarabunIT๙" w:cs="TH SarabunIT๙"/>
          <w:spacing w:val="-4"/>
          <w:sz w:val="32"/>
          <w:szCs w:val="32"/>
          <w:cs/>
        </w:rPr>
        <w:t>100</w:t>
      </w:r>
      <w:r w:rsidRPr="0059734F">
        <w:rPr>
          <w:rFonts w:ascii="TH SarabunIT๙" w:hAnsi="TH SarabunIT๙" w:cs="TH SarabunIT๙"/>
          <w:spacing w:val="-4"/>
          <w:sz w:val="32"/>
          <w:szCs w:val="32"/>
          <w:cs/>
        </w:rPr>
        <w:t>) ภูมิภาคที่แรงงานไทย</w:t>
      </w:r>
      <w:r w:rsidRPr="0059734F">
        <w:rPr>
          <w:rFonts w:ascii="TH SarabunIT๙" w:hAnsi="TH SarabunIT๙" w:cs="TH SarabunIT๙"/>
          <w:sz w:val="32"/>
          <w:szCs w:val="32"/>
          <w:cs/>
        </w:rPr>
        <w:t>ในจังหวัดตราด</w:t>
      </w:r>
      <w:r w:rsidR="009A37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9734F">
        <w:rPr>
          <w:rFonts w:ascii="TH SarabunIT๙" w:hAnsi="TH SarabunIT๙" w:cs="TH SarabunIT๙"/>
          <w:sz w:val="32"/>
          <w:szCs w:val="32"/>
          <w:cs/>
        </w:rPr>
        <w:t xml:space="preserve">ไปทำงาน ได้แก่ ภูมิภาคเอเชีย จำนวน </w:t>
      </w:r>
      <w:r w:rsidR="0059734F" w:rsidRPr="0059734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9734F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59734F" w:rsidRPr="0059734F"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59734F">
        <w:rPr>
          <w:rFonts w:ascii="TH SarabunIT๙" w:hAnsi="TH SarabunIT๙" w:cs="TH SarabunIT๙"/>
          <w:sz w:val="32"/>
          <w:szCs w:val="32"/>
          <w:cs/>
        </w:rPr>
        <w:t>)</w:t>
      </w:r>
      <w:r w:rsidR="000F52B5" w:rsidRPr="00597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23A8" w:rsidRPr="0059734F" w:rsidRDefault="00DD23A8" w:rsidP="00DF33AC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59734F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การพัฒนาศักยภาพแรงงาน</w:t>
      </w:r>
      <w:r w:rsidR="000E5579" w:rsidRPr="00597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734F">
        <w:rPr>
          <w:rFonts w:ascii="TH SarabunIT๙" w:hAnsi="TH SarabunIT๙" w:cs="TH SarabunIT๙"/>
          <w:sz w:val="32"/>
          <w:szCs w:val="32"/>
          <w:cs/>
        </w:rPr>
        <w:t xml:space="preserve">ในช่วงไตรมาส </w:t>
      </w:r>
      <w:r w:rsidR="0059734F" w:rsidRPr="0059734F">
        <w:rPr>
          <w:rFonts w:ascii="TH SarabunIT๙" w:hAnsi="TH SarabunIT๙" w:cs="TH SarabunIT๙"/>
          <w:sz w:val="32"/>
          <w:szCs w:val="32"/>
        </w:rPr>
        <w:t>2</w:t>
      </w:r>
      <w:r w:rsidRPr="0059734F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7F308C" w:rsidRPr="0059734F">
        <w:rPr>
          <w:rFonts w:ascii="TH SarabunIT๙" w:hAnsi="TH SarabunIT๙" w:cs="TH SarabunIT๙"/>
          <w:sz w:val="32"/>
          <w:szCs w:val="32"/>
        </w:rPr>
        <w:t>9</w:t>
      </w:r>
      <w:r w:rsidRPr="0059734F">
        <w:rPr>
          <w:rFonts w:ascii="TH SarabunIT๙" w:hAnsi="TH SarabunIT๙" w:cs="TH SarabunIT๙"/>
          <w:sz w:val="32"/>
          <w:szCs w:val="32"/>
          <w:cs/>
        </w:rPr>
        <w:t xml:space="preserve"> พบว่า</w:t>
      </w:r>
      <w:r w:rsidR="00F51CB9" w:rsidRPr="00597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734F">
        <w:rPr>
          <w:rFonts w:ascii="TH SarabunIT๙" w:hAnsi="TH SarabunIT๙" w:cs="TH SarabunIT๙"/>
          <w:sz w:val="32"/>
          <w:szCs w:val="32"/>
          <w:cs/>
        </w:rPr>
        <w:t>มีการฝึกเตรียมเข้าทำงาน</w:t>
      </w:r>
      <w:r w:rsidR="007F308C" w:rsidRPr="0059734F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59734F" w:rsidRPr="0059734F">
        <w:rPr>
          <w:rFonts w:ascii="TH SarabunIT๙" w:hAnsi="TH SarabunIT๙" w:cs="TH SarabunIT๙"/>
          <w:sz w:val="32"/>
          <w:szCs w:val="32"/>
        </w:rPr>
        <w:t>17</w:t>
      </w:r>
      <w:r w:rsidR="00F51CB9" w:rsidRPr="0059734F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59734F" w:rsidRPr="0059734F">
        <w:rPr>
          <w:rFonts w:ascii="TH SarabunIT๙" w:hAnsi="TH SarabunIT๙" w:cs="TH SarabunIT๙"/>
          <w:sz w:val="32"/>
          <w:szCs w:val="32"/>
        </w:rPr>
        <w:t>100</w:t>
      </w:r>
      <w:r w:rsidR="00F51CB9" w:rsidRPr="0059734F">
        <w:rPr>
          <w:rFonts w:ascii="TH SarabunIT๙" w:hAnsi="TH SarabunIT๙" w:cs="TH SarabunIT๙"/>
          <w:sz w:val="32"/>
          <w:szCs w:val="32"/>
          <w:cs/>
        </w:rPr>
        <w:t>)</w:t>
      </w:r>
      <w:r w:rsidRPr="00597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7B8E" w:rsidRPr="0059734F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59734F">
        <w:rPr>
          <w:rFonts w:ascii="TH SarabunIT๙" w:hAnsi="TH SarabunIT๙" w:cs="TH SarabunIT๙"/>
          <w:sz w:val="32"/>
          <w:szCs w:val="32"/>
          <w:cs/>
        </w:rPr>
        <w:t>การฝึกยกระดับฝีมือแรงงาน</w:t>
      </w:r>
      <w:r w:rsidR="00BD7B8E" w:rsidRPr="0059734F">
        <w:rPr>
          <w:rFonts w:ascii="TH SarabunIT๙" w:hAnsi="TH SarabunIT๙" w:cs="TH SarabunIT๙"/>
          <w:sz w:val="32"/>
          <w:szCs w:val="32"/>
          <w:cs/>
        </w:rPr>
        <w:t xml:space="preserve"> มีผู้เข้ารับการฝึกทั้งสิ้น จำนวน </w:t>
      </w:r>
      <w:r w:rsidR="0059734F" w:rsidRPr="0059734F">
        <w:rPr>
          <w:rFonts w:ascii="TH SarabunIT๙" w:hAnsi="TH SarabunIT๙" w:cs="TH SarabunIT๙"/>
          <w:sz w:val="32"/>
          <w:szCs w:val="32"/>
        </w:rPr>
        <w:t>419</w:t>
      </w:r>
      <w:r w:rsidR="00BD7B8E" w:rsidRPr="0059734F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59734F" w:rsidRPr="0059734F">
        <w:rPr>
          <w:rFonts w:ascii="TH SarabunIT๙" w:hAnsi="TH SarabunIT๙" w:cs="TH SarabunIT๙" w:hint="cs"/>
          <w:sz w:val="32"/>
          <w:szCs w:val="32"/>
          <w:cs/>
        </w:rPr>
        <w:t>ส่วนใหญ่เป็นกลุ่มอาชีพธุรกิจและบริการ</w:t>
      </w:r>
      <w:r w:rsidR="00BD7B8E" w:rsidRPr="0059734F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59734F" w:rsidRPr="0059734F">
        <w:rPr>
          <w:rFonts w:ascii="TH SarabunIT๙" w:hAnsi="TH SarabunIT๙" w:cs="TH SarabunIT๙" w:hint="cs"/>
          <w:sz w:val="32"/>
          <w:szCs w:val="32"/>
          <w:cs/>
        </w:rPr>
        <w:t>368</w:t>
      </w:r>
      <w:r w:rsidR="00BD7B8E" w:rsidRPr="0059734F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59734F" w:rsidRPr="0059734F">
        <w:rPr>
          <w:rFonts w:ascii="TH SarabunIT๙" w:hAnsi="TH SarabunIT๙" w:cs="TH SarabunIT๙" w:hint="cs"/>
          <w:sz w:val="32"/>
          <w:szCs w:val="32"/>
          <w:cs/>
        </w:rPr>
        <w:t>87.83</w:t>
      </w:r>
      <w:r w:rsidR="00BD7B8E" w:rsidRPr="0059734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545F1" w:rsidRPr="0059734F">
        <w:rPr>
          <w:rFonts w:ascii="TH SarabunIT๙" w:hAnsi="TH SarabunIT๙" w:cs="TH SarabunIT๙"/>
          <w:sz w:val="32"/>
          <w:szCs w:val="32"/>
          <w:cs/>
        </w:rPr>
        <w:t>ส่วน</w:t>
      </w:r>
      <w:r w:rsidR="00F51CB9" w:rsidRPr="0059734F">
        <w:rPr>
          <w:rFonts w:ascii="TH SarabunIT๙" w:hAnsi="TH SarabunIT๙" w:cs="TH SarabunIT๙"/>
          <w:sz w:val="32"/>
          <w:szCs w:val="32"/>
          <w:cs/>
        </w:rPr>
        <w:t xml:space="preserve">การทดสอบมาตรฐานฝีมือแรงงาน </w:t>
      </w:r>
      <w:r w:rsidR="00BD7B8E" w:rsidRPr="0059734F">
        <w:rPr>
          <w:rFonts w:ascii="TH SarabunIT๙" w:hAnsi="TH SarabunIT๙" w:cs="TH SarabunIT๙"/>
          <w:sz w:val="32"/>
          <w:szCs w:val="32"/>
          <w:cs/>
        </w:rPr>
        <w:t>มีผู้เข้ารับการ</w:t>
      </w:r>
      <w:r w:rsidR="00366640" w:rsidRPr="0059734F">
        <w:rPr>
          <w:rFonts w:ascii="TH SarabunIT๙" w:hAnsi="TH SarabunIT๙" w:cs="TH SarabunIT๙"/>
          <w:sz w:val="32"/>
          <w:szCs w:val="32"/>
          <w:cs/>
        </w:rPr>
        <w:t>ทดสอบ</w:t>
      </w:r>
      <w:r w:rsidR="00BD7B8E" w:rsidRPr="00597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45F1" w:rsidRPr="0059734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59734F" w:rsidRPr="0059734F">
        <w:rPr>
          <w:rFonts w:ascii="TH SarabunIT๙" w:hAnsi="TH SarabunIT๙" w:cs="TH SarabunIT๙" w:hint="cs"/>
          <w:sz w:val="32"/>
          <w:szCs w:val="32"/>
          <w:cs/>
        </w:rPr>
        <w:t>36</w:t>
      </w:r>
      <w:r w:rsidR="005545F1" w:rsidRPr="0059734F">
        <w:rPr>
          <w:rFonts w:ascii="TH SarabunIT๙" w:hAnsi="TH SarabunIT๙" w:cs="TH SarabunIT๙"/>
          <w:sz w:val="32"/>
          <w:szCs w:val="32"/>
        </w:rPr>
        <w:t xml:space="preserve"> </w:t>
      </w:r>
      <w:r w:rsidR="005545F1" w:rsidRPr="0059734F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59734F" w:rsidRPr="0059734F">
        <w:rPr>
          <w:rFonts w:ascii="TH SarabunIT๙" w:hAnsi="TH SarabunIT๙" w:cs="TH SarabunIT๙" w:hint="cs"/>
          <w:sz w:val="32"/>
          <w:szCs w:val="32"/>
          <w:cs/>
        </w:rPr>
        <w:t>มีเพียงกลุ่ม</w:t>
      </w:r>
      <w:r w:rsidR="005545F1" w:rsidRPr="0059734F">
        <w:rPr>
          <w:rFonts w:ascii="TH SarabunIT๙" w:hAnsi="TH SarabunIT๙" w:cs="TH SarabunIT๙"/>
          <w:sz w:val="32"/>
          <w:szCs w:val="32"/>
          <w:cs/>
        </w:rPr>
        <w:t>อาชีพ</w:t>
      </w:r>
      <w:r w:rsidR="0059734F" w:rsidRPr="0059734F">
        <w:rPr>
          <w:rFonts w:ascii="TH SarabunIT๙" w:hAnsi="TH SarabunIT๙" w:cs="TH SarabunIT๙" w:hint="cs"/>
          <w:sz w:val="32"/>
          <w:szCs w:val="32"/>
          <w:cs/>
        </w:rPr>
        <w:t>ธุรกิจและบริการ</w:t>
      </w:r>
      <w:r w:rsidR="005545F1" w:rsidRPr="0059734F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59734F" w:rsidRPr="0059734F">
        <w:rPr>
          <w:rFonts w:ascii="TH SarabunIT๙" w:hAnsi="TH SarabunIT๙" w:cs="TH SarabunIT๙" w:hint="cs"/>
          <w:sz w:val="32"/>
          <w:szCs w:val="32"/>
          <w:cs/>
        </w:rPr>
        <w:t>36</w:t>
      </w:r>
      <w:r w:rsidR="005545F1" w:rsidRPr="0059734F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59734F" w:rsidRPr="0059734F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5545F1" w:rsidRPr="0059734F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DD23A8" w:rsidRPr="00E358D2" w:rsidRDefault="003D0458" w:rsidP="00DF33AC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D0458"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68" type="#_x0000_t202" style="position:absolute;left:0;text-align:left;margin-left:69.1pt;margin-top:58.7pt;width:342.95pt;height:341.05pt;z-index:-251384832;mso-width-relative:margin;mso-height-relative:margin" stroked="f">
            <v:textbox style="mso-next-textbox:#_x0000_s1168">
              <w:txbxContent>
                <w:p w:rsidR="00853F72" w:rsidRDefault="00853F72" w:rsidP="00EC4242">
                  <w:pPr>
                    <w:rPr>
                      <w:rFonts w:cstheme="minorBidi"/>
                    </w:rPr>
                  </w:pPr>
                  <w:r>
                    <w:rPr>
                      <w:rFonts w:cstheme="minorBidi"/>
                      <w:noProof/>
                    </w:rPr>
                    <w:drawing>
                      <wp:inline distT="0" distB="0" distL="0" distR="0">
                        <wp:extent cx="4095750" cy="4095750"/>
                        <wp:effectExtent l="0" t="0" r="0" b="0"/>
                        <wp:docPr id="20" name="Picture 2" descr="D:\Paint's Work\ตรากระทรวง\180x18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Paint's Work\ตรากระทรวง\180x18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70000" contrast="-7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9611" cy="41096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D23A8" w:rsidRPr="006F07B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DD23A8" w:rsidRPr="0059734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การคุ้มครองแรงงาน</w:t>
      </w:r>
      <w:r w:rsidR="000E5579" w:rsidRPr="005973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D23A8" w:rsidRPr="005973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จากการตรวจสถานประกอบการทั้งสิ้น </w:t>
      </w:r>
      <w:r w:rsidR="0059734F" w:rsidRPr="0059734F">
        <w:rPr>
          <w:rFonts w:ascii="TH SarabunIT๙" w:hAnsi="TH SarabunIT๙" w:cs="TH SarabunIT๙" w:hint="cs"/>
          <w:spacing w:val="-4"/>
          <w:sz w:val="32"/>
          <w:szCs w:val="32"/>
          <w:cs/>
        </w:rPr>
        <w:t>59</w:t>
      </w:r>
      <w:r w:rsidR="00DD23A8" w:rsidRPr="005973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แห่ง ลูกจ้างที่ผ่านการตรวจ</w:t>
      </w:r>
      <w:r w:rsidR="00DD23A8" w:rsidRPr="0059734F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59734F" w:rsidRPr="0059734F">
        <w:rPr>
          <w:rFonts w:ascii="TH SarabunIT๙" w:hAnsi="TH SarabunIT๙" w:cs="TH SarabunIT๙" w:hint="cs"/>
          <w:sz w:val="32"/>
          <w:szCs w:val="32"/>
          <w:cs/>
        </w:rPr>
        <w:t>819</w:t>
      </w:r>
      <w:r w:rsidR="00251BA3" w:rsidRPr="00597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3A8" w:rsidRPr="0059734F">
        <w:rPr>
          <w:rFonts w:ascii="TH SarabunIT๙" w:hAnsi="TH SarabunIT๙" w:cs="TH SarabunIT๙"/>
          <w:sz w:val="32"/>
          <w:szCs w:val="32"/>
          <w:cs/>
        </w:rPr>
        <w:t>คน</w:t>
      </w:r>
      <w:r w:rsidR="00DD23A8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DD23A8" w:rsidRPr="0059734F">
        <w:rPr>
          <w:rFonts w:ascii="TH SarabunIT๙" w:hAnsi="TH SarabunIT๙" w:cs="TH SarabunIT๙"/>
          <w:sz w:val="32"/>
          <w:szCs w:val="32"/>
          <w:cs/>
        </w:rPr>
        <w:t>ซึ่งสถานประกอบ</w:t>
      </w:r>
      <w:r w:rsidR="00F51CB9" w:rsidRPr="0059734F">
        <w:rPr>
          <w:rFonts w:ascii="TH SarabunIT๙" w:hAnsi="TH SarabunIT๙" w:cs="TH SarabunIT๙"/>
          <w:sz w:val="32"/>
          <w:szCs w:val="32"/>
          <w:cs/>
        </w:rPr>
        <w:t>การ</w:t>
      </w:r>
      <w:r w:rsidR="00DD23A8" w:rsidRPr="0059734F">
        <w:rPr>
          <w:rFonts w:ascii="TH SarabunIT๙" w:hAnsi="TH SarabunIT๙" w:cs="TH SarabunIT๙"/>
          <w:sz w:val="32"/>
          <w:szCs w:val="32"/>
          <w:cs/>
        </w:rPr>
        <w:t xml:space="preserve">ที่ตรวจส่วนใหญ่เป็นสถานประกอบการขนาด </w:t>
      </w:r>
      <w:r w:rsidR="0059734F" w:rsidRPr="0059734F">
        <w:rPr>
          <w:rFonts w:ascii="TH SarabunIT๙" w:hAnsi="TH SarabunIT๙" w:cs="TH SarabunIT๙" w:hint="cs"/>
          <w:sz w:val="32"/>
          <w:szCs w:val="32"/>
          <w:cs/>
        </w:rPr>
        <w:t>10-19</w:t>
      </w:r>
      <w:r w:rsidR="00DD23A8" w:rsidRPr="0059734F">
        <w:rPr>
          <w:rFonts w:ascii="TH SarabunIT๙" w:hAnsi="TH SarabunIT๙" w:cs="TH SarabunIT๙"/>
          <w:sz w:val="32"/>
          <w:szCs w:val="32"/>
          <w:cs/>
        </w:rPr>
        <w:t xml:space="preserve"> คน มีจำนวน </w:t>
      </w:r>
      <w:r w:rsidR="0059734F" w:rsidRPr="0059734F">
        <w:rPr>
          <w:rFonts w:ascii="TH SarabunIT๙" w:hAnsi="TH SarabunIT๙" w:cs="TH SarabunIT๙"/>
          <w:sz w:val="32"/>
          <w:szCs w:val="32"/>
          <w:cs/>
        </w:rPr>
        <w:t>1</w:t>
      </w:r>
      <w:r w:rsidR="0059734F" w:rsidRPr="0059734F">
        <w:rPr>
          <w:rFonts w:ascii="TH SarabunIT๙" w:hAnsi="TH SarabunIT๙" w:cs="TH SarabunIT๙" w:hint="cs"/>
          <w:sz w:val="32"/>
          <w:szCs w:val="32"/>
          <w:cs/>
        </w:rPr>
        <w:t>9</w:t>
      </w:r>
      <w:r w:rsidR="00DD23A8" w:rsidRPr="0059734F">
        <w:rPr>
          <w:rFonts w:ascii="TH SarabunIT๙" w:hAnsi="TH SarabunIT๙" w:cs="TH SarabunIT๙"/>
          <w:sz w:val="32"/>
          <w:szCs w:val="32"/>
          <w:cs/>
        </w:rPr>
        <w:t xml:space="preserve"> แห่ง หรือร้อยละ </w:t>
      </w:r>
      <w:r w:rsidR="0059734F" w:rsidRPr="0059734F">
        <w:rPr>
          <w:rFonts w:ascii="TH SarabunIT๙" w:hAnsi="TH SarabunIT๙" w:cs="TH SarabunIT๙" w:hint="cs"/>
          <w:sz w:val="32"/>
          <w:szCs w:val="32"/>
          <w:cs/>
        </w:rPr>
        <w:t>32.</w:t>
      </w:r>
      <w:r w:rsidR="0059734F" w:rsidRPr="00E358D2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DD23A8" w:rsidRPr="00E358D2">
        <w:rPr>
          <w:rFonts w:ascii="TH SarabunIT๙" w:hAnsi="TH SarabunIT๙" w:cs="TH SarabunIT๙"/>
          <w:sz w:val="32"/>
          <w:szCs w:val="32"/>
          <w:cs/>
        </w:rPr>
        <w:t xml:space="preserve"> โดยสถานประกอบการ</w:t>
      </w:r>
      <w:r w:rsidR="00BB1661" w:rsidRPr="00E358D2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E358D2" w:rsidRPr="00E358D2">
        <w:rPr>
          <w:rFonts w:ascii="TH SarabunIT๙" w:hAnsi="TH SarabunIT๙" w:cs="TH SarabunIT๙" w:hint="cs"/>
          <w:sz w:val="32"/>
          <w:szCs w:val="32"/>
          <w:cs/>
        </w:rPr>
        <w:t>46</w:t>
      </w:r>
      <w:r w:rsidR="00BB1661" w:rsidRPr="00E358D2">
        <w:rPr>
          <w:rFonts w:ascii="TH SarabunIT๙" w:hAnsi="TH SarabunIT๙" w:cs="TH SarabunIT๙"/>
          <w:sz w:val="32"/>
          <w:szCs w:val="32"/>
          <w:cs/>
        </w:rPr>
        <w:t xml:space="preserve"> แห่ง หรือ</w:t>
      </w:r>
      <w:r w:rsidR="00DD23A8" w:rsidRPr="00E358D2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0E6481" w:rsidRPr="00E358D2">
        <w:rPr>
          <w:rFonts w:ascii="TH SarabunIT๙" w:hAnsi="TH SarabunIT๙" w:cs="TH SarabunIT๙"/>
          <w:sz w:val="32"/>
          <w:szCs w:val="32"/>
          <w:cs/>
        </w:rPr>
        <w:t>77.</w:t>
      </w:r>
      <w:r w:rsidR="00E358D2" w:rsidRPr="00E358D2">
        <w:rPr>
          <w:rFonts w:ascii="TH SarabunIT๙" w:hAnsi="TH SarabunIT๙" w:cs="TH SarabunIT๙" w:hint="cs"/>
          <w:sz w:val="32"/>
          <w:szCs w:val="32"/>
          <w:cs/>
        </w:rPr>
        <w:t>97</w:t>
      </w:r>
      <w:r w:rsidR="00DD23A8" w:rsidRPr="00E358D2">
        <w:rPr>
          <w:rFonts w:ascii="TH SarabunIT๙" w:hAnsi="TH SarabunIT๙" w:cs="TH SarabunIT๙"/>
          <w:sz w:val="32"/>
          <w:szCs w:val="32"/>
          <w:cs/>
        </w:rPr>
        <w:t xml:space="preserve"> ปฏิบัติถูกต้อง</w:t>
      </w:r>
      <w:r w:rsidR="00EC4242" w:rsidRPr="00E358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3A8" w:rsidRPr="00E358D2">
        <w:rPr>
          <w:rFonts w:ascii="TH SarabunIT๙" w:hAnsi="TH SarabunIT๙" w:cs="TH SarabunIT๙"/>
          <w:sz w:val="32"/>
          <w:szCs w:val="32"/>
          <w:cs/>
        </w:rPr>
        <w:t xml:space="preserve">ตามกฎหมายคุ้มครองแรงงาน </w:t>
      </w:r>
      <w:r w:rsidR="00BB1661" w:rsidRPr="00E358D2">
        <w:rPr>
          <w:rFonts w:ascii="TH SarabunIT๙" w:hAnsi="TH SarabunIT๙" w:cs="TH SarabunIT๙"/>
          <w:sz w:val="32"/>
          <w:szCs w:val="32"/>
          <w:cs/>
        </w:rPr>
        <w:t>และ</w:t>
      </w:r>
      <w:r w:rsidR="00DD23A8" w:rsidRPr="00E358D2">
        <w:rPr>
          <w:rFonts w:ascii="TH SarabunIT๙" w:hAnsi="TH SarabunIT๙" w:cs="TH SarabunIT๙"/>
          <w:sz w:val="32"/>
          <w:szCs w:val="32"/>
          <w:cs/>
        </w:rPr>
        <w:t>พบสถานประกอบการที่ปฏิบัติไม่ถูกต้องตามกฎหมายแรงงาน</w:t>
      </w:r>
      <w:r w:rsidR="00BB1661" w:rsidRPr="00E358D2">
        <w:rPr>
          <w:rFonts w:ascii="TH SarabunIT๙" w:hAnsi="TH SarabunIT๙" w:cs="TH SarabunIT๙"/>
          <w:sz w:val="32"/>
          <w:szCs w:val="32"/>
        </w:rPr>
        <w:t xml:space="preserve"> </w:t>
      </w:r>
      <w:r w:rsidR="00BB1661" w:rsidRPr="00E358D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358D2" w:rsidRPr="00E358D2">
        <w:rPr>
          <w:rFonts w:ascii="TH SarabunIT๙" w:hAnsi="TH SarabunIT๙" w:cs="TH SarabunIT๙"/>
          <w:sz w:val="32"/>
          <w:szCs w:val="32"/>
          <w:cs/>
        </w:rPr>
        <w:t>1</w:t>
      </w:r>
      <w:r w:rsidR="00E358D2" w:rsidRPr="00E358D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B1661" w:rsidRPr="00E358D2">
        <w:rPr>
          <w:rFonts w:ascii="TH SarabunIT๙" w:hAnsi="TH SarabunIT๙" w:cs="TH SarabunIT๙"/>
          <w:sz w:val="32"/>
          <w:szCs w:val="32"/>
          <w:cs/>
        </w:rPr>
        <w:t xml:space="preserve"> แห่ง หรือร้อยละ </w:t>
      </w:r>
      <w:r w:rsidR="00E358D2" w:rsidRPr="00E358D2">
        <w:rPr>
          <w:rFonts w:ascii="TH SarabunIT๙" w:hAnsi="TH SarabunIT๙" w:cs="TH SarabunIT๙" w:hint="cs"/>
          <w:sz w:val="32"/>
          <w:szCs w:val="32"/>
          <w:cs/>
        </w:rPr>
        <w:t>22.03</w:t>
      </w:r>
    </w:p>
    <w:p w:rsidR="00DD23A8" w:rsidRPr="00E358D2" w:rsidRDefault="00DD23A8" w:rsidP="00DF33AC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358D2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การตรวจความปลอดภัยในการทำงาน</w:t>
      </w:r>
      <w:r w:rsidRPr="00E358D2">
        <w:rPr>
          <w:rFonts w:ascii="TH SarabunIT๙" w:hAnsi="TH SarabunIT๙" w:cs="TH SarabunIT๙"/>
          <w:sz w:val="32"/>
          <w:szCs w:val="32"/>
          <w:cs/>
        </w:rPr>
        <w:t xml:space="preserve"> มีการตรวจความปลอดภัยในสถานประกอบการทั้งสิ้น </w:t>
      </w:r>
      <w:r w:rsidR="00E358D2" w:rsidRPr="00E358D2"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E358D2">
        <w:rPr>
          <w:rFonts w:ascii="TH SarabunIT๙" w:hAnsi="TH SarabunIT๙" w:cs="TH SarabunIT๙"/>
          <w:sz w:val="32"/>
          <w:szCs w:val="32"/>
          <w:cs/>
        </w:rPr>
        <w:t xml:space="preserve"> แห่ง ลูกจ้างที่ผ่านการตรวจ จำนวน </w:t>
      </w:r>
      <w:r w:rsidR="00E358D2" w:rsidRPr="00E358D2">
        <w:rPr>
          <w:rFonts w:ascii="TH SarabunIT๙" w:hAnsi="TH SarabunIT๙" w:cs="TH SarabunIT๙" w:hint="cs"/>
          <w:sz w:val="32"/>
          <w:szCs w:val="32"/>
          <w:cs/>
        </w:rPr>
        <w:t>645</w:t>
      </w:r>
      <w:r w:rsidRPr="00E358D2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BA6EE7" w:rsidRPr="00E358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358D2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BA6EE7" w:rsidRPr="00E358D2">
        <w:rPr>
          <w:rFonts w:ascii="TH SarabunIT๙" w:hAnsi="TH SarabunIT๙" w:cs="TH SarabunIT๙"/>
          <w:sz w:val="32"/>
          <w:szCs w:val="32"/>
          <w:cs/>
        </w:rPr>
        <w:t xml:space="preserve"> มีสถานประกอบการที่ปฏิบัติถูกต้องตามกฎหมายความปลอดภัย</w:t>
      </w:r>
      <w:r w:rsidR="007B2B1C" w:rsidRPr="00E358D2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E358D2" w:rsidRPr="00E358D2">
        <w:rPr>
          <w:rFonts w:ascii="TH SarabunIT๙" w:hAnsi="TH SarabunIT๙" w:cs="TH SarabunIT๙" w:hint="cs"/>
          <w:sz w:val="32"/>
          <w:szCs w:val="32"/>
          <w:cs/>
        </w:rPr>
        <w:t>36</w:t>
      </w:r>
      <w:r w:rsidR="00BA6EE7" w:rsidRPr="00E358D2">
        <w:rPr>
          <w:rFonts w:ascii="TH SarabunIT๙" w:hAnsi="TH SarabunIT๙" w:cs="TH SarabunIT๙"/>
          <w:sz w:val="32"/>
          <w:szCs w:val="32"/>
          <w:cs/>
        </w:rPr>
        <w:t xml:space="preserve"> แห่ง หรือร้อยละ </w:t>
      </w:r>
      <w:r w:rsidR="00E358D2" w:rsidRPr="00E358D2">
        <w:rPr>
          <w:rFonts w:ascii="TH SarabunIT๙" w:hAnsi="TH SarabunIT๙" w:cs="TH SarabunIT๙" w:hint="cs"/>
          <w:sz w:val="32"/>
          <w:szCs w:val="32"/>
          <w:cs/>
        </w:rPr>
        <w:t>90</w:t>
      </w:r>
      <w:r w:rsidR="00BA6EE7" w:rsidRPr="00E358D2">
        <w:rPr>
          <w:rFonts w:ascii="TH SarabunIT๙" w:hAnsi="TH SarabunIT๙" w:cs="TH SarabunIT๙"/>
          <w:sz w:val="32"/>
          <w:szCs w:val="32"/>
          <w:cs/>
        </w:rPr>
        <w:t xml:space="preserve"> และพบว่า</w:t>
      </w:r>
      <w:r w:rsidR="00BA6EE7" w:rsidRPr="00E358D2">
        <w:rPr>
          <w:rFonts w:ascii="TH SarabunIT๙" w:hAnsi="TH SarabunIT๙" w:cs="TH SarabunIT๙"/>
          <w:sz w:val="32"/>
          <w:szCs w:val="32"/>
        </w:rPr>
        <w:t xml:space="preserve"> </w:t>
      </w:r>
      <w:r w:rsidR="00780162" w:rsidRPr="00E358D2">
        <w:rPr>
          <w:rFonts w:ascii="TH SarabunIT๙" w:hAnsi="TH SarabunIT๙" w:cs="TH SarabunIT๙"/>
          <w:sz w:val="32"/>
          <w:szCs w:val="32"/>
          <w:cs/>
        </w:rPr>
        <w:t>มี</w:t>
      </w:r>
      <w:r w:rsidR="00BA6EE7" w:rsidRPr="00E358D2">
        <w:rPr>
          <w:rFonts w:ascii="TH SarabunIT๙" w:hAnsi="TH SarabunIT๙" w:cs="TH SarabunIT๙"/>
          <w:sz w:val="32"/>
          <w:szCs w:val="32"/>
          <w:cs/>
        </w:rPr>
        <w:t>สถานประกอบการที่ปฏิบัติ</w:t>
      </w:r>
      <w:r w:rsidR="00251060" w:rsidRPr="00E358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6EE7" w:rsidRPr="00E358D2">
        <w:rPr>
          <w:rFonts w:ascii="TH SarabunIT๙" w:hAnsi="TH SarabunIT๙" w:cs="TH SarabunIT๙"/>
          <w:sz w:val="32"/>
          <w:szCs w:val="32"/>
          <w:cs/>
        </w:rPr>
        <w:t>ไม่ถูกต้องตามกฎหมายความปลอดภัย</w:t>
      </w:r>
      <w:r w:rsidR="00BA6EE7" w:rsidRPr="00E358D2">
        <w:rPr>
          <w:rFonts w:ascii="TH SarabunIT๙" w:hAnsi="TH SarabunIT๙" w:cs="TH SarabunIT๙"/>
          <w:sz w:val="32"/>
          <w:szCs w:val="32"/>
        </w:rPr>
        <w:t xml:space="preserve"> </w:t>
      </w:r>
      <w:r w:rsidR="00F51CB9" w:rsidRPr="00E358D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358D2" w:rsidRPr="00E358D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80162" w:rsidRPr="00E358D2">
        <w:rPr>
          <w:rFonts w:ascii="TH SarabunIT๙" w:hAnsi="TH SarabunIT๙" w:cs="TH SarabunIT๙"/>
          <w:sz w:val="32"/>
          <w:szCs w:val="32"/>
          <w:cs/>
        </w:rPr>
        <w:t xml:space="preserve"> แห่ง หรือร้อยละ </w:t>
      </w:r>
      <w:r w:rsidR="00E358D2" w:rsidRPr="00E358D2"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F8273A" w:rsidRPr="00E358D2" w:rsidRDefault="00DD23A8" w:rsidP="00DF33AC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358D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การประสบอันตราย/เจ็บป่วยจากการทำงาน</w:t>
      </w:r>
      <w:r w:rsidRPr="00E358D2">
        <w:rPr>
          <w:rFonts w:ascii="TH SarabunIT๙" w:hAnsi="TH SarabunIT๙" w:cs="TH SarabunIT๙"/>
          <w:sz w:val="32"/>
          <w:szCs w:val="32"/>
          <w:cs/>
        </w:rPr>
        <w:t xml:space="preserve"> ในช่วงไตรมาสที่ </w:t>
      </w:r>
      <w:r w:rsidR="00E358D2" w:rsidRPr="00E358D2">
        <w:rPr>
          <w:rFonts w:ascii="TH SarabunIT๙" w:hAnsi="TH SarabunIT๙" w:cs="TH SarabunIT๙"/>
          <w:sz w:val="32"/>
          <w:szCs w:val="32"/>
        </w:rPr>
        <w:t>2</w:t>
      </w:r>
      <w:r w:rsidRPr="00E358D2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9C10C8" w:rsidRPr="00E358D2">
        <w:rPr>
          <w:rFonts w:ascii="TH SarabunIT๙" w:hAnsi="TH SarabunIT๙" w:cs="TH SarabunIT๙"/>
          <w:sz w:val="32"/>
          <w:szCs w:val="32"/>
          <w:cs/>
        </w:rPr>
        <w:t>9</w:t>
      </w:r>
      <w:r w:rsidRPr="00E358D2">
        <w:rPr>
          <w:rFonts w:ascii="TH SarabunIT๙" w:hAnsi="TH SarabunIT๙" w:cs="TH SarabunIT๙"/>
          <w:sz w:val="32"/>
          <w:szCs w:val="32"/>
          <w:cs/>
        </w:rPr>
        <w:t xml:space="preserve"> จังหวัดตราด </w:t>
      </w:r>
      <w:r w:rsidR="00251060" w:rsidRPr="00E358D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358D2">
        <w:rPr>
          <w:rFonts w:ascii="TH SarabunIT๙" w:hAnsi="TH SarabunIT๙" w:cs="TH SarabunIT๙"/>
          <w:sz w:val="32"/>
          <w:szCs w:val="32"/>
          <w:cs/>
        </w:rPr>
        <w:t>มีการประสบอันตรายหรือเจ็บป่วยเนื่องจากการทำงาน จำนวน</w:t>
      </w:r>
      <w:r w:rsidR="00F51CB9" w:rsidRPr="00E358D2">
        <w:rPr>
          <w:rFonts w:ascii="TH SarabunIT๙" w:hAnsi="TH SarabunIT๙" w:cs="TH SarabunIT๙"/>
          <w:sz w:val="32"/>
          <w:szCs w:val="32"/>
        </w:rPr>
        <w:t xml:space="preserve"> </w:t>
      </w:r>
      <w:r w:rsidR="009C10C8" w:rsidRPr="00E358D2">
        <w:rPr>
          <w:rFonts w:ascii="TH SarabunIT๙" w:hAnsi="TH SarabunIT๙" w:cs="TH SarabunIT๙"/>
          <w:sz w:val="32"/>
          <w:szCs w:val="32"/>
          <w:cs/>
        </w:rPr>
        <w:t>1</w:t>
      </w:r>
      <w:r w:rsidR="00E358D2" w:rsidRPr="00E358D2">
        <w:rPr>
          <w:rFonts w:ascii="TH SarabunIT๙" w:hAnsi="TH SarabunIT๙" w:cs="TH SarabunIT๙"/>
          <w:sz w:val="32"/>
          <w:szCs w:val="32"/>
        </w:rPr>
        <w:t>9</w:t>
      </w:r>
      <w:r w:rsidRPr="00E358D2">
        <w:rPr>
          <w:rFonts w:ascii="TH SarabunIT๙" w:hAnsi="TH SarabunIT๙" w:cs="TH SarabunIT๙"/>
          <w:sz w:val="32"/>
          <w:szCs w:val="32"/>
          <w:cs/>
        </w:rPr>
        <w:t xml:space="preserve"> ราย </w:t>
      </w:r>
      <w:r w:rsidR="00366640" w:rsidRPr="00E358D2">
        <w:rPr>
          <w:rFonts w:ascii="TH SarabunIT๙" w:hAnsi="TH SarabunIT๙" w:cs="TH SarabunIT๙"/>
          <w:sz w:val="32"/>
          <w:szCs w:val="32"/>
          <w:cs/>
        </w:rPr>
        <w:t>แบ่งตาม</w:t>
      </w:r>
      <w:r w:rsidRPr="00E358D2">
        <w:rPr>
          <w:rFonts w:ascii="TH SarabunIT๙" w:hAnsi="TH SarabunIT๙" w:cs="TH SarabunIT๙"/>
          <w:sz w:val="32"/>
          <w:szCs w:val="32"/>
          <w:cs/>
        </w:rPr>
        <w:t>ประเภทของความร้ายแรง พบว่า ส่วนใหญ่จะหยุดงานเกิน ๓ วัน</w:t>
      </w:r>
      <w:r w:rsidR="009C10C8" w:rsidRPr="00E358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58D2" w:rsidRPr="00E358D2">
        <w:rPr>
          <w:rFonts w:ascii="TH SarabunIT๙" w:hAnsi="TH SarabunIT๙" w:cs="TH SarabunIT๙" w:hint="cs"/>
          <w:sz w:val="32"/>
          <w:szCs w:val="32"/>
          <w:cs/>
        </w:rPr>
        <w:t xml:space="preserve">จำนวน 10 คน คิดเป็นร้อยละ 52.63 </w:t>
      </w:r>
      <w:r w:rsidR="009C10C8" w:rsidRPr="00E358D2">
        <w:rPr>
          <w:rFonts w:ascii="TH SarabunIT๙" w:hAnsi="TH SarabunIT๙" w:cs="TH SarabunIT๙"/>
          <w:sz w:val="32"/>
          <w:szCs w:val="32"/>
          <w:cs/>
        </w:rPr>
        <w:t xml:space="preserve">และหยุดงานไม่เกิน 3 วัน </w:t>
      </w:r>
      <w:r w:rsidRPr="00E358D2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435339" w:rsidRPr="00E358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58D2" w:rsidRPr="00E358D2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358D2" w:rsidRPr="00E358D2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E358D2" w:rsidRPr="00E358D2">
        <w:rPr>
          <w:rFonts w:ascii="TH SarabunIT๙" w:hAnsi="TH SarabunIT๙" w:cs="TH SarabunIT๙" w:hint="cs"/>
          <w:sz w:val="32"/>
          <w:szCs w:val="32"/>
          <w:cs/>
        </w:rPr>
        <w:t>คิดเป็น</w:t>
      </w:r>
      <w:r w:rsidRPr="00E358D2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430097" w:rsidRPr="00E358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58D2" w:rsidRPr="00E358D2">
        <w:rPr>
          <w:rFonts w:ascii="TH SarabunIT๙" w:hAnsi="TH SarabunIT๙" w:cs="TH SarabunIT๙" w:hint="cs"/>
          <w:sz w:val="32"/>
          <w:szCs w:val="32"/>
          <w:cs/>
        </w:rPr>
        <w:t>47.37</w:t>
      </w:r>
      <w:r w:rsidRPr="00E358D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3158D" w:rsidRPr="00E358D2" w:rsidRDefault="00DD23A8" w:rsidP="00DF33AC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358D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การเกิดข้อเรียกร้อง/ข้อพิพาทแรงงานและข้อขัดแย้งภายในจังหวัดตราด </w:t>
      </w:r>
      <w:r w:rsidR="00911B71" w:rsidRPr="00E358D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ไม่มีข้อเรียกร้อง/ ข้อพิพาท/ข้อขัดแย้ง </w:t>
      </w:r>
      <w:r w:rsidRPr="00E358D2">
        <w:rPr>
          <w:rFonts w:ascii="TH SarabunIT๙" w:hAnsi="TH SarabunIT๙" w:cs="TH SarabunIT๙"/>
          <w:spacing w:val="-6"/>
          <w:sz w:val="32"/>
          <w:szCs w:val="32"/>
          <w:cs/>
        </w:rPr>
        <w:t>ในช่วงไตรมาส</w:t>
      </w:r>
      <w:r w:rsidR="00911B71" w:rsidRPr="00E358D2">
        <w:rPr>
          <w:rFonts w:ascii="TH SarabunIT๙" w:hAnsi="TH SarabunIT๙" w:cs="TH SarabunIT๙"/>
          <w:spacing w:val="-6"/>
          <w:sz w:val="32"/>
          <w:szCs w:val="32"/>
          <w:cs/>
        </w:rPr>
        <w:t>นี้</w:t>
      </w:r>
    </w:p>
    <w:p w:rsidR="00DD23A8" w:rsidRPr="00E358D2" w:rsidRDefault="00911B71" w:rsidP="00DF33AC">
      <w:pPr>
        <w:tabs>
          <w:tab w:val="left" w:pos="1440"/>
        </w:tabs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</w:t>
      </w:r>
      <w:r w:rsidR="00C3158D" w:rsidRPr="006F07B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C3158D" w:rsidRPr="00E358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การสวัสดิการ </w:t>
      </w:r>
      <w:r w:rsidR="00C3158D" w:rsidRPr="00E358D2">
        <w:rPr>
          <w:rFonts w:ascii="TH SarabunIT๙" w:hAnsi="TH SarabunIT๙" w:cs="TH SarabunIT๙"/>
          <w:sz w:val="32"/>
          <w:szCs w:val="32"/>
          <w:cs/>
        </w:rPr>
        <w:t>ในไตรมาสนี้ยังไม่มีกิจกรรมการส่งเสริมการจัดสวัสดิการแรงงาน</w:t>
      </w:r>
    </w:p>
    <w:p w:rsidR="00DD23A8" w:rsidRPr="00E358D2" w:rsidRDefault="00DD23A8" w:rsidP="00DF33A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E358D2">
        <w:rPr>
          <w:rFonts w:ascii="TH SarabunIT๙" w:hAnsi="TH SarabunIT๙" w:cs="TH SarabunIT๙"/>
          <w:b/>
          <w:bCs/>
          <w:sz w:val="32"/>
          <w:szCs w:val="32"/>
          <w:cs/>
        </w:rPr>
        <w:t>การเลิกจ้างแรงงาน</w:t>
      </w:r>
      <w:r w:rsidR="001444D6" w:rsidRPr="00E358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358D2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0E09CA" w:rsidRPr="00E358D2">
        <w:rPr>
          <w:rFonts w:ascii="TH SarabunIT๙" w:hAnsi="TH SarabunIT๙" w:cs="TH SarabunIT๙"/>
          <w:sz w:val="32"/>
          <w:szCs w:val="32"/>
          <w:cs/>
        </w:rPr>
        <w:t>ประกันสังคม</w:t>
      </w:r>
      <w:r w:rsidRPr="00E358D2">
        <w:rPr>
          <w:rFonts w:ascii="TH SarabunIT๙" w:hAnsi="TH SarabunIT๙" w:cs="TH SarabunIT๙"/>
          <w:sz w:val="32"/>
          <w:szCs w:val="32"/>
          <w:cs/>
        </w:rPr>
        <w:t xml:space="preserve">จังหวัดตราด </w:t>
      </w:r>
      <w:r w:rsidR="00366640" w:rsidRPr="00E358D2">
        <w:rPr>
          <w:rFonts w:ascii="TH SarabunIT๙" w:hAnsi="TH SarabunIT๙" w:cs="TH SarabunIT๙"/>
          <w:sz w:val="32"/>
          <w:szCs w:val="32"/>
          <w:cs/>
        </w:rPr>
        <w:t xml:space="preserve">พบว่า </w:t>
      </w:r>
      <w:r w:rsidR="00973CE0" w:rsidRPr="00E358D2">
        <w:rPr>
          <w:rFonts w:ascii="TH SarabunIT๙" w:hAnsi="TH SarabunIT๙" w:cs="TH SarabunIT๙"/>
          <w:sz w:val="32"/>
          <w:szCs w:val="32"/>
          <w:cs/>
        </w:rPr>
        <w:t>สถานประกอบการ</w:t>
      </w:r>
      <w:r w:rsidR="00251060" w:rsidRPr="00E358D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973CE0" w:rsidRPr="00E358D2">
        <w:rPr>
          <w:rFonts w:ascii="TH SarabunIT๙" w:hAnsi="TH SarabunIT๙" w:cs="TH SarabunIT๙"/>
          <w:sz w:val="32"/>
          <w:szCs w:val="32"/>
          <w:cs/>
        </w:rPr>
        <w:t>ในจั</w:t>
      </w:r>
      <w:r w:rsidR="008A61F4" w:rsidRPr="00E358D2">
        <w:rPr>
          <w:rFonts w:ascii="TH SarabunIT๙" w:hAnsi="TH SarabunIT๙" w:cs="TH SarabunIT๙"/>
          <w:sz w:val="32"/>
          <w:szCs w:val="32"/>
          <w:cs/>
        </w:rPr>
        <w:t xml:space="preserve">งหวัดตราดที่เลิกกิจการ มีจำนวน </w:t>
      </w:r>
      <w:r w:rsidR="00E358D2" w:rsidRPr="00E358D2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973CE0" w:rsidRPr="00E358D2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r w:rsidR="00973CE0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973CE0" w:rsidRPr="00E358D2">
        <w:rPr>
          <w:rFonts w:ascii="TH SarabunIT๙" w:hAnsi="TH SarabunIT๙" w:cs="TH SarabunIT๙"/>
          <w:sz w:val="32"/>
          <w:szCs w:val="32"/>
          <w:cs/>
        </w:rPr>
        <w:t>เป็นสถานประกอบการ</w:t>
      </w:r>
      <w:r w:rsidR="005B69B6" w:rsidRPr="00E358D2">
        <w:rPr>
          <w:rFonts w:ascii="TH SarabunIT๙" w:hAnsi="TH SarabunIT๙" w:cs="TH SarabunIT๙"/>
          <w:sz w:val="32"/>
          <w:szCs w:val="32"/>
          <w:cs/>
        </w:rPr>
        <w:t xml:space="preserve">ที่มีลูกจ้าง </w:t>
      </w:r>
      <w:r w:rsidR="00973CE0" w:rsidRPr="00E358D2">
        <w:rPr>
          <w:rFonts w:ascii="TH SarabunIT๙" w:hAnsi="TH SarabunIT๙" w:cs="TH SarabunIT๙"/>
          <w:sz w:val="32"/>
          <w:szCs w:val="32"/>
          <w:cs/>
        </w:rPr>
        <w:t>จำนวน 1-9 คน</w:t>
      </w:r>
      <w:r w:rsidR="00E358D2" w:rsidRPr="00E358D2">
        <w:rPr>
          <w:rFonts w:ascii="TH SarabunIT๙" w:hAnsi="TH SarabunIT๙" w:cs="TH SarabunIT๙" w:hint="cs"/>
          <w:sz w:val="32"/>
          <w:szCs w:val="32"/>
          <w:cs/>
        </w:rPr>
        <w:t xml:space="preserve"> จำนวน 25 แห่ง</w:t>
      </w:r>
      <w:r w:rsidR="00973CE0" w:rsidRPr="00E358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69B6" w:rsidRPr="00E358D2">
        <w:rPr>
          <w:rFonts w:ascii="TH SarabunIT๙" w:hAnsi="TH SarabunIT๙" w:cs="TH SarabunIT๙"/>
          <w:sz w:val="32"/>
          <w:szCs w:val="32"/>
          <w:cs/>
        </w:rPr>
        <w:t>คิดเป็น</w:t>
      </w:r>
      <w:r w:rsidR="00973CE0" w:rsidRPr="00E358D2">
        <w:rPr>
          <w:rFonts w:ascii="TH SarabunIT๙" w:hAnsi="TH SarabunIT๙" w:cs="TH SarabunIT๙"/>
          <w:sz w:val="32"/>
          <w:szCs w:val="32"/>
          <w:cs/>
        </w:rPr>
        <w:t>สัดส่วนร</w:t>
      </w:r>
      <w:r w:rsidR="008A61F4" w:rsidRPr="00E358D2">
        <w:rPr>
          <w:rFonts w:ascii="TH SarabunIT๙" w:hAnsi="TH SarabunIT๙" w:cs="TH SarabunIT๙"/>
          <w:sz w:val="32"/>
          <w:szCs w:val="32"/>
          <w:cs/>
        </w:rPr>
        <w:t xml:space="preserve">้อยละ </w:t>
      </w:r>
      <w:r w:rsidR="00E358D2" w:rsidRPr="00E358D2">
        <w:rPr>
          <w:rFonts w:ascii="TH SarabunIT๙" w:hAnsi="TH SarabunIT๙" w:cs="TH SarabunIT๙" w:hint="cs"/>
          <w:sz w:val="32"/>
          <w:szCs w:val="32"/>
          <w:cs/>
        </w:rPr>
        <w:t>2.35</w:t>
      </w:r>
      <w:r w:rsidR="00DC59F9" w:rsidRPr="00E358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7E30" w:rsidRPr="00E358D2">
        <w:rPr>
          <w:rFonts w:ascii="TH SarabunIT๙" w:hAnsi="TH SarabunIT๙" w:cs="TH SarabunIT๙"/>
          <w:sz w:val="32"/>
          <w:szCs w:val="32"/>
          <w:cs/>
        </w:rPr>
        <w:t>ของจำนวนสถานประกอบการทั้งหมด (1</w:t>
      </w:r>
      <w:r w:rsidR="005A7E30" w:rsidRPr="00E358D2">
        <w:rPr>
          <w:rFonts w:ascii="TH SarabunIT๙" w:hAnsi="TH SarabunIT๙" w:cs="TH SarabunIT๙"/>
          <w:sz w:val="32"/>
          <w:szCs w:val="32"/>
        </w:rPr>
        <w:t>,</w:t>
      </w:r>
      <w:r w:rsidR="00E358D2" w:rsidRPr="00E358D2">
        <w:rPr>
          <w:rFonts w:ascii="TH SarabunIT๙" w:hAnsi="TH SarabunIT๙" w:cs="TH SarabunIT๙" w:hint="cs"/>
          <w:sz w:val="32"/>
          <w:szCs w:val="32"/>
          <w:cs/>
        </w:rPr>
        <w:t>063</w:t>
      </w:r>
      <w:r w:rsidR="005A7E30" w:rsidRPr="00E358D2">
        <w:rPr>
          <w:rFonts w:ascii="TH SarabunIT๙" w:hAnsi="TH SarabunIT๙" w:cs="TH SarabunIT๙"/>
          <w:sz w:val="32"/>
          <w:szCs w:val="32"/>
        </w:rPr>
        <w:t xml:space="preserve"> </w:t>
      </w:r>
      <w:r w:rsidR="005A7E30" w:rsidRPr="00E358D2">
        <w:rPr>
          <w:rFonts w:ascii="TH SarabunIT๙" w:hAnsi="TH SarabunIT๙" w:cs="TH SarabunIT๙"/>
          <w:sz w:val="32"/>
          <w:szCs w:val="32"/>
          <w:cs/>
        </w:rPr>
        <w:t xml:space="preserve">แห่ง) </w:t>
      </w:r>
      <w:r w:rsidR="00DC59F9" w:rsidRPr="00E358D2">
        <w:rPr>
          <w:rFonts w:ascii="TH SarabunIT๙" w:hAnsi="TH SarabunIT๙" w:cs="TH SarabunIT๙"/>
          <w:sz w:val="32"/>
          <w:szCs w:val="32"/>
          <w:cs/>
        </w:rPr>
        <w:t xml:space="preserve">ลูกจ้างที่ถูกเลิกจ้าง จำนวน </w:t>
      </w:r>
      <w:r w:rsidR="00E358D2" w:rsidRPr="00E358D2">
        <w:rPr>
          <w:rFonts w:ascii="TH SarabunIT๙" w:hAnsi="TH SarabunIT๙" w:cs="TH SarabunIT๙" w:hint="cs"/>
          <w:sz w:val="32"/>
          <w:szCs w:val="32"/>
          <w:cs/>
        </w:rPr>
        <w:t>119</w:t>
      </w:r>
      <w:r w:rsidR="00973CE0" w:rsidRPr="00E358D2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5B69B6" w:rsidRPr="00E358D2">
        <w:rPr>
          <w:rFonts w:ascii="TH SarabunIT๙" w:hAnsi="TH SarabunIT๙" w:cs="TH SarabunIT๙"/>
          <w:sz w:val="32"/>
          <w:szCs w:val="32"/>
          <w:cs/>
        </w:rPr>
        <w:t>คิดเป็น</w:t>
      </w:r>
      <w:r w:rsidR="00973CE0" w:rsidRPr="00E358D2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E358D2" w:rsidRPr="00E358D2">
        <w:rPr>
          <w:rFonts w:ascii="TH SarabunIT๙" w:hAnsi="TH SarabunIT๙" w:cs="TH SarabunIT๙" w:hint="cs"/>
          <w:sz w:val="32"/>
          <w:szCs w:val="32"/>
          <w:cs/>
        </w:rPr>
        <w:t>2.33</w:t>
      </w:r>
      <w:r w:rsidR="00973CE0" w:rsidRPr="00E358D2">
        <w:rPr>
          <w:rFonts w:ascii="TH SarabunIT๙" w:hAnsi="TH SarabunIT๙" w:cs="TH SarabunIT๙"/>
          <w:sz w:val="32"/>
          <w:szCs w:val="32"/>
          <w:cs/>
        </w:rPr>
        <w:t xml:space="preserve"> ของจำนวนลูกจ้างทั้งหมด</w:t>
      </w:r>
      <w:r w:rsidR="005A7E30" w:rsidRPr="00E358D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E358D2" w:rsidRPr="00E358D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A7E30" w:rsidRPr="00E358D2">
        <w:rPr>
          <w:rFonts w:ascii="TH SarabunIT๙" w:hAnsi="TH SarabunIT๙" w:cs="TH SarabunIT๙"/>
          <w:sz w:val="32"/>
          <w:szCs w:val="32"/>
        </w:rPr>
        <w:t>,</w:t>
      </w:r>
      <w:r w:rsidR="00E358D2" w:rsidRPr="00E358D2">
        <w:rPr>
          <w:rFonts w:ascii="TH SarabunIT๙" w:hAnsi="TH SarabunIT๙" w:cs="TH SarabunIT๙" w:hint="cs"/>
          <w:sz w:val="32"/>
          <w:szCs w:val="32"/>
          <w:cs/>
        </w:rPr>
        <w:t>103</w:t>
      </w:r>
      <w:r w:rsidR="005A7E30" w:rsidRPr="00E358D2">
        <w:rPr>
          <w:rFonts w:ascii="TH SarabunIT๙" w:hAnsi="TH SarabunIT๙" w:cs="TH SarabunIT๙"/>
          <w:sz w:val="32"/>
          <w:szCs w:val="32"/>
        </w:rPr>
        <w:t xml:space="preserve"> </w:t>
      </w:r>
      <w:r w:rsidR="005A7E30" w:rsidRPr="00E358D2">
        <w:rPr>
          <w:rFonts w:ascii="TH SarabunIT๙" w:hAnsi="TH SarabunIT๙" w:cs="TH SarabunIT๙"/>
          <w:sz w:val="32"/>
          <w:szCs w:val="32"/>
          <w:cs/>
        </w:rPr>
        <w:t>คน)</w:t>
      </w:r>
    </w:p>
    <w:p w:rsidR="00DD23A8" w:rsidRPr="003177B8" w:rsidRDefault="00DD23A8" w:rsidP="00DF33AC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pacing w:val="-16"/>
          <w:sz w:val="32"/>
          <w:szCs w:val="32"/>
          <w:cs/>
        </w:rPr>
        <w:tab/>
      </w:r>
      <w:r w:rsidRPr="003177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การประกันสังคม </w:t>
      </w:r>
      <w:r w:rsidRPr="003177B8">
        <w:rPr>
          <w:rFonts w:ascii="TH SarabunIT๙" w:hAnsi="TH SarabunIT๙" w:cs="TH SarabunIT๙"/>
          <w:sz w:val="32"/>
          <w:szCs w:val="32"/>
          <w:cs/>
        </w:rPr>
        <w:t xml:space="preserve">ข้อมูล </w:t>
      </w:r>
      <w:r w:rsidRPr="003177B8">
        <w:rPr>
          <w:rFonts w:ascii="TH SarabunIT๙" w:hAnsi="TH SarabunIT๙" w:cs="TH SarabunIT๙"/>
          <w:spacing w:val="-2"/>
          <w:sz w:val="32"/>
          <w:szCs w:val="32"/>
          <w:cs/>
        </w:rPr>
        <w:t>ณ เดือน</w:t>
      </w:r>
      <w:r w:rsidR="003177B8" w:rsidRPr="003177B8">
        <w:rPr>
          <w:rFonts w:ascii="TH SarabunIT๙" w:hAnsi="TH SarabunIT๙" w:cs="TH SarabunIT๙" w:hint="cs"/>
          <w:spacing w:val="-2"/>
          <w:sz w:val="32"/>
          <w:szCs w:val="32"/>
          <w:cs/>
        </w:rPr>
        <w:t>มิถุนายน</w:t>
      </w:r>
      <w:r w:rsidR="008A61F4" w:rsidRPr="003177B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2559</w:t>
      </w:r>
      <w:r w:rsidRPr="003177B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พบว่า จังหวัดตราดมีสถานประกอบการ</w:t>
      </w:r>
      <w:r w:rsidR="00FC2A28" w:rsidRPr="003177B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</w:t>
      </w:r>
      <w:r w:rsidRPr="003177B8">
        <w:rPr>
          <w:rFonts w:ascii="TH SarabunIT๙" w:hAnsi="TH SarabunIT๙" w:cs="TH SarabunIT๙"/>
          <w:spacing w:val="-2"/>
          <w:sz w:val="32"/>
          <w:szCs w:val="32"/>
          <w:cs/>
        </w:rPr>
        <w:t>ที่ขึ้นทะเบียนประกันสังคม</w:t>
      </w:r>
      <w:r w:rsidRPr="003177B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3177B8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3177B8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="003177B8" w:rsidRPr="003177B8">
        <w:rPr>
          <w:rFonts w:ascii="TH SarabunIT๙" w:hAnsi="TH SarabunIT๙" w:cs="TH SarabunIT๙" w:hint="cs"/>
          <w:spacing w:val="-6"/>
          <w:sz w:val="32"/>
          <w:szCs w:val="32"/>
          <w:cs/>
        </w:rPr>
        <w:t>203</w:t>
      </w:r>
      <w:r w:rsidR="00D82100" w:rsidRPr="003177B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3177B8">
        <w:rPr>
          <w:rFonts w:ascii="TH SarabunIT๙" w:hAnsi="TH SarabunIT๙" w:cs="TH SarabunIT๙"/>
          <w:sz w:val="32"/>
          <w:szCs w:val="32"/>
          <w:cs/>
        </w:rPr>
        <w:t xml:space="preserve">แห่ง </w:t>
      </w:r>
      <w:r w:rsidR="005B69B6" w:rsidRPr="003177B8">
        <w:rPr>
          <w:rFonts w:ascii="TH SarabunIT๙" w:hAnsi="TH SarabunIT๙" w:cs="TH SarabunIT๙"/>
          <w:sz w:val="32"/>
          <w:szCs w:val="32"/>
          <w:cs/>
        </w:rPr>
        <w:t>ผู้ประกันตน</w:t>
      </w:r>
      <w:r w:rsidR="00BF0E44" w:rsidRPr="003177B8">
        <w:rPr>
          <w:rFonts w:ascii="TH SarabunIT๙" w:hAnsi="TH SarabunIT๙" w:cs="TH SarabunIT๙"/>
          <w:sz w:val="32"/>
          <w:szCs w:val="32"/>
          <w:cs/>
        </w:rPr>
        <w:t xml:space="preserve">เท่ากับ </w:t>
      </w:r>
      <w:r w:rsidR="00BF0E44" w:rsidRPr="003177B8">
        <w:rPr>
          <w:rFonts w:ascii="TH SarabunIT๙" w:hAnsi="TH SarabunIT๙" w:cs="TH SarabunIT๙"/>
          <w:spacing w:val="-6"/>
          <w:sz w:val="32"/>
          <w:szCs w:val="32"/>
          <w:cs/>
        </w:rPr>
        <w:t>33</w:t>
      </w:r>
      <w:r w:rsidR="00BF0E44" w:rsidRPr="003177B8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3177B8" w:rsidRPr="003177B8">
        <w:rPr>
          <w:rFonts w:ascii="TH SarabunIT๙" w:hAnsi="TH SarabunIT๙" w:cs="TH SarabunIT๙" w:hint="cs"/>
          <w:spacing w:val="-6"/>
          <w:sz w:val="32"/>
          <w:szCs w:val="32"/>
          <w:cs/>
        </w:rPr>
        <w:t>211</w:t>
      </w:r>
      <w:r w:rsidR="00BF0E44" w:rsidRPr="003177B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BF0E44" w:rsidRPr="003177B8">
        <w:rPr>
          <w:rFonts w:ascii="TH SarabunIT๙" w:hAnsi="TH SarabunIT๙" w:cs="TH SarabunIT๙"/>
          <w:spacing w:val="-6"/>
          <w:sz w:val="32"/>
          <w:szCs w:val="32"/>
          <w:cs/>
        </w:rPr>
        <w:t>คน แบ่งเป็น</w:t>
      </w:r>
      <w:r w:rsidR="00BF0E44" w:rsidRPr="006F07B1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</w:t>
      </w:r>
      <w:r w:rsidRPr="003177B8">
        <w:rPr>
          <w:rFonts w:ascii="TH SarabunIT๙" w:hAnsi="TH SarabunIT๙" w:cs="TH SarabunIT๙"/>
          <w:spacing w:val="-6"/>
          <w:sz w:val="32"/>
          <w:szCs w:val="32"/>
          <w:cs/>
        </w:rPr>
        <w:t>ผู้ประกันตนมาตรา ๓๓ จำนวน ๑3</w:t>
      </w:r>
      <w:r w:rsidRPr="003177B8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3177B8" w:rsidRPr="003177B8">
        <w:rPr>
          <w:rFonts w:ascii="TH SarabunIT๙" w:hAnsi="TH SarabunIT๙" w:cs="TH SarabunIT๙" w:hint="cs"/>
          <w:spacing w:val="-6"/>
          <w:sz w:val="32"/>
          <w:szCs w:val="32"/>
          <w:cs/>
        </w:rPr>
        <w:t>741</w:t>
      </w:r>
      <w:r w:rsidRPr="003177B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</w:t>
      </w:r>
      <w:r w:rsidRPr="003177B8">
        <w:rPr>
          <w:rFonts w:ascii="TH SarabunIT๙" w:hAnsi="TH SarabunIT๙" w:cs="TH SarabunIT๙"/>
          <w:sz w:val="32"/>
          <w:szCs w:val="32"/>
          <w:cs/>
        </w:rPr>
        <w:t xml:space="preserve"> มาตรา ๓๙ จำนวน</w:t>
      </w:r>
      <w:r w:rsidRPr="003177B8">
        <w:rPr>
          <w:rFonts w:ascii="TH SarabunIT๙" w:hAnsi="TH SarabunIT๙" w:cs="TH SarabunIT๙"/>
          <w:sz w:val="32"/>
          <w:szCs w:val="32"/>
        </w:rPr>
        <w:t xml:space="preserve"> 2,</w:t>
      </w:r>
      <w:r w:rsidR="003177B8" w:rsidRPr="003177B8">
        <w:rPr>
          <w:rFonts w:ascii="TH SarabunIT๙" w:hAnsi="TH SarabunIT๙" w:cs="TH SarabunIT๙" w:hint="cs"/>
          <w:sz w:val="32"/>
          <w:szCs w:val="32"/>
          <w:cs/>
        </w:rPr>
        <w:t>519</w:t>
      </w:r>
      <w:r w:rsidR="007D504A" w:rsidRPr="003177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77B8">
        <w:rPr>
          <w:rFonts w:ascii="TH SarabunIT๙" w:hAnsi="TH SarabunIT๙" w:cs="TH SarabunIT๙"/>
          <w:sz w:val="32"/>
          <w:szCs w:val="32"/>
          <w:cs/>
        </w:rPr>
        <w:t>คน และมาตรา ๔๐ จำนวน ๑</w:t>
      </w:r>
      <w:r w:rsidR="005F211C" w:rsidRPr="003177B8">
        <w:rPr>
          <w:rFonts w:ascii="TH SarabunIT๙" w:hAnsi="TH SarabunIT๙" w:cs="TH SarabunIT๙"/>
          <w:sz w:val="32"/>
          <w:szCs w:val="32"/>
        </w:rPr>
        <w:t>6</w:t>
      </w:r>
      <w:r w:rsidRPr="003177B8">
        <w:rPr>
          <w:rFonts w:ascii="TH SarabunIT๙" w:hAnsi="TH SarabunIT๙" w:cs="TH SarabunIT๙"/>
          <w:sz w:val="32"/>
          <w:szCs w:val="32"/>
        </w:rPr>
        <w:t>,</w:t>
      </w:r>
      <w:r w:rsidR="003177B8" w:rsidRPr="003177B8">
        <w:rPr>
          <w:rFonts w:ascii="TH SarabunIT๙" w:hAnsi="TH SarabunIT๙" w:cs="TH SarabunIT๙" w:hint="cs"/>
          <w:sz w:val="32"/>
          <w:szCs w:val="32"/>
          <w:cs/>
        </w:rPr>
        <w:t>952</w:t>
      </w:r>
      <w:r w:rsidR="007D504A" w:rsidRPr="003177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77B8">
        <w:rPr>
          <w:rFonts w:ascii="TH SarabunIT๙" w:hAnsi="TH SarabunIT๙" w:cs="TH SarabunIT๙"/>
          <w:sz w:val="32"/>
          <w:szCs w:val="32"/>
          <w:cs/>
        </w:rPr>
        <w:t>คน และมีสถานพยาบาลคู่สัญญากับประกันสังคมที</w:t>
      </w:r>
      <w:r w:rsidR="009C10A0" w:rsidRPr="003177B8">
        <w:rPr>
          <w:rFonts w:ascii="TH SarabunIT๙" w:hAnsi="TH SarabunIT๙" w:cs="TH SarabunIT๙"/>
          <w:sz w:val="32"/>
          <w:szCs w:val="32"/>
          <w:cs/>
        </w:rPr>
        <w:t xml:space="preserve">่เป็นสถานพยาบาลของรัฐบาล จำนวน </w:t>
      </w:r>
      <w:r w:rsidR="008A61F4" w:rsidRPr="003177B8">
        <w:rPr>
          <w:rFonts w:ascii="TH SarabunIT๙" w:hAnsi="TH SarabunIT๙" w:cs="TH SarabunIT๙"/>
          <w:sz w:val="32"/>
          <w:szCs w:val="32"/>
          <w:cs/>
        </w:rPr>
        <w:t>1</w:t>
      </w:r>
      <w:r w:rsidRPr="003177B8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r w:rsidR="009C10A0" w:rsidRPr="003177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7962" w:rsidRPr="003177B8" w:rsidRDefault="00DD23A8" w:rsidP="00A4108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3177B8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กองทุนประกันสังคม</w:t>
      </w:r>
      <w:r w:rsidRPr="003177B8">
        <w:rPr>
          <w:rFonts w:ascii="TH SarabunIT๙" w:hAnsi="TH SarabunIT๙" w:cs="TH SarabunIT๙"/>
          <w:sz w:val="32"/>
          <w:szCs w:val="32"/>
          <w:cs/>
        </w:rPr>
        <w:t xml:space="preserve"> ณ เดือน</w:t>
      </w:r>
      <w:r w:rsidR="003177B8" w:rsidRPr="003177B8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8A61F4" w:rsidRPr="003177B8">
        <w:rPr>
          <w:rFonts w:ascii="TH SarabunIT๙" w:hAnsi="TH SarabunIT๙" w:cs="TH SarabunIT๙"/>
          <w:sz w:val="32"/>
          <w:szCs w:val="32"/>
          <w:cs/>
        </w:rPr>
        <w:t xml:space="preserve"> 2559</w:t>
      </w:r>
      <w:r w:rsidRPr="003177B8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 w:rsidR="00BE6BC4" w:rsidRPr="003177B8">
        <w:rPr>
          <w:rFonts w:ascii="TH SarabunIT๙" w:hAnsi="TH SarabunIT๙" w:cs="TH SarabunIT๙"/>
          <w:sz w:val="32"/>
          <w:szCs w:val="32"/>
          <w:cs/>
        </w:rPr>
        <w:t>เงินทุน</w:t>
      </w:r>
      <w:r w:rsidR="00147962" w:rsidRPr="003177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77B8" w:rsidRPr="003177B8"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3177B8">
        <w:rPr>
          <w:rFonts w:ascii="TH SarabunIT๙" w:hAnsi="TH SarabunIT๙" w:cs="TH SarabunIT๙"/>
          <w:sz w:val="32"/>
          <w:szCs w:val="32"/>
        </w:rPr>
        <w:t>,</w:t>
      </w:r>
      <w:r w:rsidR="003177B8" w:rsidRPr="003177B8">
        <w:rPr>
          <w:rFonts w:ascii="TH SarabunIT๙" w:hAnsi="TH SarabunIT๙" w:cs="TH SarabunIT๙" w:hint="cs"/>
          <w:sz w:val="32"/>
          <w:szCs w:val="32"/>
          <w:cs/>
        </w:rPr>
        <w:t>559</w:t>
      </w:r>
      <w:r w:rsidRPr="003177B8">
        <w:rPr>
          <w:rFonts w:ascii="TH SarabunIT๙" w:hAnsi="TH SarabunIT๙" w:cs="TH SarabunIT๙"/>
          <w:sz w:val="32"/>
          <w:szCs w:val="32"/>
        </w:rPr>
        <w:t>,</w:t>
      </w:r>
      <w:r w:rsidR="003177B8" w:rsidRPr="003177B8">
        <w:rPr>
          <w:rFonts w:ascii="TH SarabunIT๙" w:hAnsi="TH SarabunIT๙" w:cs="TH SarabunIT๙" w:hint="cs"/>
          <w:sz w:val="32"/>
          <w:szCs w:val="32"/>
          <w:cs/>
        </w:rPr>
        <w:t>352.68</w:t>
      </w:r>
      <w:r w:rsidR="00320025" w:rsidRPr="003177B8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BE6BC4" w:rsidRPr="003177B8">
        <w:rPr>
          <w:rFonts w:ascii="TH SarabunIT๙" w:hAnsi="TH SarabunIT๙" w:cs="TH SarabunIT๙"/>
          <w:sz w:val="32"/>
          <w:szCs w:val="32"/>
          <w:cs/>
        </w:rPr>
        <w:t>ผู้ใช้บริการ 10</w:t>
      </w:r>
      <w:r w:rsidR="00BE6BC4" w:rsidRPr="003177B8">
        <w:rPr>
          <w:rFonts w:ascii="TH SarabunIT๙" w:hAnsi="TH SarabunIT๙" w:cs="TH SarabunIT๙"/>
          <w:sz w:val="32"/>
          <w:szCs w:val="32"/>
        </w:rPr>
        <w:t>,</w:t>
      </w:r>
      <w:r w:rsidR="00BE6BC4" w:rsidRPr="003177B8">
        <w:rPr>
          <w:rFonts w:ascii="TH SarabunIT๙" w:hAnsi="TH SarabunIT๙" w:cs="TH SarabunIT๙"/>
          <w:sz w:val="32"/>
          <w:szCs w:val="32"/>
          <w:cs/>
        </w:rPr>
        <w:t>1</w:t>
      </w:r>
      <w:r w:rsidR="003177B8" w:rsidRPr="003177B8">
        <w:rPr>
          <w:rFonts w:ascii="TH SarabunIT๙" w:hAnsi="TH SarabunIT๙" w:cs="TH SarabunIT๙" w:hint="cs"/>
          <w:sz w:val="32"/>
          <w:szCs w:val="32"/>
          <w:cs/>
        </w:rPr>
        <w:t>92</w:t>
      </w:r>
      <w:r w:rsidR="00BE6BC4" w:rsidRPr="003177B8">
        <w:rPr>
          <w:rFonts w:ascii="TH SarabunIT๙" w:hAnsi="TH SarabunIT๙" w:cs="TH SarabunIT๙"/>
          <w:sz w:val="32"/>
          <w:szCs w:val="32"/>
          <w:cs/>
        </w:rPr>
        <w:t xml:space="preserve"> ราย หรือร้อยละ </w:t>
      </w:r>
      <w:r w:rsidR="003177B8" w:rsidRPr="003177B8">
        <w:rPr>
          <w:rFonts w:ascii="TH SarabunIT๙" w:hAnsi="TH SarabunIT๙" w:cs="TH SarabunIT๙" w:hint="cs"/>
          <w:sz w:val="32"/>
          <w:szCs w:val="32"/>
          <w:cs/>
        </w:rPr>
        <w:t>62.68</w:t>
      </w:r>
      <w:r w:rsidR="00BE6BC4" w:rsidRPr="003177B8">
        <w:rPr>
          <w:rFonts w:ascii="TH SarabunIT๙" w:hAnsi="TH SarabunIT๙" w:cs="TH SarabunIT๙"/>
          <w:sz w:val="32"/>
          <w:szCs w:val="32"/>
          <w:cs/>
        </w:rPr>
        <w:t xml:space="preserve"> ของผู้ประกันตน (ม.๓๓ และ ม.๓๙) ประเภทประโยชน์ทดแทนที่ผู้ประกันตนใช้บริการสูงสุดได้แก่ กรณีสงเคราะห์บุตร มีจำนวน </w:t>
      </w:r>
      <w:r w:rsidR="003177B8" w:rsidRPr="003177B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E6BC4" w:rsidRPr="003177B8">
        <w:rPr>
          <w:rFonts w:ascii="TH SarabunIT๙" w:hAnsi="TH SarabunIT๙" w:cs="TH SarabunIT๙"/>
          <w:sz w:val="32"/>
          <w:szCs w:val="32"/>
        </w:rPr>
        <w:t>,</w:t>
      </w:r>
      <w:r w:rsidR="003177B8" w:rsidRPr="003177B8">
        <w:rPr>
          <w:rFonts w:ascii="TH SarabunIT๙" w:hAnsi="TH SarabunIT๙" w:cs="TH SarabunIT๙" w:hint="cs"/>
          <w:sz w:val="32"/>
          <w:szCs w:val="32"/>
          <w:cs/>
        </w:rPr>
        <w:t>146</w:t>
      </w:r>
      <w:r w:rsidR="00BE6BC4" w:rsidRPr="003177B8">
        <w:rPr>
          <w:rFonts w:ascii="TH SarabunIT๙" w:hAnsi="TH SarabunIT๙" w:cs="TH SarabunIT๙"/>
          <w:sz w:val="32"/>
          <w:szCs w:val="32"/>
          <w:cs/>
        </w:rPr>
        <w:t xml:space="preserve"> ราย หรือร้อยละ </w:t>
      </w:r>
      <w:r w:rsidR="003177B8" w:rsidRPr="003177B8">
        <w:rPr>
          <w:rFonts w:ascii="TH SarabunIT๙" w:hAnsi="TH SarabunIT๙" w:cs="TH SarabunIT๙" w:hint="cs"/>
          <w:sz w:val="32"/>
          <w:szCs w:val="32"/>
          <w:cs/>
        </w:rPr>
        <w:t>97.93</w:t>
      </w:r>
      <w:r w:rsidR="00BE6BC4" w:rsidRPr="003177B8">
        <w:rPr>
          <w:rFonts w:ascii="TH SarabunIT๙" w:hAnsi="TH SarabunIT๙" w:cs="TH SarabunIT๙"/>
          <w:sz w:val="32"/>
          <w:szCs w:val="32"/>
          <w:cs/>
        </w:rPr>
        <w:t xml:space="preserve">  ของจำนวนผู้ใช้บริการทั้งหมด สำหรับปริมาณการจ่ายเงินประโยชน์ทดแทน พบว่า การจ่ายเงินกรณี</w:t>
      </w:r>
      <w:r w:rsidR="003177B8" w:rsidRPr="003177B8">
        <w:rPr>
          <w:rFonts w:ascii="TH SarabunIT๙" w:hAnsi="TH SarabunIT๙" w:cs="TH SarabunIT๙" w:hint="cs"/>
          <w:sz w:val="32"/>
          <w:szCs w:val="32"/>
          <w:cs/>
        </w:rPr>
        <w:t>ชราภาพ</w:t>
      </w:r>
      <w:r w:rsidR="00BE6BC4" w:rsidRPr="003177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77B8" w:rsidRPr="003177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6BC4" w:rsidRPr="003177B8">
        <w:rPr>
          <w:rFonts w:ascii="TH SarabunIT๙" w:hAnsi="TH SarabunIT๙" w:cs="TH SarabunIT๙"/>
          <w:sz w:val="32"/>
          <w:szCs w:val="32"/>
          <w:cs/>
        </w:rPr>
        <w:t>มีการจ่ายเงินสูงสุดถึง 3</w:t>
      </w:r>
      <w:r w:rsidR="00BE6BC4" w:rsidRPr="003177B8">
        <w:rPr>
          <w:rFonts w:ascii="TH SarabunIT๙" w:hAnsi="TH SarabunIT๙" w:cs="TH SarabunIT๙"/>
          <w:sz w:val="32"/>
          <w:szCs w:val="32"/>
        </w:rPr>
        <w:t>,</w:t>
      </w:r>
      <w:r w:rsidR="003177B8" w:rsidRPr="003177B8">
        <w:rPr>
          <w:rFonts w:ascii="TH SarabunIT๙" w:hAnsi="TH SarabunIT๙" w:cs="TH SarabunIT๙" w:hint="cs"/>
          <w:sz w:val="32"/>
          <w:szCs w:val="32"/>
          <w:cs/>
        </w:rPr>
        <w:t>470</w:t>
      </w:r>
      <w:r w:rsidR="00BE6BC4" w:rsidRPr="003177B8">
        <w:rPr>
          <w:rFonts w:ascii="TH SarabunIT๙" w:hAnsi="TH SarabunIT๙" w:cs="TH SarabunIT๙"/>
          <w:sz w:val="32"/>
          <w:szCs w:val="32"/>
        </w:rPr>
        <w:t>,</w:t>
      </w:r>
      <w:r w:rsidR="003177B8" w:rsidRPr="003177B8">
        <w:rPr>
          <w:rFonts w:ascii="TH SarabunIT๙" w:hAnsi="TH SarabunIT๙" w:cs="TH SarabunIT๙" w:hint="cs"/>
          <w:sz w:val="32"/>
          <w:szCs w:val="32"/>
          <w:cs/>
        </w:rPr>
        <w:t>349.83</w:t>
      </w:r>
      <w:r w:rsidR="00BE6BC4" w:rsidRPr="003177B8">
        <w:rPr>
          <w:rFonts w:ascii="TH SarabunIT๙" w:hAnsi="TH SarabunIT๙" w:cs="TH SarabunIT๙"/>
          <w:sz w:val="32"/>
          <w:szCs w:val="32"/>
          <w:cs/>
        </w:rPr>
        <w:t xml:space="preserve"> บาท หรือร้อยละ</w:t>
      </w:r>
      <w:r w:rsidR="00BE6BC4" w:rsidRPr="003177B8">
        <w:rPr>
          <w:rFonts w:ascii="TH SarabunIT๙" w:hAnsi="TH SarabunIT๙" w:cs="TH SarabunIT๙"/>
          <w:sz w:val="32"/>
          <w:szCs w:val="32"/>
        </w:rPr>
        <w:t xml:space="preserve"> </w:t>
      </w:r>
      <w:r w:rsidR="003177B8" w:rsidRPr="003177B8">
        <w:rPr>
          <w:rFonts w:ascii="TH SarabunIT๙" w:hAnsi="TH SarabunIT๙" w:cs="TH SarabunIT๙" w:hint="cs"/>
          <w:sz w:val="32"/>
          <w:szCs w:val="32"/>
          <w:cs/>
        </w:rPr>
        <w:t>22.69</w:t>
      </w:r>
      <w:r w:rsidR="00BE6BC4" w:rsidRPr="003177B8">
        <w:rPr>
          <w:rFonts w:ascii="TH SarabunIT๙" w:hAnsi="TH SarabunIT๙" w:cs="TH SarabunIT๙"/>
          <w:sz w:val="32"/>
          <w:szCs w:val="32"/>
          <w:cs/>
        </w:rPr>
        <w:t xml:space="preserve"> ของเงินประโยชน์ทดแทนที่จ่าย</w:t>
      </w:r>
    </w:p>
    <w:p w:rsidR="005A7E30" w:rsidRDefault="005A7E30" w:rsidP="00A41080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7914E3" w:rsidRPr="006F07B1" w:rsidRDefault="007914E3" w:rsidP="00A41080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6F07B1" w:rsidRDefault="003D0458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lastRenderedPageBreak/>
        <w:pict>
          <v:shape id="_x0000_s1075" type="#_x0000_t202" style="position:absolute;left:0;text-align:left;margin-left:5.1pt;margin-top:-9.55pt;width:441.4pt;height:40.7pt;z-index:25185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" fillcolor="white [3201]" strokecolor="#abb8de [1944]" strokeweight="1pt">
            <v:fill color2="#c7d0e9 [1304]" focusposition="1" focussize="" focus="100%" type="gradient"/>
            <v:shadow on="t" type="perspective" color="#2c3e70 [1608]" opacity=".5" offset="1pt" offset2="-3pt"/>
            <v:textbox style="mso-next-textbox:#_x0000_s1075">
              <w:txbxContent>
                <w:p w:rsidR="00853F72" w:rsidRPr="00095BC9" w:rsidRDefault="00853F72" w:rsidP="008774F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56"/>
                      <w:szCs w:val="56"/>
                      <w:cs/>
                    </w:rPr>
                    <w:t>สภาพเศรษฐกิจจังหวัด</w:t>
                  </w:r>
                </w:p>
              </w:txbxContent>
            </v:textbox>
          </v:shape>
        </w:pict>
      </w:r>
    </w:p>
    <w:p w:rsidR="00DC59F9" w:rsidRPr="006F07B1" w:rsidRDefault="00DC59F9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DC59F9" w:rsidRPr="006F07B1" w:rsidRDefault="00DC59F9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  <w:sectPr w:rsidR="00DC59F9" w:rsidRPr="006F07B1" w:rsidSect="003E78AD">
          <w:type w:val="continuous"/>
          <w:pgSz w:w="11906" w:h="16838"/>
          <w:pgMar w:top="1418" w:right="1134" w:bottom="1418" w:left="1701" w:header="709" w:footer="709" w:gutter="0"/>
          <w:pgNumType w:fmt="thaiNumbers"/>
          <w:cols w:space="709"/>
          <w:docGrid w:linePitch="360"/>
        </w:sectPr>
      </w:pPr>
    </w:p>
    <w:p w:rsidR="00DC59F9" w:rsidRPr="006F07B1" w:rsidRDefault="00DB6BD4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</w:rPr>
        <w:lastRenderedPageBreak/>
        <w:tab/>
      </w:r>
    </w:p>
    <w:p w:rsidR="00015715" w:rsidRPr="006F07B1" w:rsidRDefault="003D0458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3D0458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074" type="#_x0000_t202" style="position:absolute;left:0;text-align:left;margin-left:-4.8pt;margin-top:14.3pt;width:229.5pt;height:318.75pt;z-index:251851776;mso-width-relative:margin;mso-height-relative:margin" stroked="f">
            <v:textbox style="mso-next-textbox:#_x0000_s1074">
              <w:txbxContent>
                <w:p w:rsidR="00853F72" w:rsidRDefault="00853F72">
                  <w:pPr>
                    <w:rPr>
                      <w:rFonts w:cstheme="minorBidi"/>
                    </w:rPr>
                  </w:pPr>
                  <w:r>
                    <w:rPr>
                      <w:rFonts w:cstheme="minorBidi"/>
                      <w:noProof/>
                    </w:rPr>
                    <w:drawing>
                      <wp:inline distT="0" distB="0" distL="0" distR="0">
                        <wp:extent cx="2731770" cy="4322811"/>
                        <wp:effectExtent l="19050" t="0" r="0" b="0"/>
                        <wp:docPr id="22" name="Picture 3" descr="D:\Paint's Work\สถานการณ์ไตรมาส\แผนที่-จังหวัดตราด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Paint's Work\สถานการณ์ไตรมาส\แผนที่-จังหวัดตราด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1770" cy="43228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15715" w:rsidRPr="006F07B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6F07B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6F07B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6F07B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6F07B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6F07B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6F07B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6F07B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6F07B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6F07B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6F07B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6F07B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6F07B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6F07B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6F07B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6F07B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C31C7E" w:rsidRPr="006F07B1" w:rsidRDefault="00C31C7E" w:rsidP="00A73FA8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31C7E" w:rsidRPr="006F07B1" w:rsidRDefault="00C31C7E" w:rsidP="00A73FA8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25A03" w:rsidRPr="006F07B1" w:rsidRDefault="00E25A03" w:rsidP="00A73FA8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774F7" w:rsidRPr="006F07B1" w:rsidRDefault="008774F7" w:rsidP="00A73FA8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774F7" w:rsidRPr="006F07B1" w:rsidRDefault="008774F7" w:rsidP="00A73FA8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5E099D" w:rsidRPr="006F07B1" w:rsidRDefault="005E099D" w:rsidP="00A73FA8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จังหวัดตราดตั้งอยู่ ระหว่าง ละติจูด </w:t>
      </w:r>
      <w:r w:rsidR="00911BBA" w:rsidRPr="006F07B1">
        <w:rPr>
          <w:rFonts w:ascii="TH SarabunIT๙" w:hAnsi="TH SarabunIT๙" w:cs="TH SarabunIT๙"/>
          <w:spacing w:val="-6"/>
          <w:sz w:val="32"/>
          <w:szCs w:val="32"/>
          <w:cs/>
        </w:rPr>
        <w:t>๑๑</w:t>
      </w:r>
      <w:r w:rsidR="00D85BCB" w:rsidRPr="006F07B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- </w:t>
      </w:r>
      <w:r w:rsidR="00911BBA" w:rsidRPr="006F07B1">
        <w:rPr>
          <w:rFonts w:ascii="TH SarabunIT๙" w:hAnsi="TH SarabunIT๙" w:cs="TH SarabunIT๙"/>
          <w:spacing w:val="-6"/>
          <w:sz w:val="32"/>
          <w:szCs w:val="32"/>
          <w:cs/>
        </w:rPr>
        <w:t>๑๒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องศาเหนือ และลองติจูด</w:t>
      </w:r>
      <w:r w:rsidR="00471FAE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1BBA" w:rsidRPr="006F07B1">
        <w:rPr>
          <w:rFonts w:ascii="TH SarabunIT๙" w:hAnsi="TH SarabunIT๙" w:cs="TH SarabunIT๙"/>
          <w:sz w:val="32"/>
          <w:szCs w:val="32"/>
          <w:cs/>
        </w:rPr>
        <w:t>๑๐๒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องศาตะวันออก </w:t>
      </w:r>
      <w:r w:rsidR="009C1E86" w:rsidRPr="006F07B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มีเนื้อที่ประมาณ </w:t>
      </w:r>
      <w:r w:rsidR="00911BBA" w:rsidRPr="006F07B1">
        <w:rPr>
          <w:rFonts w:ascii="TH SarabunIT๙" w:hAnsi="TH SarabunIT๙" w:cs="TH SarabunIT๙"/>
          <w:sz w:val="32"/>
          <w:szCs w:val="32"/>
          <w:cs/>
        </w:rPr>
        <w:t>๒</w:t>
      </w:r>
      <w:r w:rsidRPr="006F07B1">
        <w:rPr>
          <w:rFonts w:ascii="TH SarabunIT๙" w:hAnsi="TH SarabunIT๙" w:cs="TH SarabunIT๙"/>
          <w:sz w:val="32"/>
          <w:szCs w:val="32"/>
          <w:cs/>
        </w:rPr>
        <w:t>,</w:t>
      </w:r>
      <w:r w:rsidR="00911BBA" w:rsidRPr="006F07B1">
        <w:rPr>
          <w:rFonts w:ascii="TH SarabunIT๙" w:hAnsi="TH SarabunIT๙" w:cs="TH SarabunIT๙"/>
          <w:sz w:val="32"/>
          <w:szCs w:val="32"/>
          <w:cs/>
        </w:rPr>
        <w:t>๘๑๙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ตารางกิโลเมตร หรือ ประมาณ </w:t>
      </w:r>
      <w:r w:rsidR="00911BBA" w:rsidRPr="006F07B1">
        <w:rPr>
          <w:rFonts w:ascii="TH SarabunIT๙" w:hAnsi="TH SarabunIT๙" w:cs="TH SarabunIT๙"/>
          <w:sz w:val="32"/>
          <w:szCs w:val="32"/>
          <w:cs/>
        </w:rPr>
        <w:t>๑</w:t>
      </w:r>
      <w:r w:rsidRPr="006F07B1">
        <w:rPr>
          <w:rFonts w:ascii="TH SarabunIT๙" w:hAnsi="TH SarabunIT๙" w:cs="TH SarabunIT๙"/>
          <w:sz w:val="32"/>
          <w:szCs w:val="32"/>
          <w:cs/>
        </w:rPr>
        <w:t>,</w:t>
      </w:r>
      <w:r w:rsidR="00911BBA" w:rsidRPr="006F07B1">
        <w:rPr>
          <w:rFonts w:ascii="TH SarabunIT๙" w:hAnsi="TH SarabunIT๙" w:cs="TH SarabunIT๙"/>
          <w:sz w:val="32"/>
          <w:szCs w:val="32"/>
          <w:cs/>
        </w:rPr>
        <w:t>๗๖๑</w:t>
      </w:r>
      <w:r w:rsidRPr="006F07B1">
        <w:rPr>
          <w:rFonts w:ascii="TH SarabunIT๙" w:hAnsi="TH SarabunIT๙" w:cs="TH SarabunIT๙"/>
          <w:sz w:val="32"/>
          <w:szCs w:val="32"/>
          <w:cs/>
        </w:rPr>
        <w:t>,</w:t>
      </w:r>
      <w:r w:rsidR="00911BBA" w:rsidRPr="006F07B1">
        <w:rPr>
          <w:rFonts w:ascii="TH SarabunIT๙" w:hAnsi="TH SarabunIT๙" w:cs="TH SarabunIT๙"/>
          <w:sz w:val="32"/>
          <w:szCs w:val="32"/>
          <w:cs/>
        </w:rPr>
        <w:t>๘๗๕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ไร่ และยังมีพื้นที่</w:t>
      </w:r>
      <w:r w:rsidR="009C1E86" w:rsidRPr="006F07B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ตามเขตปกครองทางทะเลประมาณ </w:t>
      </w:r>
      <w:r w:rsidR="00911BBA" w:rsidRPr="006F07B1">
        <w:rPr>
          <w:rFonts w:ascii="TH SarabunIT๙" w:hAnsi="TH SarabunIT๙" w:cs="TH SarabunIT๙"/>
          <w:sz w:val="32"/>
          <w:szCs w:val="32"/>
          <w:cs/>
        </w:rPr>
        <w:t>๗</w:t>
      </w:r>
      <w:r w:rsidRPr="006F07B1">
        <w:rPr>
          <w:rFonts w:ascii="TH SarabunIT๙" w:hAnsi="TH SarabunIT๙" w:cs="TH SarabunIT๙"/>
          <w:sz w:val="32"/>
          <w:szCs w:val="32"/>
          <w:cs/>
        </w:rPr>
        <w:t>,</w:t>
      </w:r>
      <w:r w:rsidR="00911BBA" w:rsidRPr="006F07B1">
        <w:rPr>
          <w:rFonts w:ascii="TH SarabunIT๙" w:hAnsi="TH SarabunIT๙" w:cs="TH SarabunIT๙"/>
          <w:sz w:val="32"/>
          <w:szCs w:val="32"/>
          <w:cs/>
        </w:rPr>
        <w:t>๒๕๗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1E86" w:rsidRPr="006F07B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ตารางกิโลเมตร โดยมีชายฝั่งทะเลยาวประมาณ </w:t>
      </w:r>
      <w:r w:rsidR="009C1E86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1BBA" w:rsidRPr="006F07B1">
        <w:rPr>
          <w:rFonts w:ascii="TH SarabunIT๙" w:hAnsi="TH SarabunIT๙" w:cs="TH SarabunIT๙"/>
          <w:sz w:val="32"/>
          <w:szCs w:val="32"/>
          <w:cs/>
        </w:rPr>
        <w:t>๑๖๕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กิโลเมตร มีอาณาเขตติดต่อกับจังหวัดใกล้เคียงและประเทศเพื่อนบ้าน ดังนี้</w:t>
      </w:r>
    </w:p>
    <w:p w:rsidR="00E75C7F" w:rsidRPr="006F07B1" w:rsidRDefault="00E75C7F" w:rsidP="00A16CB4">
      <w:pPr>
        <w:tabs>
          <w:tab w:val="left" w:pos="360"/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E75C7F" w:rsidRPr="006F07B1" w:rsidRDefault="00E75C7F" w:rsidP="00A73FA8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ทิศเหนือ</w:t>
      </w:r>
      <w:r w:rsidR="00015715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07B1">
        <w:rPr>
          <w:rFonts w:ascii="TH SarabunIT๙" w:hAnsi="TH SarabunIT๙" w:cs="TH SarabunIT๙"/>
          <w:sz w:val="32"/>
          <w:szCs w:val="32"/>
          <w:cs/>
        </w:rPr>
        <w:t>ติดต่อกับ</w:t>
      </w:r>
      <w:r w:rsidR="0032746F" w:rsidRPr="006F07B1">
        <w:rPr>
          <w:rFonts w:ascii="TH SarabunIT๙" w:hAnsi="TH SarabunIT๙" w:cs="TH SarabunIT๙"/>
          <w:sz w:val="32"/>
          <w:szCs w:val="32"/>
          <w:cs/>
        </w:rPr>
        <w:t xml:space="preserve">อำเภอขลุง จังหวัดจันทบุรี </w:t>
      </w:r>
      <w:r w:rsidRPr="006F07B1">
        <w:rPr>
          <w:rFonts w:ascii="TH SarabunIT๙" w:hAnsi="TH SarabunIT๙" w:cs="TH SarabunIT๙"/>
          <w:sz w:val="32"/>
          <w:szCs w:val="32"/>
          <w:cs/>
        </w:rPr>
        <w:t>และประเทศกัมพูชา</w:t>
      </w:r>
    </w:p>
    <w:p w:rsidR="00E75C7F" w:rsidRPr="006F07B1" w:rsidRDefault="00E75C7F" w:rsidP="00A73FA8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ทิศใต้</w:t>
      </w:r>
      <w:r w:rsidR="00015715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746F" w:rsidRPr="006F07B1">
        <w:rPr>
          <w:rFonts w:ascii="TH SarabunIT๙" w:hAnsi="TH SarabunIT๙" w:cs="TH SarabunIT๙"/>
          <w:sz w:val="32"/>
          <w:szCs w:val="32"/>
          <w:cs/>
        </w:rPr>
        <w:t xml:space="preserve">ติดต่อกับอ่าวไทย </w:t>
      </w:r>
      <w:r w:rsidRPr="006F07B1">
        <w:rPr>
          <w:rFonts w:ascii="TH SarabunIT๙" w:hAnsi="TH SarabunIT๙" w:cs="TH SarabunIT๙"/>
          <w:sz w:val="32"/>
          <w:szCs w:val="32"/>
          <w:cs/>
        </w:rPr>
        <w:t>และน่านน้ำทะเลประเทศกัมพูชา</w:t>
      </w:r>
    </w:p>
    <w:p w:rsidR="00E75C7F" w:rsidRPr="006F07B1" w:rsidRDefault="00E75C7F" w:rsidP="00A73FA8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ทิศตะวันออก</w:t>
      </w:r>
      <w:r w:rsidR="00015715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2746F" w:rsidRPr="006F07B1">
        <w:rPr>
          <w:rFonts w:ascii="TH SarabunIT๙" w:hAnsi="TH SarabunIT๙" w:cs="TH SarabunIT๙"/>
          <w:sz w:val="32"/>
          <w:szCs w:val="32"/>
          <w:cs/>
        </w:rPr>
        <w:t>ติดต่อกับ</w:t>
      </w:r>
      <w:r w:rsidRPr="006F07B1">
        <w:rPr>
          <w:rFonts w:ascii="TH SarabunIT๙" w:hAnsi="TH SarabunIT๙" w:cs="TH SarabunIT๙"/>
          <w:sz w:val="32"/>
          <w:szCs w:val="32"/>
          <w:cs/>
        </w:rPr>
        <w:t>ประเทศกัมพูชา</w:t>
      </w:r>
      <w:r w:rsidR="0099404C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13F2" w:rsidRPr="006F07B1">
        <w:rPr>
          <w:rFonts w:ascii="TH SarabunIT๙" w:hAnsi="TH SarabunIT๙" w:cs="TH SarabunIT๙"/>
          <w:sz w:val="32"/>
          <w:szCs w:val="32"/>
          <w:cs/>
        </w:rPr>
        <w:t>โดย</w:t>
      </w:r>
      <w:r w:rsidRPr="006F07B1">
        <w:rPr>
          <w:rFonts w:ascii="TH SarabunIT๙" w:hAnsi="TH SarabunIT๙" w:cs="TH SarabunIT๙"/>
          <w:sz w:val="32"/>
          <w:szCs w:val="32"/>
          <w:cs/>
        </w:rPr>
        <w:t>มีทิวเขาบรรทัดเป็นแนวกั้นเขตแดน</w:t>
      </w:r>
    </w:p>
    <w:p w:rsidR="00E75C7F" w:rsidRPr="006F07B1" w:rsidRDefault="00E75C7F" w:rsidP="00A73FA8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ทิศตะวันตก</w:t>
      </w:r>
      <w:r w:rsidR="00015715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07B1">
        <w:rPr>
          <w:rFonts w:ascii="TH SarabunIT๙" w:hAnsi="TH SarabunIT๙" w:cs="TH SarabunIT๙"/>
          <w:sz w:val="32"/>
          <w:szCs w:val="32"/>
          <w:cs/>
        </w:rPr>
        <w:t>ติดต่อกับ</w:t>
      </w:r>
      <w:r w:rsidR="0032746F" w:rsidRPr="006F07B1">
        <w:rPr>
          <w:rFonts w:ascii="TH SarabunIT๙" w:hAnsi="TH SarabunIT๙" w:cs="TH SarabunIT๙"/>
          <w:sz w:val="32"/>
          <w:szCs w:val="32"/>
          <w:cs/>
        </w:rPr>
        <w:t xml:space="preserve">อำเภอขลุง </w:t>
      </w:r>
      <w:r w:rsidRPr="006F07B1">
        <w:rPr>
          <w:rFonts w:ascii="TH SarabunIT๙" w:hAnsi="TH SarabunIT๙" w:cs="TH SarabunIT๙"/>
          <w:sz w:val="32"/>
          <w:szCs w:val="32"/>
          <w:cs/>
        </w:rPr>
        <w:t>จังหวัดจันทบุรี</w:t>
      </w:r>
    </w:p>
    <w:p w:rsidR="00E261DE" w:rsidRPr="006F07B1" w:rsidRDefault="00E261DE" w:rsidP="00A73FA8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261DE" w:rsidRPr="006F07B1" w:rsidRDefault="00E261DE" w:rsidP="005E099D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6F07B1" w:rsidRDefault="00015715" w:rsidP="00E261DE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sectPr w:rsidR="00015715" w:rsidRPr="006F07B1" w:rsidSect="00015715">
          <w:type w:val="continuous"/>
          <w:pgSz w:w="11906" w:h="16838"/>
          <w:pgMar w:top="1418" w:right="1134" w:bottom="1418" w:left="1701" w:header="709" w:footer="709" w:gutter="0"/>
          <w:pgNumType w:fmt="thaiNumbers"/>
          <w:cols w:num="2" w:space="281"/>
          <w:docGrid w:linePitch="360"/>
        </w:sectPr>
      </w:pPr>
    </w:p>
    <w:p w:rsidR="005E099D" w:rsidRPr="006F07B1" w:rsidRDefault="005E099D" w:rsidP="00E261DE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F07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การปกครอง</w:t>
      </w:r>
    </w:p>
    <w:p w:rsidR="005E099D" w:rsidRPr="006F07B1" w:rsidRDefault="005E099D" w:rsidP="00460B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ab/>
        <w:t xml:space="preserve">จังหวัดตราด แบ่งการปกครองส่วนภูมิภาคเป็น </w:t>
      </w:r>
      <w:r w:rsidR="00911BBA" w:rsidRPr="006F07B1">
        <w:rPr>
          <w:rFonts w:ascii="TH SarabunIT๙" w:hAnsi="TH SarabunIT๙" w:cs="TH SarabunIT๙"/>
          <w:sz w:val="32"/>
          <w:szCs w:val="32"/>
          <w:cs/>
        </w:rPr>
        <w:t>๗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อำเภอ </w:t>
      </w:r>
      <w:r w:rsidR="00911BBA" w:rsidRPr="006F07B1">
        <w:rPr>
          <w:rFonts w:ascii="TH SarabunIT๙" w:hAnsi="TH SarabunIT๙" w:cs="TH SarabunIT๙"/>
          <w:sz w:val="32"/>
          <w:szCs w:val="32"/>
          <w:cs/>
        </w:rPr>
        <w:t>๓</w:t>
      </w:r>
      <w:r w:rsidR="00EA0F1E" w:rsidRPr="006F07B1">
        <w:rPr>
          <w:rFonts w:ascii="TH SarabunIT๙" w:hAnsi="TH SarabunIT๙" w:cs="TH SarabunIT๙"/>
          <w:sz w:val="32"/>
          <w:szCs w:val="32"/>
          <w:cs/>
        </w:rPr>
        <w:t>๘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ตำบล </w:t>
      </w:r>
      <w:r w:rsidR="00911BBA" w:rsidRPr="006F07B1">
        <w:rPr>
          <w:rFonts w:ascii="TH SarabunIT๙" w:hAnsi="TH SarabunIT๙" w:cs="TH SarabunIT๙"/>
          <w:sz w:val="32"/>
          <w:szCs w:val="32"/>
          <w:cs/>
        </w:rPr>
        <w:t>๒๖๑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หมู่บ้าน </w:t>
      </w:r>
      <w:r w:rsidR="00911BBA" w:rsidRPr="006F07B1">
        <w:rPr>
          <w:rFonts w:ascii="TH SarabunIT๙" w:hAnsi="TH SarabunIT๙" w:cs="TH SarabunIT๙"/>
          <w:sz w:val="32"/>
          <w:szCs w:val="32"/>
          <w:cs/>
        </w:rPr>
        <w:t>๘๖</w:t>
      </w:r>
      <w:r w:rsidRPr="006F07B1">
        <w:rPr>
          <w:rFonts w:ascii="TH SarabunIT๙" w:hAnsi="TH SarabunIT๙" w:cs="TH SarabunIT๙"/>
          <w:sz w:val="32"/>
          <w:szCs w:val="32"/>
          <w:cs/>
        </w:rPr>
        <w:t>,</w:t>
      </w:r>
      <w:r w:rsidR="00911BBA" w:rsidRPr="006F07B1">
        <w:rPr>
          <w:rFonts w:ascii="TH SarabunIT๙" w:hAnsi="TH SarabunIT๙" w:cs="TH SarabunIT๙"/>
          <w:sz w:val="32"/>
          <w:szCs w:val="32"/>
          <w:cs/>
        </w:rPr>
        <w:t>๐๒๙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ครัวเรือน โดยมีอำเภอดังนี้ อำเภอเมืองตราด อำเภอเขาสมิง อำเภอบ่อไร่ อำเภอแหลมงอบ </w:t>
      </w:r>
      <w:r w:rsidR="0065450A" w:rsidRPr="006F07B1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627544" w:rsidRPr="006F07B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5450A" w:rsidRPr="006F07B1">
        <w:rPr>
          <w:rFonts w:ascii="TH SarabunIT๙" w:hAnsi="TH SarabunIT๙" w:cs="TH SarabunIT๙"/>
          <w:sz w:val="32"/>
          <w:szCs w:val="32"/>
          <w:cs/>
        </w:rPr>
        <w:t xml:space="preserve">คลองใหญ่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อำเภอเกาะช้าง และอำเภอเกาะกูด </w:t>
      </w:r>
    </w:p>
    <w:p w:rsidR="005E099D" w:rsidRPr="006F07B1" w:rsidRDefault="005E099D" w:rsidP="00460B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ab/>
        <w:t xml:space="preserve">การปกครองส่วนท้องถิ่น ประกอบด้วย องค์การบริหารส่วนจังหวัด </w:t>
      </w:r>
      <w:r w:rsidR="00911BBA" w:rsidRPr="006F07B1">
        <w:rPr>
          <w:rFonts w:ascii="TH SarabunIT๙" w:hAnsi="TH SarabunIT๙" w:cs="TH SarabunIT๙"/>
          <w:sz w:val="32"/>
          <w:szCs w:val="32"/>
          <w:cs/>
        </w:rPr>
        <w:t>๑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แห่ง เทศบาลเมือง </w:t>
      </w:r>
      <w:r w:rsidR="00911BBA" w:rsidRPr="006F07B1">
        <w:rPr>
          <w:rFonts w:ascii="TH SarabunIT๙" w:hAnsi="TH SarabunIT๙" w:cs="TH SarabunIT๙"/>
          <w:sz w:val="32"/>
          <w:szCs w:val="32"/>
          <w:cs/>
        </w:rPr>
        <w:t>๑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แห่ง เทศบาลตำบล </w:t>
      </w:r>
      <w:r w:rsidR="00911BBA" w:rsidRPr="006F07B1">
        <w:rPr>
          <w:rFonts w:ascii="TH SarabunIT๙" w:hAnsi="TH SarabunIT๙" w:cs="TH SarabunIT๙"/>
          <w:sz w:val="32"/>
          <w:szCs w:val="32"/>
          <w:cs/>
        </w:rPr>
        <w:t>๑๓</w:t>
      </w:r>
      <w:r w:rsidR="009C1E86" w:rsidRPr="006F07B1">
        <w:rPr>
          <w:rFonts w:ascii="TH SarabunIT๙" w:hAnsi="TH SarabunIT๙" w:cs="TH SarabunIT๙"/>
          <w:sz w:val="32"/>
          <w:szCs w:val="32"/>
          <w:cs/>
        </w:rPr>
        <w:t xml:space="preserve"> แห่ง และ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</w:t>
      </w:r>
      <w:r w:rsidR="00911BBA" w:rsidRPr="006F07B1">
        <w:rPr>
          <w:rFonts w:ascii="TH SarabunIT๙" w:hAnsi="TH SarabunIT๙" w:cs="TH SarabunIT๙"/>
          <w:sz w:val="32"/>
          <w:szCs w:val="32"/>
          <w:cs/>
        </w:rPr>
        <w:t>๒๙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แห่ง </w:t>
      </w:r>
    </w:p>
    <w:p w:rsidR="00015715" w:rsidRPr="006F07B1" w:rsidRDefault="005E099D" w:rsidP="00411D93">
      <w:pPr>
        <w:pStyle w:val="a9"/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  <w:sectPr w:rsidR="00015715" w:rsidRPr="006F07B1" w:rsidSect="00015715">
          <w:type w:val="continuous"/>
          <w:pgSz w:w="11906" w:h="16838"/>
          <w:pgMar w:top="1418" w:right="1134" w:bottom="1418" w:left="1701" w:header="709" w:footer="709" w:gutter="0"/>
          <w:pgNumType w:fmt="thaiNumbers"/>
          <w:cols w:num="2" w:space="281"/>
          <w:docGrid w:linePitch="360"/>
        </w:sectPr>
      </w:pPr>
      <w:r w:rsidRPr="006F07B1">
        <w:rPr>
          <w:rFonts w:ascii="TH SarabunIT๙" w:hAnsi="TH SarabunIT๙" w:cs="TH SarabunIT๙"/>
          <w:sz w:val="32"/>
          <w:szCs w:val="32"/>
        </w:rPr>
        <w:lastRenderedPageBreak/>
        <w:tab/>
      </w:r>
      <w:r w:rsidR="00637AF8" w:rsidRPr="006F07B1">
        <w:rPr>
          <w:rFonts w:ascii="TH SarabunIT๙" w:hAnsi="TH SarabunIT๙" w:cs="TH SarabunIT๙"/>
          <w:sz w:val="32"/>
          <w:szCs w:val="32"/>
        </w:rPr>
        <w:tab/>
      </w:r>
      <w:r w:rsidR="00411D93" w:rsidRPr="006F07B1">
        <w:rPr>
          <w:rFonts w:ascii="TH SarabunIT๙" w:hAnsi="TH SarabunIT๙" w:cs="TH SarabunIT๙"/>
          <w:sz w:val="32"/>
          <w:szCs w:val="32"/>
          <w:cs/>
        </w:rPr>
        <w:t>เศรษฐกิจของจังหวัดตราดขึ้นอยู่กับ</w:t>
      </w:r>
      <w:r w:rsidR="009C1E86" w:rsidRPr="006F07B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411D93" w:rsidRPr="006F07B1">
        <w:rPr>
          <w:rFonts w:ascii="TH SarabunIT๙" w:hAnsi="TH SarabunIT๙" w:cs="TH SarabunIT๙"/>
          <w:sz w:val="32"/>
          <w:szCs w:val="32"/>
          <w:cs/>
        </w:rPr>
        <w:t xml:space="preserve">ภาคเกษตรกรรมเป็นหลัก โดยเฉพาะสวนผลไม้ ประมง รองลงมาเป็นภาคเกษตรกรรม การล่าสัตว์ และการป่าไม้ ภาคการขายส่ง การขายปลีก </w:t>
      </w:r>
      <w:r w:rsidR="009C1E86" w:rsidRPr="006F07B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411D93" w:rsidRPr="006F07B1">
        <w:rPr>
          <w:rFonts w:ascii="TH SarabunIT๙" w:hAnsi="TH SarabunIT๙" w:cs="TH SarabunIT๙"/>
          <w:spacing w:val="-6"/>
          <w:sz w:val="32"/>
          <w:szCs w:val="32"/>
          <w:cs/>
        </w:rPr>
        <w:t>การซ่อมแซม ยานยนต์ จักรยานยนต์ ของใช้ส่วนบุคคล</w:t>
      </w:r>
      <w:r w:rsidR="00411D93" w:rsidRPr="006F07B1">
        <w:rPr>
          <w:rFonts w:ascii="TH SarabunIT๙" w:hAnsi="TH SarabunIT๙" w:cs="TH SarabunIT๙"/>
          <w:sz w:val="32"/>
          <w:szCs w:val="32"/>
          <w:cs/>
        </w:rPr>
        <w:t xml:space="preserve"> และของใช้ครัวเรือน ภาคการขนส่ง สถานที่เก็บสินค้า การคมนาคม และภาคบริการด้านอสังหาริมทรัพย์ </w:t>
      </w:r>
      <w:r w:rsidR="00411D93" w:rsidRPr="006F07B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การให้เช่า </w:t>
      </w:r>
      <w:r w:rsidR="009C1E86" w:rsidRPr="006F07B1">
        <w:rPr>
          <w:rFonts w:ascii="TH SarabunIT๙" w:hAnsi="TH SarabunIT๙" w:cs="TH SarabunIT๙"/>
          <w:spacing w:val="-6"/>
          <w:sz w:val="32"/>
          <w:szCs w:val="32"/>
          <w:cs/>
        </w:rPr>
        <w:t>และบริการทางธุรกิจ นอกจากนี้</w:t>
      </w:r>
      <w:r w:rsidR="00411D93" w:rsidRPr="006F07B1">
        <w:rPr>
          <w:rFonts w:ascii="TH SarabunIT๙" w:hAnsi="TH SarabunIT๙" w:cs="TH SarabunIT๙"/>
          <w:spacing w:val="-6"/>
          <w:sz w:val="32"/>
          <w:szCs w:val="32"/>
          <w:cs/>
        </w:rPr>
        <w:t>จังหวัดตราด</w:t>
      </w:r>
      <w:r w:rsidR="00411D93" w:rsidRPr="006F07B1">
        <w:rPr>
          <w:rFonts w:ascii="TH SarabunIT๙" w:hAnsi="TH SarabunIT๙" w:cs="TH SarabunIT๙"/>
          <w:sz w:val="32"/>
          <w:szCs w:val="32"/>
          <w:cs/>
        </w:rPr>
        <w:t xml:space="preserve"> ยังมีแหล่งท่องเที่ยวสำคัญที่ดึงดูดนักท่องเที่ยว</w:t>
      </w:r>
      <w:r w:rsidR="00627544" w:rsidRPr="006F07B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411D93" w:rsidRPr="006F07B1">
        <w:rPr>
          <w:rFonts w:ascii="TH SarabunIT๙" w:hAnsi="TH SarabunIT๙" w:cs="TH SarabunIT๙"/>
          <w:sz w:val="32"/>
          <w:szCs w:val="32"/>
          <w:cs/>
        </w:rPr>
        <w:t>ให้มาเยี่ยมเยือน เช่น เกาะช้าง เกาะกูด เป็นต้น</w:t>
      </w:r>
      <w:r w:rsidR="007459B9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15715" w:rsidRPr="006F07B1" w:rsidRDefault="00015715" w:rsidP="00460BA9">
      <w:pPr>
        <w:pStyle w:val="a9"/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  <w:sectPr w:rsidR="00015715" w:rsidRPr="006F07B1" w:rsidSect="003E78AD">
          <w:type w:val="continuous"/>
          <w:pgSz w:w="11906" w:h="16838"/>
          <w:pgMar w:top="1418" w:right="1134" w:bottom="1418" w:left="1701" w:header="709" w:footer="709" w:gutter="0"/>
          <w:pgNumType w:fmt="thaiNumbers"/>
          <w:cols w:space="709"/>
          <w:docGrid w:linePitch="360"/>
        </w:sectPr>
      </w:pPr>
    </w:p>
    <w:p w:rsidR="0006335C" w:rsidRPr="006F07B1" w:rsidRDefault="0006335C" w:rsidP="00460BA9">
      <w:pPr>
        <w:pStyle w:val="a9"/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E4D5D" w:rsidRPr="006F07B1" w:rsidRDefault="008E4D5D" w:rsidP="00460BA9">
      <w:pPr>
        <w:pStyle w:val="a9"/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E4D5D" w:rsidRPr="006F07B1" w:rsidRDefault="008E4D5D" w:rsidP="00460BA9">
      <w:pPr>
        <w:pStyle w:val="a9"/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12C7D" w:rsidRPr="006F07B1" w:rsidRDefault="00912C7D" w:rsidP="00460BA9">
      <w:pPr>
        <w:pStyle w:val="a9"/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66F5A" w:rsidRPr="006F07B1" w:rsidRDefault="00911BBA" w:rsidP="0006335C">
      <w:pPr>
        <w:pStyle w:val="a9"/>
        <w:tabs>
          <w:tab w:val="left" w:pos="360"/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</w:t>
      </w:r>
      <w:r w:rsidR="00CE6790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EB255C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66F5A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ผลิตภัณฑ์มวลรวมจังหวัด</w:t>
      </w:r>
    </w:p>
    <w:p w:rsidR="00123987" w:rsidRPr="006F07B1" w:rsidRDefault="00C66F5A" w:rsidP="00E24E94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pacing w:val="-10"/>
          <w:sz w:val="32"/>
          <w:szCs w:val="32"/>
          <w:cs/>
        </w:rPr>
        <w:t>ผลิตภัณฑ์มวลรวมจังหวัด</w:t>
      </w:r>
      <w:r w:rsidR="00123987" w:rsidRPr="006F07B1">
        <w:rPr>
          <w:rFonts w:ascii="TH SarabunIT๙" w:hAnsi="TH SarabunIT๙" w:cs="TH SarabunIT๙"/>
          <w:spacing w:val="-10"/>
          <w:sz w:val="32"/>
          <w:szCs w:val="32"/>
          <w:cs/>
        </w:rPr>
        <w:t>ตราด</w:t>
      </w:r>
      <w:r w:rsidR="001C073B" w:rsidRPr="006F07B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ปี ๒๕๕</w:t>
      </w:r>
      <w:r w:rsidR="00296CD6" w:rsidRPr="006F07B1">
        <w:rPr>
          <w:rFonts w:ascii="TH SarabunIT๙" w:hAnsi="TH SarabunIT๙" w:cs="TH SarabunIT๙"/>
          <w:spacing w:val="-10"/>
          <w:sz w:val="32"/>
          <w:szCs w:val="32"/>
          <w:cs/>
        </w:rPr>
        <w:t>5</w:t>
      </w:r>
      <w:r w:rsidR="0096676B" w:rsidRPr="006F07B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926820" w:rsidRPr="006F07B1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AC1A01" w:rsidRPr="006F07B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ณ </w:t>
      </w:r>
      <w:r w:rsidRPr="006F07B1">
        <w:rPr>
          <w:rFonts w:ascii="TH SarabunIT๙" w:hAnsi="TH SarabunIT๙" w:cs="TH SarabunIT๙"/>
          <w:spacing w:val="-10"/>
          <w:sz w:val="32"/>
          <w:szCs w:val="32"/>
          <w:cs/>
        </w:rPr>
        <w:t>ราคา</w:t>
      </w:r>
      <w:r w:rsidR="00AC1A01" w:rsidRPr="006F07B1">
        <w:rPr>
          <w:rFonts w:ascii="TH SarabunIT๙" w:hAnsi="TH SarabunIT๙" w:cs="TH SarabunIT๙"/>
          <w:spacing w:val="-10"/>
          <w:sz w:val="32"/>
          <w:szCs w:val="32"/>
          <w:cs/>
        </w:rPr>
        <w:t>ประจำปี</w:t>
      </w:r>
      <w:r w:rsidR="00926820" w:rsidRPr="006F07B1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="0096676B" w:rsidRPr="006F07B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123987" w:rsidRPr="006F07B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มีมูลค่า </w:t>
      </w:r>
      <w:r w:rsidR="00AC1A01" w:rsidRPr="006F07B1">
        <w:rPr>
          <w:rFonts w:ascii="TH SarabunIT๙" w:hAnsi="TH SarabunIT๙" w:cs="TH SarabunIT๙"/>
          <w:spacing w:val="-10"/>
          <w:sz w:val="32"/>
          <w:szCs w:val="32"/>
          <w:cs/>
        </w:rPr>
        <w:t>๒๒</w:t>
      </w:r>
      <w:r w:rsidR="00926820" w:rsidRPr="006F07B1">
        <w:rPr>
          <w:rFonts w:ascii="TH SarabunIT๙" w:hAnsi="TH SarabunIT๙" w:cs="TH SarabunIT๙"/>
          <w:spacing w:val="-10"/>
          <w:sz w:val="32"/>
          <w:szCs w:val="32"/>
        </w:rPr>
        <w:t>,</w:t>
      </w:r>
      <w:r w:rsidR="00296CD6" w:rsidRPr="006F07B1">
        <w:rPr>
          <w:rFonts w:ascii="TH SarabunIT๙" w:hAnsi="TH SarabunIT๙" w:cs="TH SarabunIT๙"/>
          <w:spacing w:val="-10"/>
          <w:sz w:val="32"/>
          <w:szCs w:val="32"/>
          <w:cs/>
        </w:rPr>
        <w:t>551</w:t>
      </w:r>
      <w:r w:rsidR="0096676B" w:rsidRPr="006F07B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6F07B1">
        <w:rPr>
          <w:rFonts w:ascii="TH SarabunIT๙" w:hAnsi="TH SarabunIT๙" w:cs="TH SarabunIT๙"/>
          <w:spacing w:val="-10"/>
          <w:sz w:val="32"/>
          <w:szCs w:val="32"/>
          <w:cs/>
        </w:rPr>
        <w:t>ล้านบาท</w:t>
      </w:r>
      <w:r w:rsidR="00E24E94" w:rsidRPr="006F07B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AC1A01" w:rsidRPr="006F07B1">
        <w:rPr>
          <w:rFonts w:ascii="TH SarabunIT๙" w:hAnsi="TH SarabunIT๙" w:cs="TH SarabunIT๙"/>
          <w:spacing w:val="-10"/>
          <w:sz w:val="32"/>
          <w:szCs w:val="32"/>
          <w:cs/>
        </w:rPr>
        <w:t>เพิ่มจาก</w:t>
      </w:r>
      <w:r w:rsidR="001E4030" w:rsidRPr="006F07B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AC1A01" w:rsidRPr="006F07B1">
        <w:rPr>
          <w:rFonts w:ascii="TH SarabunIT๙" w:hAnsi="TH SarabunIT๙" w:cs="TH SarabunIT๙"/>
          <w:spacing w:val="-10"/>
          <w:sz w:val="32"/>
          <w:szCs w:val="32"/>
          <w:cs/>
        </w:rPr>
        <w:t>ปี ๒๕๕</w:t>
      </w:r>
      <w:r w:rsidR="00296CD6" w:rsidRPr="006F07B1">
        <w:rPr>
          <w:rFonts w:ascii="TH SarabunIT๙" w:hAnsi="TH SarabunIT๙" w:cs="TH SarabunIT๙"/>
          <w:spacing w:val="-10"/>
          <w:sz w:val="32"/>
          <w:szCs w:val="32"/>
          <w:cs/>
        </w:rPr>
        <w:t>4</w:t>
      </w:r>
      <w:r w:rsidR="00AC1A01" w:rsidRPr="006F07B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เท่ากับ </w:t>
      </w:r>
      <w:r w:rsidR="00296CD6" w:rsidRPr="006F07B1">
        <w:rPr>
          <w:rFonts w:ascii="TH SarabunIT๙" w:hAnsi="TH SarabunIT๙" w:cs="TH SarabunIT๙"/>
          <w:spacing w:val="-10"/>
          <w:sz w:val="32"/>
          <w:szCs w:val="32"/>
          <w:cs/>
        </w:rPr>
        <w:t>806</w:t>
      </w:r>
      <w:r w:rsidR="00AC1A01" w:rsidRPr="006F07B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ล้านบาท หรือเพิ่มขึ้นร้อยละ </w:t>
      </w:r>
      <w:r w:rsidR="00296CD6" w:rsidRPr="006F07B1">
        <w:rPr>
          <w:rFonts w:ascii="TH SarabunIT๙" w:hAnsi="TH SarabunIT๙" w:cs="TH SarabunIT๙"/>
          <w:spacing w:val="-10"/>
          <w:sz w:val="32"/>
          <w:szCs w:val="32"/>
          <w:cs/>
        </w:rPr>
        <w:t>3.71</w:t>
      </w:r>
      <w:r w:rsidR="00AC1A01" w:rsidRPr="006F07B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โดยผลิตภัณฑ์มวลรวมต่อหัว</w:t>
      </w:r>
      <w:r w:rsidR="00E24E94" w:rsidRPr="006F07B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AC1A01" w:rsidRPr="006F07B1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AC1A01" w:rsidRPr="006F07B1">
        <w:rPr>
          <w:rFonts w:ascii="TH SarabunIT๙" w:hAnsi="TH SarabunIT๙" w:cs="TH SarabunIT๙"/>
          <w:spacing w:val="-10"/>
          <w:sz w:val="32"/>
          <w:szCs w:val="32"/>
        </w:rPr>
        <w:t>GPP per capita</w:t>
      </w:r>
      <w:r w:rsidR="001E4030" w:rsidRPr="006F07B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) </w:t>
      </w:r>
      <w:r w:rsidR="009447E3" w:rsidRPr="006F07B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        </w:t>
      </w:r>
      <w:r w:rsidR="001E4030" w:rsidRPr="006F07B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ในปี 2555 </w:t>
      </w:r>
      <w:r w:rsidR="00AC1A01" w:rsidRPr="006F07B1">
        <w:rPr>
          <w:rFonts w:ascii="TH SarabunIT๙" w:hAnsi="TH SarabunIT๙" w:cs="TH SarabunIT๙"/>
          <w:spacing w:val="-10"/>
          <w:sz w:val="32"/>
          <w:szCs w:val="32"/>
          <w:cs/>
        </w:rPr>
        <w:t>เท่ากับ ๘</w:t>
      </w:r>
      <w:r w:rsidR="00296CD6" w:rsidRPr="006F07B1">
        <w:rPr>
          <w:rFonts w:ascii="TH SarabunIT๙" w:hAnsi="TH SarabunIT๙" w:cs="TH SarabunIT๙"/>
          <w:spacing w:val="-10"/>
          <w:sz w:val="32"/>
          <w:szCs w:val="32"/>
          <w:cs/>
        </w:rPr>
        <w:t>8</w:t>
      </w:r>
      <w:r w:rsidR="00AC1A01" w:rsidRPr="006F07B1">
        <w:rPr>
          <w:rFonts w:ascii="TH SarabunIT๙" w:hAnsi="TH SarabunIT๙" w:cs="TH SarabunIT๙"/>
          <w:spacing w:val="-10"/>
          <w:sz w:val="32"/>
          <w:szCs w:val="32"/>
        </w:rPr>
        <w:t>,</w:t>
      </w:r>
      <w:r w:rsidR="00296CD6" w:rsidRPr="006F07B1">
        <w:rPr>
          <w:rFonts w:ascii="TH SarabunIT๙" w:hAnsi="TH SarabunIT๙" w:cs="TH SarabunIT๙"/>
          <w:spacing w:val="-10"/>
          <w:sz w:val="32"/>
          <w:szCs w:val="32"/>
          <w:cs/>
        </w:rPr>
        <w:t>420</w:t>
      </w:r>
      <w:r w:rsidR="0006634C" w:rsidRPr="006F07B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AC1A01" w:rsidRPr="006F07B1">
        <w:rPr>
          <w:rFonts w:ascii="TH SarabunIT๙" w:hAnsi="TH SarabunIT๙" w:cs="TH SarabunIT๙"/>
          <w:spacing w:val="-10"/>
          <w:sz w:val="32"/>
          <w:szCs w:val="32"/>
          <w:cs/>
        </w:rPr>
        <w:t>บาทต่อปี เพิ่มขึ้นจาก ๘</w:t>
      </w:r>
      <w:r w:rsidR="00296CD6" w:rsidRPr="006F07B1">
        <w:rPr>
          <w:rFonts w:ascii="TH SarabunIT๙" w:hAnsi="TH SarabunIT๙" w:cs="TH SarabunIT๙"/>
          <w:spacing w:val="-10"/>
          <w:sz w:val="32"/>
          <w:szCs w:val="32"/>
          <w:cs/>
        </w:rPr>
        <w:t>6</w:t>
      </w:r>
      <w:r w:rsidR="00AC1A01" w:rsidRPr="006F07B1">
        <w:rPr>
          <w:rFonts w:ascii="TH SarabunIT๙" w:hAnsi="TH SarabunIT๙" w:cs="TH SarabunIT๙"/>
          <w:spacing w:val="-10"/>
          <w:sz w:val="32"/>
          <w:szCs w:val="32"/>
        </w:rPr>
        <w:t>,</w:t>
      </w:r>
      <w:r w:rsidR="00296CD6" w:rsidRPr="006F07B1">
        <w:rPr>
          <w:rFonts w:ascii="TH SarabunIT๙" w:hAnsi="TH SarabunIT๙" w:cs="TH SarabunIT๙"/>
          <w:spacing w:val="-10"/>
          <w:sz w:val="32"/>
          <w:szCs w:val="32"/>
          <w:cs/>
        </w:rPr>
        <w:t>582</w:t>
      </w:r>
      <w:r w:rsidR="00AC1A01" w:rsidRPr="006F07B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บาท ในปี ๒๕๕</w:t>
      </w:r>
      <w:r w:rsidR="00296CD6" w:rsidRPr="006F07B1">
        <w:rPr>
          <w:rFonts w:ascii="TH SarabunIT๙" w:hAnsi="TH SarabunIT๙" w:cs="TH SarabunIT๙"/>
          <w:spacing w:val="-10"/>
          <w:sz w:val="32"/>
          <w:szCs w:val="32"/>
          <w:cs/>
        </w:rPr>
        <w:t>4 หรือขยายตัวเพิ่มขึ้นร้อยละ 2.1</w:t>
      </w:r>
    </w:p>
    <w:p w:rsidR="00300996" w:rsidRPr="006F07B1" w:rsidRDefault="00123987" w:rsidP="00E24E94">
      <w:pPr>
        <w:tabs>
          <w:tab w:val="left" w:pos="144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ab/>
        <w:t>สาขา</w:t>
      </w:r>
      <w:r w:rsidR="00696343" w:rsidRPr="006F07B1">
        <w:rPr>
          <w:rFonts w:ascii="TH SarabunIT๙" w:hAnsi="TH SarabunIT๙" w:cs="TH SarabunIT๙"/>
          <w:sz w:val="32"/>
          <w:szCs w:val="32"/>
          <w:cs/>
        </w:rPr>
        <w:t>การผลิต</w:t>
      </w:r>
      <w:r w:rsidR="005909F5" w:rsidRPr="006F07B1">
        <w:rPr>
          <w:rFonts w:ascii="TH SarabunIT๙" w:hAnsi="TH SarabunIT๙" w:cs="TH SarabunIT๙"/>
          <w:sz w:val="32"/>
          <w:szCs w:val="32"/>
          <w:cs/>
        </w:rPr>
        <w:t>ที่สำคัญ</w:t>
      </w:r>
      <w:r w:rsidR="0096676B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1BBA" w:rsidRPr="006F07B1">
        <w:rPr>
          <w:rFonts w:ascii="TH SarabunIT๙" w:hAnsi="TH SarabunIT๙" w:cs="TH SarabunIT๙"/>
          <w:sz w:val="32"/>
          <w:szCs w:val="32"/>
          <w:cs/>
        </w:rPr>
        <w:t>๕</w:t>
      </w:r>
      <w:r w:rsidR="005909F5" w:rsidRPr="006F07B1">
        <w:rPr>
          <w:rFonts w:ascii="TH SarabunIT๙" w:hAnsi="TH SarabunIT๙" w:cs="TH SarabunIT๙"/>
          <w:sz w:val="32"/>
          <w:szCs w:val="32"/>
          <w:cs/>
        </w:rPr>
        <w:t xml:space="preserve"> อันดับแรก ได้แก่สาขาเกษตรกรรม</w:t>
      </w:r>
      <w:r w:rsidR="0096676B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634C" w:rsidRPr="006F07B1">
        <w:rPr>
          <w:rFonts w:ascii="TH SarabunIT๙" w:hAnsi="TH SarabunIT๙" w:cs="TH SarabunIT๙"/>
          <w:sz w:val="32"/>
          <w:szCs w:val="32"/>
          <w:cs/>
        </w:rPr>
        <w:t xml:space="preserve">การล่าสัตว์ และป่าไม้ </w:t>
      </w:r>
      <w:r w:rsidR="005909F5" w:rsidRPr="006F07B1">
        <w:rPr>
          <w:rFonts w:ascii="TH SarabunIT๙" w:hAnsi="TH SarabunIT๙" w:cs="TH SarabunIT๙"/>
          <w:sz w:val="32"/>
          <w:szCs w:val="32"/>
          <w:cs/>
        </w:rPr>
        <w:t>(ร้อยละ</w:t>
      </w:r>
      <w:r w:rsidR="0096676B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7966" w:rsidRPr="006F07B1">
        <w:rPr>
          <w:rFonts w:ascii="TH SarabunIT๙" w:hAnsi="TH SarabunIT๙" w:cs="TH SarabunIT๙"/>
          <w:sz w:val="32"/>
          <w:szCs w:val="32"/>
          <w:cs/>
        </w:rPr>
        <w:t>31.38</w:t>
      </w:r>
      <w:r w:rsidR="008B3D6E" w:rsidRPr="006F07B1">
        <w:rPr>
          <w:rFonts w:ascii="TH SarabunIT๙" w:hAnsi="TH SarabunIT๙" w:cs="TH SarabunIT๙"/>
          <w:sz w:val="32"/>
          <w:szCs w:val="32"/>
          <w:cs/>
        </w:rPr>
        <w:t xml:space="preserve"> ของ </w:t>
      </w:r>
      <w:r w:rsidR="008B3D6E" w:rsidRPr="006F07B1">
        <w:rPr>
          <w:rFonts w:ascii="TH SarabunIT๙" w:hAnsi="TH SarabunIT๙" w:cs="TH SarabunIT๙"/>
          <w:sz w:val="32"/>
          <w:szCs w:val="32"/>
        </w:rPr>
        <w:t>GPP</w:t>
      </w:r>
      <w:r w:rsidR="008B3D6E" w:rsidRPr="006F07B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8355A" w:rsidRPr="006F07B1">
        <w:rPr>
          <w:rFonts w:ascii="TH SarabunIT๙" w:hAnsi="TH SarabunIT๙" w:cs="TH SarabunIT๙"/>
          <w:sz w:val="32"/>
          <w:szCs w:val="32"/>
          <w:cs/>
        </w:rPr>
        <w:t>สาขา</w:t>
      </w:r>
      <w:r w:rsidR="005909F5" w:rsidRPr="006F07B1">
        <w:rPr>
          <w:rFonts w:ascii="TH SarabunIT๙" w:hAnsi="TH SarabunIT๙" w:cs="TH SarabunIT๙"/>
          <w:sz w:val="32"/>
          <w:szCs w:val="32"/>
          <w:cs/>
        </w:rPr>
        <w:t>การประมง (ร้อยละ</w:t>
      </w:r>
      <w:r w:rsidR="0096676B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7966" w:rsidRPr="006F07B1">
        <w:rPr>
          <w:rFonts w:ascii="TH SarabunIT๙" w:hAnsi="TH SarabunIT๙" w:cs="TH SarabunIT๙"/>
          <w:sz w:val="32"/>
          <w:szCs w:val="32"/>
          <w:cs/>
        </w:rPr>
        <w:t>19.06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ของ </w:t>
      </w:r>
      <w:r w:rsidRPr="006F07B1">
        <w:rPr>
          <w:rFonts w:ascii="TH SarabunIT๙" w:hAnsi="TH SarabunIT๙" w:cs="TH SarabunIT๙"/>
          <w:sz w:val="32"/>
          <w:szCs w:val="32"/>
        </w:rPr>
        <w:t>GPP</w:t>
      </w:r>
      <w:r w:rsidR="005909F5" w:rsidRPr="006F07B1">
        <w:rPr>
          <w:rFonts w:ascii="TH SarabunIT๙" w:hAnsi="TH SarabunIT๙" w:cs="TH SarabunIT๙"/>
          <w:sz w:val="32"/>
          <w:szCs w:val="32"/>
          <w:cs/>
        </w:rPr>
        <w:t>)</w:t>
      </w:r>
      <w:r w:rsidR="0096676B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569F" w:rsidRPr="006F07B1">
        <w:rPr>
          <w:rFonts w:ascii="TH SarabunIT๙" w:hAnsi="TH SarabunIT๙" w:cs="TH SarabunIT๙"/>
          <w:sz w:val="32"/>
          <w:szCs w:val="32"/>
          <w:cs/>
        </w:rPr>
        <w:t>สาขาการบริหารราชการ</w:t>
      </w:r>
      <w:r w:rsidR="0096676B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569F" w:rsidRPr="006F07B1">
        <w:rPr>
          <w:rFonts w:ascii="TH SarabunIT๙" w:hAnsi="TH SarabunIT๙" w:cs="TH SarabunIT๙"/>
          <w:sz w:val="32"/>
          <w:szCs w:val="32"/>
          <w:cs/>
        </w:rPr>
        <w:t>และการป้องกันประเทศ รวมทั้งการประกันสังคมภาคบังคับ</w:t>
      </w:r>
      <w:r w:rsidR="0096676B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09F5" w:rsidRPr="006F07B1">
        <w:rPr>
          <w:rFonts w:ascii="TH SarabunIT๙" w:hAnsi="TH SarabunIT๙" w:cs="TH SarabunIT๙"/>
          <w:sz w:val="32"/>
          <w:szCs w:val="32"/>
          <w:cs/>
        </w:rPr>
        <w:t>(ร้อยละ</w:t>
      </w:r>
      <w:r w:rsidR="0096676B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7966" w:rsidRPr="006F07B1">
        <w:rPr>
          <w:rFonts w:ascii="TH SarabunIT๙" w:hAnsi="TH SarabunIT๙" w:cs="TH SarabunIT๙"/>
          <w:sz w:val="32"/>
          <w:szCs w:val="32"/>
          <w:cs/>
        </w:rPr>
        <w:t>8.09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ของ </w:t>
      </w:r>
      <w:r w:rsidRPr="006F07B1">
        <w:rPr>
          <w:rFonts w:ascii="TH SarabunIT๙" w:hAnsi="TH SarabunIT๙" w:cs="TH SarabunIT๙"/>
          <w:sz w:val="32"/>
          <w:szCs w:val="32"/>
        </w:rPr>
        <w:t>GPP</w:t>
      </w:r>
      <w:r w:rsidR="005909F5" w:rsidRPr="006F07B1">
        <w:rPr>
          <w:rFonts w:ascii="TH SarabunIT๙" w:hAnsi="TH SarabunIT๙" w:cs="TH SarabunIT๙"/>
          <w:sz w:val="32"/>
          <w:szCs w:val="32"/>
          <w:cs/>
        </w:rPr>
        <w:t>)</w:t>
      </w:r>
      <w:r w:rsidR="0096676B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7966" w:rsidRPr="006F07B1">
        <w:rPr>
          <w:rFonts w:ascii="TH SarabunIT๙" w:hAnsi="TH SarabunIT๙" w:cs="TH SarabunIT๙"/>
          <w:sz w:val="32"/>
          <w:szCs w:val="32"/>
          <w:cs/>
        </w:rPr>
        <w:t>สาขาบริการ</w:t>
      </w:r>
      <w:r w:rsidR="00E24E94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7966" w:rsidRPr="006F07B1">
        <w:rPr>
          <w:rFonts w:ascii="TH SarabunIT๙" w:hAnsi="TH SarabunIT๙" w:cs="TH SarabunIT๙"/>
          <w:sz w:val="32"/>
          <w:szCs w:val="32"/>
          <w:cs/>
        </w:rPr>
        <w:t>ด้านอสังหาริมทรัพ</w:t>
      </w:r>
      <w:r w:rsidR="005909F5" w:rsidRPr="006F07B1">
        <w:rPr>
          <w:rFonts w:ascii="TH SarabunIT๙" w:hAnsi="TH SarabunIT๙" w:cs="TH SarabunIT๙"/>
          <w:sz w:val="32"/>
          <w:szCs w:val="32"/>
          <w:cs/>
        </w:rPr>
        <w:t xml:space="preserve">ย์ </w:t>
      </w:r>
      <w:r w:rsidR="001E4030" w:rsidRPr="006F07B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909F5" w:rsidRPr="006F07B1">
        <w:rPr>
          <w:rFonts w:ascii="TH SarabunIT๙" w:hAnsi="TH SarabunIT๙" w:cs="TH SarabunIT๙"/>
          <w:spacing w:val="-10"/>
          <w:sz w:val="32"/>
          <w:szCs w:val="32"/>
          <w:cs/>
        </w:rPr>
        <w:t>การให้เช่าและบริการทางธุรกิจ</w:t>
      </w:r>
      <w:r w:rsidR="00DD7966" w:rsidRPr="006F07B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(ร้อยละ ๕.75 ของ </w:t>
      </w:r>
      <w:r w:rsidR="00DD7966" w:rsidRPr="006F07B1">
        <w:rPr>
          <w:rFonts w:ascii="TH SarabunIT๙" w:hAnsi="TH SarabunIT๙" w:cs="TH SarabunIT๙"/>
          <w:spacing w:val="-10"/>
          <w:sz w:val="32"/>
          <w:szCs w:val="32"/>
        </w:rPr>
        <w:t>GPP</w:t>
      </w:r>
      <w:r w:rsidR="00DD7966" w:rsidRPr="006F07B1">
        <w:rPr>
          <w:rFonts w:ascii="TH SarabunIT๙" w:hAnsi="TH SarabunIT๙" w:cs="TH SarabunIT๙"/>
          <w:spacing w:val="-10"/>
          <w:sz w:val="32"/>
          <w:szCs w:val="32"/>
          <w:cs/>
        </w:rPr>
        <w:t>) และ</w:t>
      </w:r>
      <w:r w:rsidR="008B3D6E" w:rsidRPr="006F07B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สาขาโรงแรมและภัตตาคาร (ร้อยละ </w:t>
      </w:r>
      <w:r w:rsidR="00DD7966" w:rsidRPr="006F07B1">
        <w:rPr>
          <w:rFonts w:ascii="TH SarabunIT๙" w:hAnsi="TH SarabunIT๙" w:cs="TH SarabunIT๙"/>
          <w:spacing w:val="-10"/>
          <w:sz w:val="32"/>
          <w:szCs w:val="32"/>
          <w:cs/>
        </w:rPr>
        <w:t>5.07</w:t>
      </w:r>
      <w:r w:rsidR="008B3D6E" w:rsidRPr="006F07B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1E4030" w:rsidRPr="006F07B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8B3D6E" w:rsidRPr="006F07B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ของ </w:t>
      </w:r>
      <w:r w:rsidR="008B3D6E" w:rsidRPr="006F07B1">
        <w:rPr>
          <w:rFonts w:ascii="TH SarabunIT๙" w:hAnsi="TH SarabunIT๙" w:cs="TH SarabunIT๙"/>
          <w:spacing w:val="-10"/>
          <w:sz w:val="32"/>
          <w:szCs w:val="32"/>
        </w:rPr>
        <w:t>GPP</w:t>
      </w:r>
      <w:r w:rsidR="008B3D6E" w:rsidRPr="006F07B1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="008B3D6E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4E94" w:rsidRPr="006F07B1">
        <w:rPr>
          <w:rFonts w:ascii="TH SarabunIT๙" w:hAnsi="TH SarabunIT๙" w:cs="TH SarabunIT๙"/>
          <w:sz w:val="32"/>
          <w:szCs w:val="32"/>
          <w:cs/>
        </w:rPr>
        <w:t>(รายละเอียดตามตาราง 1)</w:t>
      </w:r>
      <w:r w:rsidR="0096242A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07473" w:rsidRPr="00797651" w:rsidRDefault="00F018F8" w:rsidP="00EB255C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pacing w:val="-12"/>
          <w:sz w:val="28"/>
          <w:cs/>
        </w:rPr>
      </w:pPr>
      <w:r w:rsidRPr="00797651">
        <w:rPr>
          <w:rFonts w:ascii="TH SarabunIT๙" w:hAnsi="TH SarabunIT๙" w:cs="TH SarabunIT๙"/>
          <w:b/>
          <w:bCs/>
          <w:spacing w:val="-12"/>
          <w:sz w:val="28"/>
          <w:u w:val="single"/>
          <w:cs/>
        </w:rPr>
        <w:t>ตาราง</w:t>
      </w:r>
      <w:r w:rsidR="0096676B" w:rsidRPr="00797651">
        <w:rPr>
          <w:rFonts w:ascii="TH SarabunIT๙" w:hAnsi="TH SarabunIT๙" w:cs="TH SarabunIT๙"/>
          <w:b/>
          <w:bCs/>
          <w:spacing w:val="-12"/>
          <w:sz w:val="28"/>
          <w:u w:val="single"/>
          <w:cs/>
        </w:rPr>
        <w:t xml:space="preserve"> ๑</w:t>
      </w:r>
      <w:r w:rsidR="00EB255C" w:rsidRPr="00797651">
        <w:rPr>
          <w:rFonts w:ascii="TH SarabunIT๙" w:hAnsi="TH SarabunIT๙" w:cs="TH SarabunIT๙"/>
          <w:b/>
          <w:bCs/>
          <w:spacing w:val="-12"/>
          <w:sz w:val="28"/>
          <w:cs/>
        </w:rPr>
        <w:t xml:space="preserve"> </w:t>
      </w:r>
      <w:r w:rsidRPr="00797651">
        <w:rPr>
          <w:rFonts w:ascii="TH SarabunIT๙" w:hAnsi="TH SarabunIT๙" w:cs="TH SarabunIT๙"/>
          <w:b/>
          <w:bCs/>
          <w:spacing w:val="-12"/>
          <w:sz w:val="28"/>
          <w:cs/>
        </w:rPr>
        <w:t>ผล</w:t>
      </w:r>
      <w:r w:rsidR="0096676B" w:rsidRPr="00797651">
        <w:rPr>
          <w:rFonts w:ascii="TH SarabunIT๙" w:hAnsi="TH SarabunIT๙" w:cs="TH SarabunIT๙"/>
          <w:b/>
          <w:bCs/>
          <w:spacing w:val="-12"/>
          <w:sz w:val="28"/>
          <w:cs/>
        </w:rPr>
        <w:t>ิตภัณฑ์มวลรวมจังหวัดตราด</w:t>
      </w:r>
      <w:r w:rsidR="000F5DA3" w:rsidRPr="00797651">
        <w:rPr>
          <w:rFonts w:ascii="TH SarabunIT๙" w:hAnsi="TH SarabunIT๙" w:cs="TH SarabunIT๙"/>
          <w:b/>
          <w:bCs/>
          <w:spacing w:val="-12"/>
          <w:sz w:val="28"/>
          <w:cs/>
        </w:rPr>
        <w:t xml:space="preserve"> </w:t>
      </w:r>
      <w:r w:rsidR="0096676B" w:rsidRPr="00797651">
        <w:rPr>
          <w:rFonts w:ascii="TH SarabunIT๙" w:hAnsi="TH SarabunIT๙" w:cs="TH SarabunIT๙"/>
          <w:b/>
          <w:bCs/>
          <w:spacing w:val="-12"/>
          <w:sz w:val="28"/>
          <w:cs/>
        </w:rPr>
        <w:t>ณ</w:t>
      </w:r>
      <w:r w:rsidR="0058731C" w:rsidRPr="00797651">
        <w:rPr>
          <w:rFonts w:ascii="TH SarabunIT๙" w:hAnsi="TH SarabunIT๙" w:cs="TH SarabunIT๙"/>
          <w:b/>
          <w:bCs/>
          <w:spacing w:val="-12"/>
          <w:sz w:val="28"/>
          <w:cs/>
        </w:rPr>
        <w:t xml:space="preserve"> ราคาประจำปี</w:t>
      </w:r>
      <w:r w:rsidR="004F50CC" w:rsidRPr="00797651">
        <w:rPr>
          <w:rFonts w:ascii="TH SarabunIT๙" w:hAnsi="TH SarabunIT๙" w:cs="TH SarabunIT๙"/>
          <w:b/>
          <w:bCs/>
          <w:spacing w:val="-12"/>
          <w:sz w:val="28"/>
          <w:cs/>
        </w:rPr>
        <w:t xml:space="preserve"> จำแนกตามสาขาการผลิต พ</w:t>
      </w:r>
      <w:r w:rsidR="004F50CC" w:rsidRPr="00797651">
        <w:rPr>
          <w:rFonts w:ascii="TH SarabunIT๙" w:hAnsi="TH SarabunIT๙" w:cs="TH SarabunIT๙"/>
          <w:b/>
          <w:bCs/>
          <w:spacing w:val="-12"/>
          <w:sz w:val="28"/>
        </w:rPr>
        <w:t>.</w:t>
      </w:r>
      <w:r w:rsidR="0058731C" w:rsidRPr="00797651">
        <w:rPr>
          <w:rFonts w:ascii="TH SarabunIT๙" w:hAnsi="TH SarabunIT๙" w:cs="TH SarabunIT๙"/>
          <w:b/>
          <w:bCs/>
          <w:spacing w:val="-12"/>
          <w:sz w:val="28"/>
          <w:cs/>
        </w:rPr>
        <w:t>ศ.</w:t>
      </w:r>
      <w:r w:rsidR="0096676B" w:rsidRPr="00797651">
        <w:rPr>
          <w:rFonts w:ascii="TH SarabunIT๙" w:hAnsi="TH SarabunIT๙" w:cs="TH SarabunIT๙"/>
          <w:b/>
          <w:bCs/>
          <w:spacing w:val="-12"/>
          <w:sz w:val="28"/>
          <w:cs/>
        </w:rPr>
        <w:t xml:space="preserve"> </w:t>
      </w:r>
      <w:r w:rsidR="0058731C" w:rsidRPr="00797651">
        <w:rPr>
          <w:rFonts w:ascii="TH SarabunIT๙" w:hAnsi="TH SarabunIT๙" w:cs="TH SarabunIT๙"/>
          <w:b/>
          <w:bCs/>
          <w:spacing w:val="-12"/>
          <w:sz w:val="28"/>
          <w:cs/>
        </w:rPr>
        <w:t>๒๕๕</w:t>
      </w:r>
      <w:r w:rsidR="00E33A1A" w:rsidRPr="00797651">
        <w:rPr>
          <w:rFonts w:ascii="TH SarabunIT๙" w:hAnsi="TH SarabunIT๙" w:cs="TH SarabunIT๙"/>
          <w:b/>
          <w:bCs/>
          <w:spacing w:val="-12"/>
          <w:sz w:val="28"/>
          <w:cs/>
        </w:rPr>
        <w:t>4</w:t>
      </w:r>
      <w:r w:rsidR="0096676B" w:rsidRPr="00797651">
        <w:rPr>
          <w:rFonts w:ascii="TH SarabunIT๙" w:hAnsi="TH SarabunIT๙" w:cs="TH SarabunIT๙"/>
          <w:b/>
          <w:bCs/>
          <w:spacing w:val="-12"/>
          <w:sz w:val="28"/>
          <w:cs/>
        </w:rPr>
        <w:t xml:space="preserve"> </w:t>
      </w:r>
      <w:r w:rsidR="00C853C1" w:rsidRPr="00797651">
        <w:rPr>
          <w:rFonts w:ascii="TH SarabunIT๙" w:hAnsi="TH SarabunIT๙" w:cs="TH SarabunIT๙"/>
          <w:b/>
          <w:bCs/>
          <w:spacing w:val="-12"/>
          <w:sz w:val="28"/>
          <w:cs/>
        </w:rPr>
        <w:t>-</w:t>
      </w:r>
      <w:r w:rsidR="004F50CC" w:rsidRPr="00797651">
        <w:rPr>
          <w:rFonts w:ascii="TH SarabunIT๙" w:hAnsi="TH SarabunIT๙" w:cs="TH SarabunIT๙"/>
          <w:b/>
          <w:bCs/>
          <w:spacing w:val="-12"/>
          <w:sz w:val="28"/>
          <w:cs/>
        </w:rPr>
        <w:t xml:space="preserve"> ๒๕๕</w:t>
      </w:r>
      <w:r w:rsidR="00E33A1A" w:rsidRPr="00797651">
        <w:rPr>
          <w:rFonts w:ascii="TH SarabunIT๙" w:hAnsi="TH SarabunIT๙" w:cs="TH SarabunIT๙"/>
          <w:b/>
          <w:bCs/>
          <w:spacing w:val="-12"/>
          <w:sz w:val="28"/>
          <w:cs/>
        </w:rPr>
        <w:t>5</w:t>
      </w:r>
    </w:p>
    <w:p w:rsidR="005F513E" w:rsidRPr="00797651" w:rsidRDefault="005F513E" w:rsidP="005F513E">
      <w:pPr>
        <w:tabs>
          <w:tab w:val="left" w:pos="360"/>
          <w:tab w:val="left" w:pos="1440"/>
          <w:tab w:val="left" w:pos="2880"/>
        </w:tabs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797651">
        <w:rPr>
          <w:rFonts w:ascii="TH SarabunIT๙" w:hAnsi="TH SarabunIT๙" w:cs="TH SarabunIT๙"/>
          <w:b/>
          <w:bCs/>
          <w:sz w:val="28"/>
        </w:rPr>
        <w:tab/>
      </w:r>
      <w:r w:rsidRPr="00797651">
        <w:rPr>
          <w:rFonts w:ascii="TH SarabunIT๙" w:hAnsi="TH SarabunIT๙" w:cs="TH SarabunIT๙"/>
          <w:b/>
          <w:bCs/>
          <w:sz w:val="28"/>
        </w:rPr>
        <w:tab/>
      </w:r>
      <w:r w:rsidRPr="00797651">
        <w:rPr>
          <w:rFonts w:ascii="TH SarabunIT๙" w:hAnsi="TH SarabunIT๙" w:cs="TH SarabunIT๙"/>
          <w:b/>
          <w:bCs/>
          <w:sz w:val="28"/>
        </w:rPr>
        <w:tab/>
      </w:r>
      <w:r w:rsidRPr="00797651">
        <w:rPr>
          <w:rFonts w:ascii="TH SarabunIT๙" w:hAnsi="TH SarabunIT๙" w:cs="TH SarabunIT๙"/>
          <w:b/>
          <w:bCs/>
          <w:sz w:val="28"/>
        </w:rPr>
        <w:tab/>
      </w:r>
      <w:r w:rsidRPr="00797651">
        <w:rPr>
          <w:rFonts w:ascii="TH SarabunIT๙" w:hAnsi="TH SarabunIT๙" w:cs="TH SarabunIT๙"/>
          <w:b/>
          <w:bCs/>
          <w:sz w:val="28"/>
        </w:rPr>
        <w:tab/>
      </w:r>
      <w:r w:rsidRPr="00797651">
        <w:rPr>
          <w:rFonts w:ascii="TH SarabunIT๙" w:hAnsi="TH SarabunIT๙" w:cs="TH SarabunIT๙"/>
          <w:b/>
          <w:bCs/>
          <w:sz w:val="28"/>
        </w:rPr>
        <w:tab/>
      </w:r>
      <w:r w:rsidRPr="00797651">
        <w:rPr>
          <w:rFonts w:ascii="TH SarabunIT๙" w:hAnsi="TH SarabunIT๙" w:cs="TH SarabunIT๙"/>
          <w:b/>
          <w:bCs/>
          <w:sz w:val="28"/>
        </w:rPr>
        <w:tab/>
      </w:r>
      <w:r w:rsidRPr="00797651">
        <w:rPr>
          <w:rFonts w:ascii="TH SarabunIT๙" w:hAnsi="TH SarabunIT๙" w:cs="TH SarabunIT๙"/>
          <w:b/>
          <w:bCs/>
          <w:sz w:val="28"/>
        </w:rPr>
        <w:tab/>
      </w:r>
      <w:r w:rsidR="002B064A" w:rsidRPr="00797651">
        <w:rPr>
          <w:rFonts w:ascii="TH SarabunIT๙" w:hAnsi="TH SarabunIT๙" w:cs="TH SarabunIT๙"/>
          <w:b/>
          <w:bCs/>
          <w:sz w:val="28"/>
        </w:rPr>
        <w:t xml:space="preserve">   </w:t>
      </w:r>
      <w:r w:rsidR="00A6640D" w:rsidRPr="00797651">
        <w:rPr>
          <w:rFonts w:ascii="TH SarabunIT๙" w:hAnsi="TH SarabunIT๙" w:cs="TH SarabunIT๙"/>
          <w:b/>
          <w:bCs/>
          <w:sz w:val="28"/>
        </w:rPr>
        <w:t xml:space="preserve"> </w:t>
      </w:r>
      <w:r w:rsidR="00797651">
        <w:rPr>
          <w:rFonts w:ascii="TH SarabunIT๙" w:hAnsi="TH SarabunIT๙" w:cs="TH SarabunIT๙"/>
          <w:b/>
          <w:bCs/>
          <w:sz w:val="28"/>
        </w:rPr>
        <w:t xml:space="preserve">          </w:t>
      </w:r>
      <w:r w:rsidR="00A6640D" w:rsidRPr="00797651">
        <w:rPr>
          <w:rFonts w:ascii="TH SarabunIT๙" w:hAnsi="TH SarabunIT๙" w:cs="TH SarabunIT๙"/>
          <w:b/>
          <w:bCs/>
          <w:sz w:val="28"/>
        </w:rPr>
        <w:t xml:space="preserve">  </w:t>
      </w:r>
      <w:r w:rsidRPr="00797651">
        <w:rPr>
          <w:rFonts w:ascii="TH SarabunIT๙" w:hAnsi="TH SarabunIT๙" w:cs="TH SarabunIT๙"/>
          <w:b/>
          <w:bCs/>
          <w:sz w:val="28"/>
          <w:cs/>
        </w:rPr>
        <w:t>(หน่วย</w:t>
      </w:r>
      <w:r w:rsidRPr="00797651">
        <w:rPr>
          <w:rFonts w:ascii="TH SarabunIT๙" w:hAnsi="TH SarabunIT๙" w:cs="TH SarabunIT๙"/>
          <w:b/>
          <w:bCs/>
          <w:sz w:val="28"/>
        </w:rPr>
        <w:t>:</w:t>
      </w:r>
      <w:r w:rsidRPr="00797651">
        <w:rPr>
          <w:rFonts w:ascii="TH SarabunIT๙" w:hAnsi="TH SarabunIT๙" w:cs="TH SarabunIT๙"/>
          <w:b/>
          <w:bCs/>
          <w:sz w:val="28"/>
          <w:cs/>
        </w:rPr>
        <w:t>ล้านบาท)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992"/>
        <w:gridCol w:w="992"/>
        <w:gridCol w:w="2268"/>
      </w:tblGrid>
      <w:tr w:rsidR="009212FE" w:rsidRPr="00797651" w:rsidTr="00797651">
        <w:trPr>
          <w:trHeight w:val="355"/>
        </w:trPr>
        <w:tc>
          <w:tcPr>
            <w:tcW w:w="4820" w:type="dxa"/>
            <w:shd w:val="clear" w:color="auto" w:fill="FEF0CD" w:themeFill="accent3" w:themeFillTint="33"/>
            <w:hideMark/>
          </w:tcPr>
          <w:p w:rsidR="00462C1F" w:rsidRPr="00797651" w:rsidRDefault="00462C1F" w:rsidP="00194E94">
            <w:pPr>
              <w:spacing w:before="16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7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สาขาการผลิต</w:t>
            </w:r>
            <w:r w:rsidRPr="00797651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992" w:type="dxa"/>
            <w:shd w:val="clear" w:color="auto" w:fill="FEF0CD" w:themeFill="accent3" w:themeFillTint="33"/>
            <w:vAlign w:val="center"/>
          </w:tcPr>
          <w:p w:rsidR="00462C1F" w:rsidRPr="00797651" w:rsidRDefault="00462C1F" w:rsidP="00462C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7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๒๕๕๔</w:t>
            </w:r>
            <w:r w:rsidRPr="00797651">
              <w:rPr>
                <w:rFonts w:ascii="TH SarabunIT๙" w:hAnsi="TH SarabunIT๙" w:cs="TH SarabunIT๙"/>
                <w:b/>
                <w:bCs/>
                <w:sz w:val="28"/>
              </w:rPr>
              <w:t>r</w:t>
            </w:r>
          </w:p>
        </w:tc>
        <w:tc>
          <w:tcPr>
            <w:tcW w:w="992" w:type="dxa"/>
            <w:shd w:val="clear" w:color="auto" w:fill="FEF0CD" w:themeFill="accent3" w:themeFillTint="33"/>
            <w:vAlign w:val="center"/>
          </w:tcPr>
          <w:p w:rsidR="00462C1F" w:rsidRPr="00797651" w:rsidRDefault="00462C1F" w:rsidP="008B3D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7651">
              <w:rPr>
                <w:rFonts w:ascii="TH SarabunIT๙" w:hAnsi="TH SarabunIT๙" w:cs="TH SarabunIT๙"/>
                <w:b/>
                <w:bCs/>
                <w:sz w:val="28"/>
              </w:rPr>
              <w:t>2555p</w:t>
            </w:r>
          </w:p>
        </w:tc>
        <w:tc>
          <w:tcPr>
            <w:tcW w:w="2268" w:type="dxa"/>
            <w:shd w:val="clear" w:color="auto" w:fill="FEF0CD" w:themeFill="accent3" w:themeFillTint="33"/>
            <w:vAlign w:val="center"/>
          </w:tcPr>
          <w:p w:rsidR="00462C1F" w:rsidRPr="00797651" w:rsidRDefault="00462C1F" w:rsidP="007976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7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ร้อยละของ</w:t>
            </w:r>
            <w:r w:rsidRPr="00797651">
              <w:rPr>
                <w:rFonts w:ascii="TH SarabunIT๙" w:hAnsi="TH SarabunIT๙" w:cs="TH SarabunIT๙"/>
                <w:b/>
                <w:bCs/>
                <w:sz w:val="28"/>
              </w:rPr>
              <w:t xml:space="preserve"> GPP</w:t>
            </w:r>
            <w:r w:rsidR="0079765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97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๕5</w:t>
            </w:r>
          </w:p>
        </w:tc>
      </w:tr>
      <w:tr w:rsidR="009212FE" w:rsidRPr="00797651" w:rsidTr="00797651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797651" w:rsidRDefault="00462C1F" w:rsidP="00194E94">
            <w:pPr>
              <w:spacing w:before="60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ภาคเกษตร</w:t>
            </w:r>
          </w:p>
        </w:tc>
        <w:tc>
          <w:tcPr>
            <w:tcW w:w="992" w:type="dxa"/>
          </w:tcPr>
          <w:p w:rsidR="00462C1F" w:rsidRPr="00797651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๑๑</w:t>
            </w:r>
            <w:r w:rsidRPr="00797651">
              <w:rPr>
                <w:rFonts w:ascii="TH SarabunIT๙" w:hAnsi="TH SarabunIT๙" w:cs="TH SarabunIT๙"/>
                <w:sz w:val="28"/>
              </w:rPr>
              <w:t>,</w:t>
            </w:r>
            <w:r w:rsidRPr="00797651">
              <w:rPr>
                <w:rFonts w:ascii="TH SarabunIT๙" w:hAnsi="TH SarabunIT๙" w:cs="TH SarabunIT๙"/>
                <w:sz w:val="28"/>
                <w:cs/>
              </w:rPr>
              <w:t>๒๕๑</w:t>
            </w:r>
          </w:p>
        </w:tc>
        <w:tc>
          <w:tcPr>
            <w:tcW w:w="992" w:type="dxa"/>
          </w:tcPr>
          <w:p w:rsidR="00462C1F" w:rsidRPr="00797651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97651">
              <w:rPr>
                <w:rFonts w:ascii="TH SarabunIT๙" w:hAnsi="TH SarabunIT๙" w:cs="TH SarabunIT๙"/>
                <w:sz w:val="28"/>
              </w:rPr>
              <w:t>11,372</w:t>
            </w:r>
          </w:p>
        </w:tc>
        <w:tc>
          <w:tcPr>
            <w:tcW w:w="2268" w:type="dxa"/>
            <w:vAlign w:val="center"/>
          </w:tcPr>
          <w:p w:rsidR="00462C1F" w:rsidRPr="00797651" w:rsidRDefault="00E33A1A" w:rsidP="00635C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50.44</w:t>
            </w:r>
          </w:p>
        </w:tc>
      </w:tr>
      <w:tr w:rsidR="009212FE" w:rsidRPr="00797651" w:rsidTr="00797651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797651" w:rsidRDefault="00462C1F" w:rsidP="00194E94">
            <w:pPr>
              <w:spacing w:before="60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สาขาเกษตรกรรม</w:t>
            </w:r>
            <w:r w:rsidR="00025E14" w:rsidRPr="0079765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97651">
              <w:rPr>
                <w:rFonts w:ascii="TH SarabunIT๙" w:hAnsi="TH SarabunIT๙" w:cs="TH SarabunIT๙"/>
                <w:sz w:val="28"/>
                <w:cs/>
              </w:rPr>
              <w:t>การล่าสัตว์</w:t>
            </w:r>
            <w:r w:rsidR="00025E14" w:rsidRPr="0079765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97651">
              <w:rPr>
                <w:rFonts w:ascii="TH SarabunIT๙" w:hAnsi="TH SarabunIT๙" w:cs="TH SarabunIT๙"/>
                <w:sz w:val="28"/>
                <w:cs/>
              </w:rPr>
              <w:t>และการป่าไม้</w:t>
            </w:r>
          </w:p>
        </w:tc>
        <w:tc>
          <w:tcPr>
            <w:tcW w:w="992" w:type="dxa"/>
          </w:tcPr>
          <w:p w:rsidR="00462C1F" w:rsidRPr="00797651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๖</w:t>
            </w:r>
            <w:r w:rsidRPr="00797651">
              <w:rPr>
                <w:rFonts w:ascii="TH SarabunIT๙" w:hAnsi="TH SarabunIT๙" w:cs="TH SarabunIT๙"/>
                <w:sz w:val="28"/>
              </w:rPr>
              <w:t>,</w:t>
            </w:r>
            <w:r w:rsidRPr="00797651">
              <w:rPr>
                <w:rFonts w:ascii="TH SarabunIT๙" w:hAnsi="TH SarabunIT๙" w:cs="TH SarabunIT๙"/>
                <w:sz w:val="28"/>
                <w:cs/>
              </w:rPr>
              <w:t>๕๔๔</w:t>
            </w:r>
          </w:p>
        </w:tc>
        <w:tc>
          <w:tcPr>
            <w:tcW w:w="992" w:type="dxa"/>
          </w:tcPr>
          <w:p w:rsidR="00462C1F" w:rsidRPr="00797651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</w:rPr>
              <w:t>7,075</w:t>
            </w:r>
          </w:p>
        </w:tc>
        <w:tc>
          <w:tcPr>
            <w:tcW w:w="2268" w:type="dxa"/>
            <w:vAlign w:val="center"/>
          </w:tcPr>
          <w:p w:rsidR="00462C1F" w:rsidRPr="00797651" w:rsidRDefault="00E33A1A" w:rsidP="00635C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31.38</w:t>
            </w:r>
          </w:p>
        </w:tc>
      </w:tr>
      <w:tr w:rsidR="009212FE" w:rsidRPr="00797651" w:rsidTr="00797651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797651" w:rsidRDefault="00462C1F" w:rsidP="00194E94">
            <w:pPr>
              <w:spacing w:before="60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สาขาประมง</w:t>
            </w:r>
          </w:p>
        </w:tc>
        <w:tc>
          <w:tcPr>
            <w:tcW w:w="992" w:type="dxa"/>
          </w:tcPr>
          <w:p w:rsidR="00462C1F" w:rsidRPr="00797651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797651">
              <w:rPr>
                <w:rFonts w:ascii="TH SarabunIT๙" w:hAnsi="TH SarabunIT๙" w:cs="TH SarabunIT๙"/>
                <w:sz w:val="28"/>
              </w:rPr>
              <w:t>,</w:t>
            </w:r>
            <w:r w:rsidRPr="00797651">
              <w:rPr>
                <w:rFonts w:ascii="TH SarabunIT๙" w:hAnsi="TH SarabunIT๙" w:cs="TH SarabunIT๙"/>
                <w:sz w:val="28"/>
                <w:cs/>
              </w:rPr>
              <w:t>๗๐๗</w:t>
            </w:r>
          </w:p>
        </w:tc>
        <w:tc>
          <w:tcPr>
            <w:tcW w:w="992" w:type="dxa"/>
          </w:tcPr>
          <w:p w:rsidR="00462C1F" w:rsidRPr="00797651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</w:rPr>
              <w:t>4,297</w:t>
            </w:r>
          </w:p>
        </w:tc>
        <w:tc>
          <w:tcPr>
            <w:tcW w:w="2268" w:type="dxa"/>
            <w:vAlign w:val="center"/>
          </w:tcPr>
          <w:p w:rsidR="00462C1F" w:rsidRPr="00797651" w:rsidRDefault="00E33A1A" w:rsidP="00635C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19.06</w:t>
            </w:r>
          </w:p>
        </w:tc>
      </w:tr>
      <w:tr w:rsidR="009212FE" w:rsidRPr="00797651" w:rsidTr="00797651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797651" w:rsidRDefault="00462C1F" w:rsidP="00194E94">
            <w:pPr>
              <w:spacing w:before="60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ภาคนอกเกษตร</w:t>
            </w:r>
          </w:p>
        </w:tc>
        <w:tc>
          <w:tcPr>
            <w:tcW w:w="992" w:type="dxa"/>
          </w:tcPr>
          <w:p w:rsidR="00462C1F" w:rsidRPr="00797651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๑๐</w:t>
            </w:r>
            <w:r w:rsidRPr="00797651">
              <w:rPr>
                <w:rFonts w:ascii="TH SarabunIT๙" w:hAnsi="TH SarabunIT๙" w:cs="TH SarabunIT๙"/>
                <w:sz w:val="28"/>
              </w:rPr>
              <w:t>,</w:t>
            </w:r>
            <w:r w:rsidRPr="00797651">
              <w:rPr>
                <w:rFonts w:ascii="TH SarabunIT๙" w:hAnsi="TH SarabunIT๙" w:cs="TH SarabunIT๙"/>
                <w:sz w:val="28"/>
                <w:cs/>
              </w:rPr>
              <w:t>๙๐๖</w:t>
            </w:r>
          </w:p>
        </w:tc>
        <w:tc>
          <w:tcPr>
            <w:tcW w:w="992" w:type="dxa"/>
          </w:tcPr>
          <w:p w:rsidR="00462C1F" w:rsidRPr="00797651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</w:rPr>
              <w:t>11,179</w:t>
            </w:r>
          </w:p>
        </w:tc>
        <w:tc>
          <w:tcPr>
            <w:tcW w:w="2268" w:type="dxa"/>
            <w:vAlign w:val="center"/>
          </w:tcPr>
          <w:p w:rsidR="00462C1F" w:rsidRPr="00797651" w:rsidRDefault="00E33A1A" w:rsidP="00635C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49.58</w:t>
            </w:r>
          </w:p>
        </w:tc>
      </w:tr>
      <w:tr w:rsidR="009212FE" w:rsidRPr="00797651" w:rsidTr="00797651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797651" w:rsidRDefault="00462C1F" w:rsidP="00194E94">
            <w:pPr>
              <w:spacing w:before="60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สาขาเหมืองแร่และเหมืองหิน</w:t>
            </w:r>
          </w:p>
        </w:tc>
        <w:tc>
          <w:tcPr>
            <w:tcW w:w="992" w:type="dxa"/>
          </w:tcPr>
          <w:p w:rsidR="00462C1F" w:rsidRPr="00797651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๖๒</w:t>
            </w:r>
          </w:p>
        </w:tc>
        <w:tc>
          <w:tcPr>
            <w:tcW w:w="992" w:type="dxa"/>
          </w:tcPr>
          <w:p w:rsidR="00462C1F" w:rsidRPr="00797651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2268" w:type="dxa"/>
            <w:vAlign w:val="center"/>
          </w:tcPr>
          <w:p w:rsidR="00462C1F" w:rsidRPr="00797651" w:rsidRDefault="00E33A1A" w:rsidP="00635C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0.18</w:t>
            </w:r>
          </w:p>
        </w:tc>
      </w:tr>
      <w:tr w:rsidR="009212FE" w:rsidRPr="00797651" w:rsidTr="00797651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797651" w:rsidRDefault="00462C1F" w:rsidP="00194E94">
            <w:pPr>
              <w:spacing w:before="60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สาขาอุตสาหกรรม</w:t>
            </w:r>
          </w:p>
        </w:tc>
        <w:tc>
          <w:tcPr>
            <w:tcW w:w="992" w:type="dxa"/>
          </w:tcPr>
          <w:p w:rsidR="00462C1F" w:rsidRPr="00797651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๘๑๖</w:t>
            </w:r>
          </w:p>
        </w:tc>
        <w:tc>
          <w:tcPr>
            <w:tcW w:w="992" w:type="dxa"/>
          </w:tcPr>
          <w:p w:rsidR="00462C1F" w:rsidRPr="00797651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</w:rPr>
              <w:t>884</w:t>
            </w:r>
          </w:p>
        </w:tc>
        <w:tc>
          <w:tcPr>
            <w:tcW w:w="2268" w:type="dxa"/>
            <w:vAlign w:val="center"/>
          </w:tcPr>
          <w:p w:rsidR="00462C1F" w:rsidRPr="00797651" w:rsidRDefault="00E33A1A" w:rsidP="00635C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3.92</w:t>
            </w:r>
          </w:p>
        </w:tc>
      </w:tr>
      <w:tr w:rsidR="009212FE" w:rsidRPr="00797651" w:rsidTr="00797651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797651" w:rsidRDefault="00462C1F" w:rsidP="00194E94">
            <w:pPr>
              <w:spacing w:before="60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สาขาไฟฟ้า ประปา และโรงแยกก๊าซ</w:t>
            </w:r>
          </w:p>
        </w:tc>
        <w:tc>
          <w:tcPr>
            <w:tcW w:w="992" w:type="dxa"/>
          </w:tcPr>
          <w:p w:rsidR="00462C1F" w:rsidRPr="00797651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๔๖๒</w:t>
            </w:r>
          </w:p>
        </w:tc>
        <w:tc>
          <w:tcPr>
            <w:tcW w:w="992" w:type="dxa"/>
          </w:tcPr>
          <w:p w:rsidR="00462C1F" w:rsidRPr="00797651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</w:rPr>
              <w:t>602</w:t>
            </w:r>
          </w:p>
        </w:tc>
        <w:tc>
          <w:tcPr>
            <w:tcW w:w="2268" w:type="dxa"/>
            <w:vAlign w:val="center"/>
          </w:tcPr>
          <w:p w:rsidR="00462C1F" w:rsidRPr="00797651" w:rsidRDefault="00E33A1A" w:rsidP="00635C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2.67</w:t>
            </w:r>
          </w:p>
        </w:tc>
      </w:tr>
      <w:tr w:rsidR="009212FE" w:rsidRPr="00797651" w:rsidTr="00797651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797651" w:rsidRDefault="00462C1F" w:rsidP="00194E94">
            <w:pPr>
              <w:spacing w:before="60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สาขาก่อสร้าง</w:t>
            </w:r>
          </w:p>
        </w:tc>
        <w:tc>
          <w:tcPr>
            <w:tcW w:w="992" w:type="dxa"/>
          </w:tcPr>
          <w:p w:rsidR="00462C1F" w:rsidRPr="00797651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๘๘๐</w:t>
            </w:r>
          </w:p>
        </w:tc>
        <w:tc>
          <w:tcPr>
            <w:tcW w:w="992" w:type="dxa"/>
          </w:tcPr>
          <w:p w:rsidR="00462C1F" w:rsidRPr="00797651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</w:rPr>
              <w:t>824</w:t>
            </w:r>
          </w:p>
        </w:tc>
        <w:tc>
          <w:tcPr>
            <w:tcW w:w="2268" w:type="dxa"/>
            <w:vAlign w:val="center"/>
          </w:tcPr>
          <w:p w:rsidR="00462C1F" w:rsidRPr="00797651" w:rsidRDefault="00E33A1A" w:rsidP="00635C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3.65</w:t>
            </w:r>
          </w:p>
        </w:tc>
      </w:tr>
      <w:tr w:rsidR="009212FE" w:rsidRPr="00797651" w:rsidTr="00797651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797651" w:rsidRDefault="00462C1F" w:rsidP="005F513E">
            <w:pPr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สาขาการขายส่ง การขายปลีก การซ่อม</w:t>
            </w:r>
            <w:r w:rsidR="006A1CD6" w:rsidRPr="00797651">
              <w:rPr>
                <w:rFonts w:ascii="TH SarabunIT๙" w:hAnsi="TH SarabunIT๙" w:cs="TH SarabunIT๙"/>
                <w:sz w:val="28"/>
                <w:cs/>
              </w:rPr>
              <w:t>แซมยานยนต์ จักรยานยนต์</w:t>
            </w:r>
            <w:r w:rsidR="009447E3" w:rsidRPr="00797651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="006A1CD6" w:rsidRPr="00797651">
              <w:rPr>
                <w:rFonts w:ascii="TH SarabunIT๙" w:hAnsi="TH SarabunIT๙" w:cs="TH SarabunIT๙"/>
                <w:sz w:val="28"/>
                <w:cs/>
              </w:rPr>
              <w:t>ของใช้ส่ว</w:t>
            </w:r>
            <w:r w:rsidR="00A6640D" w:rsidRPr="00797651">
              <w:rPr>
                <w:rFonts w:ascii="TH SarabunIT๙" w:hAnsi="TH SarabunIT๙" w:cs="TH SarabunIT๙"/>
                <w:sz w:val="28"/>
                <w:cs/>
              </w:rPr>
              <w:t>น</w:t>
            </w:r>
            <w:r w:rsidRPr="00797651">
              <w:rPr>
                <w:rFonts w:ascii="TH SarabunIT๙" w:hAnsi="TH SarabunIT๙" w:cs="TH SarabunIT๙"/>
                <w:sz w:val="28"/>
                <w:cs/>
              </w:rPr>
              <w:t>บุคคล</w:t>
            </w:r>
            <w:r w:rsidR="006A1CD6" w:rsidRPr="0079765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97651">
              <w:rPr>
                <w:rFonts w:ascii="TH SarabunIT๙" w:hAnsi="TH SarabunIT๙" w:cs="TH SarabunIT๙"/>
                <w:sz w:val="28"/>
                <w:cs/>
              </w:rPr>
              <w:t>และของใช้ในครัวเรือน</w:t>
            </w:r>
          </w:p>
        </w:tc>
        <w:tc>
          <w:tcPr>
            <w:tcW w:w="992" w:type="dxa"/>
          </w:tcPr>
          <w:p w:rsidR="00462C1F" w:rsidRPr="00797651" w:rsidRDefault="00462C1F" w:rsidP="00462C1F">
            <w:pPr>
              <w:spacing w:before="1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797651">
              <w:rPr>
                <w:rFonts w:ascii="TH SarabunIT๙" w:hAnsi="TH SarabunIT๙" w:cs="TH SarabunIT๙"/>
                <w:sz w:val="28"/>
              </w:rPr>
              <w:t>,</w:t>
            </w:r>
            <w:r w:rsidRPr="00797651">
              <w:rPr>
                <w:rFonts w:ascii="TH SarabunIT๙" w:hAnsi="TH SarabunIT๙" w:cs="TH SarabunIT๙"/>
                <w:sz w:val="28"/>
                <w:cs/>
              </w:rPr>
              <w:t>๐๐๔</w:t>
            </w:r>
          </w:p>
        </w:tc>
        <w:tc>
          <w:tcPr>
            <w:tcW w:w="992" w:type="dxa"/>
          </w:tcPr>
          <w:p w:rsidR="00462C1F" w:rsidRPr="00797651" w:rsidRDefault="00462C1F" w:rsidP="008B3D6E">
            <w:pPr>
              <w:spacing w:before="1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</w:rPr>
              <w:t>1,012</w:t>
            </w:r>
          </w:p>
        </w:tc>
        <w:tc>
          <w:tcPr>
            <w:tcW w:w="2268" w:type="dxa"/>
            <w:vAlign w:val="center"/>
          </w:tcPr>
          <w:p w:rsidR="00462C1F" w:rsidRPr="00797651" w:rsidRDefault="00E33A1A" w:rsidP="00635C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4.49</w:t>
            </w:r>
          </w:p>
        </w:tc>
      </w:tr>
      <w:tr w:rsidR="009212FE" w:rsidRPr="00797651" w:rsidTr="00797651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797651" w:rsidRDefault="00462C1F" w:rsidP="00926820">
            <w:pPr>
              <w:spacing w:before="60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สาขาโรงแรมและภัตตาคาร</w:t>
            </w:r>
          </w:p>
        </w:tc>
        <w:tc>
          <w:tcPr>
            <w:tcW w:w="992" w:type="dxa"/>
          </w:tcPr>
          <w:p w:rsidR="00462C1F" w:rsidRPr="00797651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797651">
              <w:rPr>
                <w:rFonts w:ascii="TH SarabunIT๙" w:hAnsi="TH SarabunIT๙" w:cs="TH SarabunIT๙"/>
                <w:sz w:val="28"/>
              </w:rPr>
              <w:t>,</w:t>
            </w:r>
            <w:r w:rsidRPr="00797651">
              <w:rPr>
                <w:rFonts w:ascii="TH SarabunIT๙" w:hAnsi="TH SarabunIT๙" w:cs="TH SarabunIT๙"/>
                <w:sz w:val="28"/>
                <w:cs/>
              </w:rPr>
              <w:t>๕๓๘</w:t>
            </w:r>
          </w:p>
        </w:tc>
        <w:tc>
          <w:tcPr>
            <w:tcW w:w="992" w:type="dxa"/>
          </w:tcPr>
          <w:p w:rsidR="00462C1F" w:rsidRPr="00797651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</w:rPr>
              <w:t>1,143</w:t>
            </w:r>
          </w:p>
        </w:tc>
        <w:tc>
          <w:tcPr>
            <w:tcW w:w="2268" w:type="dxa"/>
            <w:vAlign w:val="center"/>
          </w:tcPr>
          <w:p w:rsidR="00462C1F" w:rsidRPr="00797651" w:rsidRDefault="00E33A1A" w:rsidP="00635C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5.07</w:t>
            </w:r>
          </w:p>
        </w:tc>
      </w:tr>
      <w:tr w:rsidR="009212FE" w:rsidRPr="00797651" w:rsidTr="00797651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797651" w:rsidRDefault="00462C1F" w:rsidP="00926820">
            <w:pPr>
              <w:spacing w:before="60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สาขาการขนส่ง สถานที่เก็บสินค้าและการคมนาคม</w:t>
            </w:r>
          </w:p>
        </w:tc>
        <w:tc>
          <w:tcPr>
            <w:tcW w:w="992" w:type="dxa"/>
          </w:tcPr>
          <w:p w:rsidR="00462C1F" w:rsidRPr="00797651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๖๑๗</w:t>
            </w:r>
          </w:p>
        </w:tc>
        <w:tc>
          <w:tcPr>
            <w:tcW w:w="992" w:type="dxa"/>
          </w:tcPr>
          <w:p w:rsidR="00462C1F" w:rsidRPr="00797651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</w:rPr>
              <w:t>625</w:t>
            </w:r>
          </w:p>
        </w:tc>
        <w:tc>
          <w:tcPr>
            <w:tcW w:w="2268" w:type="dxa"/>
            <w:vAlign w:val="center"/>
          </w:tcPr>
          <w:p w:rsidR="00462C1F" w:rsidRPr="00797651" w:rsidRDefault="00E33A1A" w:rsidP="00635C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2.77</w:t>
            </w:r>
          </w:p>
        </w:tc>
      </w:tr>
      <w:tr w:rsidR="009212FE" w:rsidRPr="00797651" w:rsidTr="00797651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797651" w:rsidRDefault="00462C1F" w:rsidP="00926820">
            <w:pPr>
              <w:spacing w:before="60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สาขาตัวกลางทางการเงิน</w:t>
            </w:r>
          </w:p>
        </w:tc>
        <w:tc>
          <w:tcPr>
            <w:tcW w:w="992" w:type="dxa"/>
          </w:tcPr>
          <w:p w:rsidR="00462C1F" w:rsidRPr="00797651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๗๕๐</w:t>
            </w:r>
          </w:p>
        </w:tc>
        <w:tc>
          <w:tcPr>
            <w:tcW w:w="992" w:type="dxa"/>
          </w:tcPr>
          <w:p w:rsidR="00462C1F" w:rsidRPr="00797651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</w:rPr>
              <w:t>802</w:t>
            </w:r>
          </w:p>
        </w:tc>
        <w:tc>
          <w:tcPr>
            <w:tcW w:w="2268" w:type="dxa"/>
            <w:vAlign w:val="center"/>
          </w:tcPr>
          <w:p w:rsidR="00462C1F" w:rsidRPr="00797651" w:rsidRDefault="00E33A1A" w:rsidP="00635C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3.56</w:t>
            </w:r>
          </w:p>
        </w:tc>
      </w:tr>
      <w:tr w:rsidR="009212FE" w:rsidRPr="00797651" w:rsidTr="00797651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797651" w:rsidRDefault="00462C1F" w:rsidP="00926820">
            <w:pPr>
              <w:spacing w:before="60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สาขาบริการด้านอสังหาริมทรัพย์ การให้เช่าและบริการทางธุรกิจ</w:t>
            </w:r>
          </w:p>
        </w:tc>
        <w:tc>
          <w:tcPr>
            <w:tcW w:w="992" w:type="dxa"/>
          </w:tcPr>
          <w:p w:rsidR="00462C1F" w:rsidRPr="00797651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797651">
              <w:rPr>
                <w:rFonts w:ascii="TH SarabunIT๙" w:hAnsi="TH SarabunIT๙" w:cs="TH SarabunIT๙"/>
                <w:sz w:val="28"/>
              </w:rPr>
              <w:t>,</w:t>
            </w:r>
            <w:r w:rsidRPr="00797651">
              <w:rPr>
                <w:rFonts w:ascii="TH SarabunIT๙" w:hAnsi="TH SarabunIT๙" w:cs="TH SarabunIT๙"/>
                <w:sz w:val="28"/>
                <w:cs/>
              </w:rPr>
              <w:t>๑๙๕</w:t>
            </w:r>
          </w:p>
        </w:tc>
        <w:tc>
          <w:tcPr>
            <w:tcW w:w="992" w:type="dxa"/>
          </w:tcPr>
          <w:p w:rsidR="00462C1F" w:rsidRPr="00797651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</w:rPr>
              <w:t>1,296</w:t>
            </w:r>
          </w:p>
        </w:tc>
        <w:tc>
          <w:tcPr>
            <w:tcW w:w="2268" w:type="dxa"/>
            <w:vAlign w:val="center"/>
          </w:tcPr>
          <w:p w:rsidR="00462C1F" w:rsidRPr="00797651" w:rsidRDefault="00E33A1A" w:rsidP="00635C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5.75</w:t>
            </w:r>
          </w:p>
        </w:tc>
      </w:tr>
      <w:tr w:rsidR="009212FE" w:rsidRPr="00797651" w:rsidTr="00797651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797651" w:rsidRDefault="00462C1F" w:rsidP="00926820">
            <w:pPr>
              <w:spacing w:before="60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สาขาการบริหารราชการและการป้องกันประเทศ รวมทั้งการประกันสังคมภาคบังคับ</w:t>
            </w:r>
          </w:p>
        </w:tc>
        <w:tc>
          <w:tcPr>
            <w:tcW w:w="992" w:type="dxa"/>
          </w:tcPr>
          <w:p w:rsidR="00462C1F" w:rsidRPr="00797651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797651">
              <w:rPr>
                <w:rFonts w:ascii="TH SarabunIT๙" w:hAnsi="TH SarabunIT๙" w:cs="TH SarabunIT๙"/>
                <w:sz w:val="28"/>
              </w:rPr>
              <w:t>,</w:t>
            </w:r>
            <w:r w:rsidRPr="00797651">
              <w:rPr>
                <w:rFonts w:ascii="TH SarabunIT๙" w:hAnsi="TH SarabunIT๙" w:cs="TH SarabunIT๙"/>
                <w:sz w:val="28"/>
                <w:cs/>
              </w:rPr>
              <w:t>๖๘๗</w:t>
            </w:r>
          </w:p>
        </w:tc>
        <w:tc>
          <w:tcPr>
            <w:tcW w:w="992" w:type="dxa"/>
          </w:tcPr>
          <w:p w:rsidR="00462C1F" w:rsidRPr="00797651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</w:rPr>
              <w:t>1,825</w:t>
            </w:r>
          </w:p>
        </w:tc>
        <w:tc>
          <w:tcPr>
            <w:tcW w:w="2268" w:type="dxa"/>
            <w:vAlign w:val="center"/>
          </w:tcPr>
          <w:p w:rsidR="00462C1F" w:rsidRPr="00797651" w:rsidRDefault="00E33A1A" w:rsidP="00635C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8.09</w:t>
            </w:r>
          </w:p>
        </w:tc>
      </w:tr>
      <w:tr w:rsidR="009212FE" w:rsidRPr="00797651" w:rsidTr="00797651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797651" w:rsidRDefault="00462C1F" w:rsidP="00926820">
            <w:pPr>
              <w:spacing w:before="60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สาขาการศึกษา</w:t>
            </w:r>
          </w:p>
        </w:tc>
        <w:tc>
          <w:tcPr>
            <w:tcW w:w="992" w:type="dxa"/>
          </w:tcPr>
          <w:p w:rsidR="00462C1F" w:rsidRPr="00797651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๙๖๔</w:t>
            </w:r>
          </w:p>
        </w:tc>
        <w:tc>
          <w:tcPr>
            <w:tcW w:w="992" w:type="dxa"/>
          </w:tcPr>
          <w:p w:rsidR="00462C1F" w:rsidRPr="00797651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</w:rPr>
              <w:t>1,078</w:t>
            </w:r>
          </w:p>
        </w:tc>
        <w:tc>
          <w:tcPr>
            <w:tcW w:w="2268" w:type="dxa"/>
            <w:vAlign w:val="center"/>
          </w:tcPr>
          <w:p w:rsidR="00462C1F" w:rsidRPr="00797651" w:rsidRDefault="00E33A1A" w:rsidP="00635C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4.78</w:t>
            </w:r>
          </w:p>
        </w:tc>
      </w:tr>
      <w:tr w:rsidR="009212FE" w:rsidRPr="00797651" w:rsidTr="00797651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797651" w:rsidRDefault="00462C1F" w:rsidP="00926820">
            <w:pPr>
              <w:spacing w:before="60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สาขาการบริการด้านสุขภาพและสังคม</w:t>
            </w:r>
          </w:p>
        </w:tc>
        <w:tc>
          <w:tcPr>
            <w:tcW w:w="992" w:type="dxa"/>
          </w:tcPr>
          <w:p w:rsidR="00462C1F" w:rsidRPr="00797651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๗๕๖</w:t>
            </w:r>
          </w:p>
        </w:tc>
        <w:tc>
          <w:tcPr>
            <w:tcW w:w="992" w:type="dxa"/>
          </w:tcPr>
          <w:p w:rsidR="00462C1F" w:rsidRPr="00797651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</w:rPr>
              <w:t>828</w:t>
            </w:r>
          </w:p>
        </w:tc>
        <w:tc>
          <w:tcPr>
            <w:tcW w:w="2268" w:type="dxa"/>
            <w:vAlign w:val="center"/>
          </w:tcPr>
          <w:p w:rsidR="00462C1F" w:rsidRPr="00797651" w:rsidRDefault="00E33A1A" w:rsidP="00635C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3.67</w:t>
            </w:r>
          </w:p>
        </w:tc>
      </w:tr>
      <w:tr w:rsidR="009212FE" w:rsidRPr="00797651" w:rsidTr="00797651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797651" w:rsidRDefault="00462C1F" w:rsidP="00926820">
            <w:pPr>
              <w:spacing w:before="60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สาขาการให้บริการด้านชุมชน สังคมและบริการส่วนบุคคลอื่นๆ</w:t>
            </w:r>
          </w:p>
        </w:tc>
        <w:tc>
          <w:tcPr>
            <w:tcW w:w="992" w:type="dxa"/>
          </w:tcPr>
          <w:p w:rsidR="00462C1F" w:rsidRPr="00797651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๑๔๖</w:t>
            </w:r>
          </w:p>
        </w:tc>
        <w:tc>
          <w:tcPr>
            <w:tcW w:w="992" w:type="dxa"/>
          </w:tcPr>
          <w:p w:rsidR="00462C1F" w:rsidRPr="00797651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</w:rPr>
              <w:t>161</w:t>
            </w:r>
          </w:p>
        </w:tc>
        <w:tc>
          <w:tcPr>
            <w:tcW w:w="2268" w:type="dxa"/>
            <w:vAlign w:val="center"/>
          </w:tcPr>
          <w:p w:rsidR="00462C1F" w:rsidRPr="00797651" w:rsidRDefault="00E33A1A" w:rsidP="00635C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0.71</w:t>
            </w:r>
          </w:p>
        </w:tc>
      </w:tr>
      <w:tr w:rsidR="009212FE" w:rsidRPr="00797651" w:rsidTr="00797651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797651" w:rsidRDefault="00462C1F" w:rsidP="00926820">
            <w:pPr>
              <w:spacing w:before="60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สาขาลูกจ้างในครัวเรือนส่วนบุคคล</w:t>
            </w:r>
          </w:p>
        </w:tc>
        <w:tc>
          <w:tcPr>
            <w:tcW w:w="992" w:type="dxa"/>
          </w:tcPr>
          <w:p w:rsidR="00462C1F" w:rsidRPr="00797651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๒๙</w:t>
            </w:r>
          </w:p>
        </w:tc>
        <w:tc>
          <w:tcPr>
            <w:tcW w:w="992" w:type="dxa"/>
          </w:tcPr>
          <w:p w:rsidR="00462C1F" w:rsidRPr="00797651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</w:rPr>
              <w:t>59</w:t>
            </w:r>
          </w:p>
        </w:tc>
        <w:tc>
          <w:tcPr>
            <w:tcW w:w="2268" w:type="dxa"/>
            <w:vAlign w:val="center"/>
          </w:tcPr>
          <w:p w:rsidR="00462C1F" w:rsidRPr="00797651" w:rsidRDefault="00E33A1A" w:rsidP="00635C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7651">
              <w:rPr>
                <w:rFonts w:ascii="TH SarabunIT๙" w:hAnsi="TH SarabunIT๙" w:cs="TH SarabunIT๙"/>
                <w:sz w:val="28"/>
                <w:cs/>
              </w:rPr>
              <w:t>0.26</w:t>
            </w:r>
          </w:p>
        </w:tc>
      </w:tr>
      <w:tr w:rsidR="009212FE" w:rsidRPr="00797651" w:rsidTr="00797651">
        <w:trPr>
          <w:trHeight w:val="420"/>
        </w:trPr>
        <w:tc>
          <w:tcPr>
            <w:tcW w:w="4820" w:type="dxa"/>
            <w:shd w:val="clear" w:color="auto" w:fill="FEF0CD" w:themeFill="accent3" w:themeFillTint="33"/>
            <w:hideMark/>
          </w:tcPr>
          <w:p w:rsidR="00462C1F" w:rsidRPr="00797651" w:rsidRDefault="00462C1F" w:rsidP="00926820">
            <w:pPr>
              <w:spacing w:before="6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7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ผลิตภัณฑ์มวลรวมจังหวัด (</w:t>
            </w:r>
            <w:r w:rsidRPr="00797651">
              <w:rPr>
                <w:rFonts w:ascii="TH SarabunIT๙" w:hAnsi="TH SarabunIT๙" w:cs="TH SarabunIT๙"/>
                <w:b/>
                <w:bCs/>
                <w:sz w:val="28"/>
              </w:rPr>
              <w:t>Gross Provincial Product)</w:t>
            </w:r>
          </w:p>
        </w:tc>
        <w:tc>
          <w:tcPr>
            <w:tcW w:w="992" w:type="dxa"/>
            <w:shd w:val="clear" w:color="auto" w:fill="FEF0CD" w:themeFill="accent3" w:themeFillTint="33"/>
          </w:tcPr>
          <w:p w:rsidR="00462C1F" w:rsidRPr="00797651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7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๒๒</w:t>
            </w:r>
            <w:r w:rsidRPr="00797651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797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๑๕๗</w:t>
            </w:r>
          </w:p>
        </w:tc>
        <w:tc>
          <w:tcPr>
            <w:tcW w:w="992" w:type="dxa"/>
            <w:shd w:val="clear" w:color="auto" w:fill="FEF0CD" w:themeFill="accent3" w:themeFillTint="33"/>
          </w:tcPr>
          <w:p w:rsidR="00462C1F" w:rsidRPr="00797651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7651">
              <w:rPr>
                <w:rFonts w:ascii="TH SarabunIT๙" w:hAnsi="TH SarabunIT๙" w:cs="TH SarabunIT๙"/>
                <w:b/>
                <w:bCs/>
                <w:sz w:val="28"/>
              </w:rPr>
              <w:t>22,551</w:t>
            </w:r>
          </w:p>
        </w:tc>
        <w:tc>
          <w:tcPr>
            <w:tcW w:w="2268" w:type="dxa"/>
            <w:shd w:val="clear" w:color="auto" w:fill="FEF0CD" w:themeFill="accent3" w:themeFillTint="33"/>
            <w:vAlign w:val="center"/>
          </w:tcPr>
          <w:p w:rsidR="00462C1F" w:rsidRPr="00797651" w:rsidRDefault="00462C1F" w:rsidP="00635C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212FE" w:rsidRPr="00797651" w:rsidTr="00797651">
        <w:trPr>
          <w:trHeight w:val="420"/>
        </w:trPr>
        <w:tc>
          <w:tcPr>
            <w:tcW w:w="4820" w:type="dxa"/>
            <w:shd w:val="clear" w:color="auto" w:fill="FEF0CD" w:themeFill="accent3" w:themeFillTint="33"/>
          </w:tcPr>
          <w:p w:rsidR="00462C1F" w:rsidRPr="00797651" w:rsidRDefault="00462C1F" w:rsidP="00926820">
            <w:pPr>
              <w:spacing w:before="6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7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ผลิตภัณฑ์มวลรวมต่อหัว (บาท)</w:t>
            </w:r>
          </w:p>
        </w:tc>
        <w:tc>
          <w:tcPr>
            <w:tcW w:w="992" w:type="dxa"/>
            <w:shd w:val="clear" w:color="auto" w:fill="FEF0CD" w:themeFill="accent3" w:themeFillTint="33"/>
          </w:tcPr>
          <w:p w:rsidR="00462C1F" w:rsidRPr="00797651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7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๘๙</w:t>
            </w:r>
            <w:r w:rsidRPr="00797651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797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๒๔๔</w:t>
            </w:r>
          </w:p>
        </w:tc>
        <w:tc>
          <w:tcPr>
            <w:tcW w:w="992" w:type="dxa"/>
            <w:shd w:val="clear" w:color="auto" w:fill="FEF0CD" w:themeFill="accent3" w:themeFillTint="33"/>
          </w:tcPr>
          <w:p w:rsidR="00462C1F" w:rsidRPr="00797651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7651">
              <w:rPr>
                <w:rFonts w:ascii="TH SarabunIT๙" w:hAnsi="TH SarabunIT๙" w:cs="TH SarabunIT๙"/>
                <w:b/>
                <w:bCs/>
                <w:sz w:val="28"/>
              </w:rPr>
              <w:t>88,420</w:t>
            </w:r>
          </w:p>
        </w:tc>
        <w:tc>
          <w:tcPr>
            <w:tcW w:w="2268" w:type="dxa"/>
            <w:shd w:val="clear" w:color="auto" w:fill="FEF0CD" w:themeFill="accent3" w:themeFillTint="33"/>
            <w:vAlign w:val="center"/>
          </w:tcPr>
          <w:p w:rsidR="00462C1F" w:rsidRPr="00797651" w:rsidRDefault="00462C1F" w:rsidP="00635C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696343" w:rsidRPr="006F07B1" w:rsidRDefault="003D0458" w:rsidP="003573EE">
      <w:pPr>
        <w:tabs>
          <w:tab w:val="left" w:pos="1440"/>
          <w:tab w:val="left" w:pos="2880"/>
        </w:tabs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3D0458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Text Box 40" o:spid="_x0000_s1028" type="#_x0000_t202" style="position:absolute;margin-left:-8.45pt;margin-top:.35pt;width:472.95pt;height:20.25pt;z-index:251809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" filled="f" fillcolor="white [3201]" stroked="f" strokeweight=".5pt">
            <v:textbox style="mso-next-textbox:#Text Box 40">
              <w:txbxContent>
                <w:p w:rsidR="00853F72" w:rsidRPr="002B064A" w:rsidRDefault="00853F72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2B064A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ที่มา : </w:t>
                  </w:r>
                  <w:r w:rsidRPr="002B064A">
                    <w:rPr>
                      <w:rFonts w:ascii="TH SarabunIT๙" w:hAnsi="TH SarabunIT๙" w:cs="TH SarabunIT๙"/>
                      <w:spacing w:val="-2"/>
                      <w:szCs w:val="24"/>
                      <w:cs/>
                    </w:rPr>
                    <w:t xml:space="preserve">รายงานสถิติผลิตภัณฑ์มวลรวมจังหวัดตราดแบบ </w:t>
                  </w:r>
                  <w:r w:rsidRPr="002B064A">
                    <w:rPr>
                      <w:rFonts w:ascii="TH SarabunIT๙" w:hAnsi="TH SarabunIT๙" w:cs="TH SarabunIT๙"/>
                      <w:spacing w:val="-2"/>
                      <w:szCs w:val="24"/>
                    </w:rPr>
                    <w:t xml:space="preserve">Bottom up </w:t>
                  </w:r>
                  <w:r w:rsidRPr="002B064A">
                    <w:rPr>
                      <w:rFonts w:ascii="TH SarabunIT๙" w:hAnsi="TH SarabunIT๙" w:cs="TH SarabunIT๙"/>
                      <w:spacing w:val="-2"/>
                      <w:szCs w:val="24"/>
                      <w:cs/>
                    </w:rPr>
                    <w:t>ปี พ.ศ.</w:t>
                  </w:r>
                  <w:r>
                    <w:rPr>
                      <w:rFonts w:ascii="TH SarabunIT๙" w:hAnsi="TH SarabunIT๙" w:cs="TH SarabunIT๙" w:hint="cs"/>
                      <w:spacing w:val="-2"/>
                      <w:szCs w:val="24"/>
                      <w:cs/>
                    </w:rPr>
                    <w:t xml:space="preserve"> </w:t>
                  </w:r>
                  <w:r w:rsidRPr="002B064A">
                    <w:rPr>
                      <w:rFonts w:ascii="TH SarabunIT๙" w:hAnsi="TH SarabunIT๙" w:cs="TH SarabunIT๙"/>
                      <w:spacing w:val="-2"/>
                      <w:szCs w:val="24"/>
                      <w:cs/>
                    </w:rPr>
                    <w:t>๒๕๕5 และประมาณการภาวะเศรษฐกิจ ปี ๒๕๕6 สำนักงานคลังจังหวัดตราด</w:t>
                  </w:r>
                </w:p>
              </w:txbxContent>
            </v:textbox>
          </v:shape>
        </w:pict>
      </w:r>
    </w:p>
    <w:p w:rsidR="005A22CC" w:rsidRPr="006F07B1" w:rsidRDefault="005A22CC" w:rsidP="005A22CC">
      <w:pPr>
        <w:pStyle w:val="a9"/>
        <w:tabs>
          <w:tab w:val="left" w:pos="360"/>
          <w:tab w:val="left" w:pos="720"/>
          <w:tab w:val="left" w:pos="1080"/>
        </w:tabs>
        <w:rPr>
          <w:rFonts w:ascii="TH SarabunIT๙" w:hAnsi="TH SarabunIT๙" w:cs="TH SarabunIT๙"/>
          <w:spacing w:val="-14"/>
          <w:sz w:val="32"/>
          <w:szCs w:val="32"/>
        </w:rPr>
      </w:pPr>
      <w:r w:rsidRPr="006F07B1">
        <w:rPr>
          <w:rFonts w:ascii="TH SarabunIT๙" w:hAnsi="TH SarabunIT๙" w:cs="TH SarabunIT๙"/>
          <w:b/>
          <w:bCs/>
          <w:spacing w:val="-14"/>
          <w:sz w:val="32"/>
          <w:szCs w:val="32"/>
          <w:highlight w:val="cyan"/>
          <w:cs/>
        </w:rPr>
        <w:lastRenderedPageBreak/>
        <w:t>2</w:t>
      </w:r>
      <w:r w:rsidR="003F75BC" w:rsidRPr="006F07B1">
        <w:rPr>
          <w:rFonts w:ascii="TH SarabunIT๙" w:hAnsi="TH SarabunIT๙" w:cs="TH SarabunIT๙"/>
          <w:b/>
          <w:bCs/>
          <w:spacing w:val="-14"/>
          <w:sz w:val="32"/>
          <w:szCs w:val="32"/>
          <w:highlight w:val="cyan"/>
          <w:cs/>
        </w:rPr>
        <w:t>.</w:t>
      </w:r>
      <w:r w:rsidRPr="006F07B1">
        <w:rPr>
          <w:rFonts w:ascii="TH SarabunIT๙" w:hAnsi="TH SarabunIT๙" w:cs="TH SarabunIT๙"/>
          <w:b/>
          <w:bCs/>
          <w:spacing w:val="-14"/>
          <w:sz w:val="32"/>
          <w:szCs w:val="32"/>
          <w:highlight w:val="cyan"/>
          <w:cs/>
        </w:rPr>
        <w:t xml:space="preserve"> ดัชนีราคาผู้บริโภค</w:t>
      </w:r>
    </w:p>
    <w:p w:rsidR="009D5D61" w:rsidRPr="006F07B1" w:rsidRDefault="009D5D61" w:rsidP="009D5D61">
      <w:pPr>
        <w:pStyle w:val="a9"/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ab/>
        <w:t xml:space="preserve">การประมวลผลดัชนีราคาผู้บริโภคของประเทศ รายการสินค้าและบริการที่คำนวณมีจำนวน </w:t>
      </w:r>
      <w:r w:rsidRPr="006F07B1">
        <w:rPr>
          <w:rFonts w:ascii="TH SarabunIT๙" w:hAnsi="TH SarabunIT๙" w:cs="TH SarabunIT๙"/>
          <w:sz w:val="32"/>
          <w:szCs w:val="32"/>
        </w:rPr>
        <w:t xml:space="preserve">450 </w:t>
      </w:r>
      <w:r w:rsidRPr="006F07B1">
        <w:rPr>
          <w:rFonts w:ascii="TH SarabunIT๙" w:hAnsi="TH SarabunIT๙" w:cs="TH SarabunIT๙"/>
          <w:sz w:val="32"/>
          <w:szCs w:val="32"/>
          <w:cs/>
        </w:rPr>
        <w:t>รายการ สำหรับจังหวัดตราด</w:t>
      </w:r>
      <w:r w:rsidR="00206472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มีรายการสินค้าและบริการจำนวน มีจำนวน </w:t>
      </w:r>
      <w:r w:rsidRPr="006F07B1">
        <w:rPr>
          <w:rFonts w:ascii="TH SarabunIT๙" w:hAnsi="TH SarabunIT๙" w:cs="TH SarabunIT๙"/>
          <w:sz w:val="32"/>
          <w:szCs w:val="32"/>
        </w:rPr>
        <w:t xml:space="preserve">272 </w:t>
      </w:r>
      <w:r w:rsidRPr="006F07B1">
        <w:rPr>
          <w:rFonts w:ascii="TH SarabunIT๙" w:hAnsi="TH SarabunIT๙" w:cs="TH SarabunIT๙"/>
          <w:sz w:val="32"/>
          <w:szCs w:val="32"/>
          <w:cs/>
        </w:rPr>
        <w:t>รายการ ครอบคลุมหมวดอาหารและเครื่องดื่มไม่มีแอลกอฮอล์ เครื่องนุ่งห่มและรองเท้า เคหสถาน การตรวจรักษาและบริการส่วนบุคคล พาหนะการขนส่งและการสื่อสาร การบันเทิงการอ่านการศึกษาและการศาสนา ยาสูบและเครื่องดื่มมีแอลกอฮอล์ เพื่อนำมาคำนวณดัชนีราคาผู้บริโภคของจังหวัดตราด ได้ผลดังนี้</w:t>
      </w:r>
    </w:p>
    <w:p w:rsidR="00206472" w:rsidRPr="006F07B1" w:rsidRDefault="009D5D61" w:rsidP="00206472">
      <w:pPr>
        <w:pStyle w:val="a9"/>
        <w:numPr>
          <w:ilvl w:val="0"/>
          <w:numId w:val="17"/>
        </w:numPr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ดัชนีราคาผู</w:t>
      </w:r>
      <w:r w:rsidR="00206472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้บริโภคทั่วไปของประเทศเดือนมิถุน</w:t>
      </w: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ายน </w:t>
      </w:r>
      <w:r w:rsidRPr="006F07B1">
        <w:rPr>
          <w:rFonts w:ascii="TH SarabunIT๙" w:hAnsi="TH SarabunIT๙" w:cs="TH SarabunIT๙"/>
          <w:b/>
          <w:bCs/>
          <w:sz w:val="32"/>
          <w:szCs w:val="32"/>
        </w:rPr>
        <w:t>2559</w:t>
      </w:r>
    </w:p>
    <w:p w:rsidR="00206472" w:rsidRPr="006F07B1" w:rsidRDefault="009D5D61" w:rsidP="00206472">
      <w:pPr>
        <w:pStyle w:val="a9"/>
        <w:tabs>
          <w:tab w:val="left" w:pos="360"/>
          <w:tab w:val="left" w:pos="720"/>
          <w:tab w:val="left" w:pos="108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</w:rPr>
        <w:t>      </w:t>
      </w:r>
      <w:r w:rsidRPr="006F07B1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6F07B1">
        <w:rPr>
          <w:rFonts w:ascii="TH SarabunIT๙" w:hAnsi="TH SarabunIT๙" w:cs="TH SarabunIT๙"/>
          <w:sz w:val="32"/>
          <w:szCs w:val="32"/>
        </w:rPr>
        <w:t xml:space="preserve">2554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ดัชนีราคาผู้บริโภคทั่วไปของประเทศเท่ากับ </w:t>
      </w:r>
      <w:r w:rsidRPr="006F07B1">
        <w:rPr>
          <w:rFonts w:ascii="TH SarabunIT๙" w:hAnsi="TH SarabunIT๙" w:cs="TH SarabunIT๙"/>
          <w:sz w:val="32"/>
          <w:szCs w:val="32"/>
        </w:rPr>
        <w:t xml:space="preserve">100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เดือนมิถุนายน </w:t>
      </w:r>
      <w:r w:rsidRPr="006F07B1">
        <w:rPr>
          <w:rFonts w:ascii="TH SarabunIT๙" w:hAnsi="TH SarabunIT๙" w:cs="TH SarabunIT๙"/>
          <w:sz w:val="32"/>
          <w:szCs w:val="32"/>
        </w:rPr>
        <w:t xml:space="preserve">2559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เท่ากับ </w:t>
      </w:r>
      <w:r w:rsidRPr="006F07B1">
        <w:rPr>
          <w:rFonts w:ascii="TH SarabunIT๙" w:hAnsi="TH SarabunIT๙" w:cs="TH SarabunIT๙"/>
          <w:sz w:val="32"/>
          <w:szCs w:val="32"/>
        </w:rPr>
        <w:t xml:space="preserve">107.05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สำหรับเดือนพฤษภาคม </w:t>
      </w:r>
      <w:r w:rsidRPr="006F07B1">
        <w:rPr>
          <w:rFonts w:ascii="TH SarabunIT๙" w:hAnsi="TH SarabunIT๙" w:cs="TH SarabunIT๙"/>
          <w:sz w:val="32"/>
          <w:szCs w:val="32"/>
        </w:rPr>
        <w:t xml:space="preserve">2559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เท่ากับ </w:t>
      </w:r>
      <w:r w:rsidRPr="006F07B1">
        <w:rPr>
          <w:rFonts w:ascii="TH SarabunIT๙" w:hAnsi="TH SarabunIT๙" w:cs="TH SarabunIT๙"/>
          <w:sz w:val="32"/>
          <w:szCs w:val="32"/>
        </w:rPr>
        <w:t xml:space="preserve">107.02 </w:t>
      </w:r>
      <w:r w:rsidRPr="006F07B1">
        <w:rPr>
          <w:rFonts w:ascii="TH SarabunIT๙" w:hAnsi="TH SarabunIT๙" w:cs="TH SarabunIT๙"/>
          <w:sz w:val="32"/>
          <w:szCs w:val="32"/>
          <w:cs/>
        </w:rPr>
        <w:t>เมื่อเทียบกับ</w:t>
      </w:r>
    </w:p>
    <w:p w:rsidR="00206472" w:rsidRPr="006F07B1" w:rsidRDefault="009D5D61" w:rsidP="00206472">
      <w:pPr>
        <w:pStyle w:val="a9"/>
        <w:tabs>
          <w:tab w:val="left" w:pos="360"/>
          <w:tab w:val="left" w:pos="720"/>
          <w:tab w:val="left" w:pos="108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</w:rPr>
        <w:t>      </w:t>
      </w:r>
      <w:r w:rsidRPr="006F07B1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6F07B1">
        <w:rPr>
          <w:rFonts w:ascii="TH SarabunIT๙" w:hAnsi="TH SarabunIT๙" w:cs="TH SarabunIT๙"/>
          <w:sz w:val="32"/>
          <w:szCs w:val="32"/>
        </w:rPr>
        <w:t xml:space="preserve">1.1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เดือนพฤษภาคม </w:t>
      </w:r>
      <w:r w:rsidRPr="006F07B1">
        <w:rPr>
          <w:rFonts w:ascii="TH SarabunIT๙" w:hAnsi="TH SarabunIT๙" w:cs="TH SarabunIT๙"/>
          <w:sz w:val="32"/>
          <w:szCs w:val="32"/>
        </w:rPr>
        <w:t xml:space="preserve">2559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>0.03</w:t>
      </w:r>
      <w:r w:rsidRPr="006F07B1">
        <w:rPr>
          <w:rFonts w:ascii="TH SarabunIT๙" w:hAnsi="TH SarabunIT๙" w:cs="TH SarabunIT๙"/>
          <w:sz w:val="32"/>
          <w:szCs w:val="32"/>
        </w:rPr>
        <w:br/>
        <w:t>      </w:t>
      </w:r>
      <w:r w:rsidRPr="006F07B1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6F07B1">
        <w:rPr>
          <w:rFonts w:ascii="TH SarabunIT๙" w:hAnsi="TH SarabunIT๙" w:cs="TH SarabunIT๙"/>
          <w:sz w:val="32"/>
          <w:szCs w:val="32"/>
        </w:rPr>
        <w:t xml:space="preserve">1.2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เดือนมิถุนายน </w:t>
      </w:r>
      <w:r w:rsidRPr="006F07B1">
        <w:rPr>
          <w:rFonts w:ascii="TH SarabunIT๙" w:hAnsi="TH SarabunIT๙" w:cs="TH SarabunIT๙"/>
          <w:sz w:val="32"/>
          <w:szCs w:val="32"/>
        </w:rPr>
        <w:t xml:space="preserve">2558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>0.38</w:t>
      </w:r>
      <w:r w:rsidRPr="006F07B1">
        <w:rPr>
          <w:rFonts w:ascii="TH SarabunIT๙" w:hAnsi="TH SarabunIT๙" w:cs="TH SarabunIT๙"/>
          <w:sz w:val="32"/>
          <w:szCs w:val="32"/>
        </w:rPr>
        <w:br/>
      </w:r>
      <w:r w:rsidRPr="006F07B1">
        <w:rPr>
          <w:rFonts w:ascii="TH SarabunIT๙" w:hAnsi="TH SarabunIT๙" w:cs="TH SarabunIT๙"/>
          <w:spacing w:val="-4"/>
          <w:sz w:val="32"/>
          <w:szCs w:val="32"/>
        </w:rPr>
        <w:t>      </w:t>
      </w:r>
      <w:r w:rsidRPr="006F07B1">
        <w:rPr>
          <w:rStyle w:val="apple-converted-space"/>
          <w:rFonts w:ascii="TH SarabunIT๙" w:hAnsi="TH SarabunIT๙" w:cs="TH SarabunIT๙"/>
          <w:spacing w:val="-4"/>
          <w:sz w:val="32"/>
          <w:szCs w:val="32"/>
        </w:rPr>
        <w:t> </w:t>
      </w:r>
      <w:r w:rsidRPr="006F07B1">
        <w:rPr>
          <w:rFonts w:ascii="TH SarabunIT๙" w:hAnsi="TH SarabunIT๙" w:cs="TH SarabunIT๙"/>
          <w:spacing w:val="-4"/>
          <w:sz w:val="32"/>
          <w:szCs w:val="32"/>
        </w:rPr>
        <w:t xml:space="preserve">1.3 </w:t>
      </w:r>
      <w:r w:rsidRPr="006F07B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เทียบเฉลี่ย </w:t>
      </w:r>
      <w:r w:rsidRPr="006F07B1">
        <w:rPr>
          <w:rFonts w:ascii="TH SarabunIT๙" w:hAnsi="TH SarabunIT๙" w:cs="TH SarabunIT๙"/>
          <w:spacing w:val="-4"/>
          <w:sz w:val="32"/>
          <w:szCs w:val="32"/>
        </w:rPr>
        <w:t xml:space="preserve">6 </w:t>
      </w:r>
      <w:r w:rsidRPr="006F07B1">
        <w:rPr>
          <w:rFonts w:ascii="TH SarabunIT๙" w:hAnsi="TH SarabunIT๙" w:cs="TH SarabunIT๙"/>
          <w:spacing w:val="-4"/>
          <w:sz w:val="32"/>
          <w:szCs w:val="32"/>
          <w:cs/>
        </w:rPr>
        <w:t>เดือน (มกราคม</w:t>
      </w:r>
      <w:r w:rsidR="00206472" w:rsidRPr="006F07B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6F07B1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="00206472" w:rsidRPr="006F07B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6F07B1">
        <w:rPr>
          <w:rFonts w:ascii="TH SarabunIT๙" w:hAnsi="TH SarabunIT๙" w:cs="TH SarabunIT๙"/>
          <w:spacing w:val="-4"/>
          <w:sz w:val="32"/>
          <w:szCs w:val="32"/>
          <w:cs/>
        </w:rPr>
        <w:t>มิถุนายน)</w:t>
      </w:r>
      <w:r w:rsidR="00206472" w:rsidRPr="006F07B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6F07B1">
        <w:rPr>
          <w:rFonts w:ascii="TH SarabunIT๙" w:hAnsi="TH SarabunIT๙" w:cs="TH SarabunIT๙"/>
          <w:spacing w:val="-4"/>
          <w:sz w:val="32"/>
          <w:szCs w:val="32"/>
        </w:rPr>
        <w:t xml:space="preserve">2559 </w:t>
      </w:r>
      <w:r w:rsidRPr="006F07B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กับระยะเดียวกันของปี </w:t>
      </w:r>
      <w:r w:rsidRPr="006F07B1">
        <w:rPr>
          <w:rFonts w:ascii="TH SarabunIT๙" w:hAnsi="TH SarabunIT๙" w:cs="TH SarabunIT๙"/>
          <w:spacing w:val="-4"/>
          <w:sz w:val="32"/>
          <w:szCs w:val="32"/>
        </w:rPr>
        <w:t xml:space="preserve">2559 </w:t>
      </w:r>
      <w:r w:rsidRPr="006F07B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ลดลงร้อยละ </w:t>
      </w:r>
      <w:r w:rsidR="00206472" w:rsidRPr="006F07B1">
        <w:rPr>
          <w:rFonts w:ascii="TH SarabunIT๙" w:hAnsi="TH SarabunIT๙" w:cs="TH SarabunIT๙"/>
          <w:spacing w:val="-4"/>
          <w:sz w:val="32"/>
          <w:szCs w:val="32"/>
        </w:rPr>
        <w:t>0</w:t>
      </w:r>
      <w:r w:rsidRPr="006F07B1">
        <w:rPr>
          <w:rFonts w:ascii="TH SarabunIT๙" w:hAnsi="TH SarabunIT๙" w:cs="TH SarabunIT๙"/>
          <w:spacing w:val="-4"/>
          <w:sz w:val="32"/>
          <w:szCs w:val="32"/>
        </w:rPr>
        <w:t>.09</w:t>
      </w:r>
    </w:p>
    <w:p w:rsidR="00206472" w:rsidRPr="006F07B1" w:rsidRDefault="009D5D61" w:rsidP="009D5D61">
      <w:pPr>
        <w:pStyle w:val="a9"/>
        <w:tabs>
          <w:tab w:val="left" w:pos="360"/>
          <w:tab w:val="left" w:pos="720"/>
          <w:tab w:val="left" w:pos="108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</w:rPr>
        <w:t>    </w:t>
      </w:r>
      <w:r w:rsidRPr="006F07B1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6F07B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ดัชนีราคาผู้บริโภคทั่วไปของจังหวัดตราดเดือนมิถุนายน </w:t>
      </w:r>
      <w:r w:rsidRPr="006F07B1">
        <w:rPr>
          <w:rFonts w:ascii="TH SarabunIT๙" w:hAnsi="TH SarabunIT๙" w:cs="TH SarabunIT๙"/>
          <w:b/>
          <w:bCs/>
          <w:sz w:val="32"/>
          <w:szCs w:val="32"/>
        </w:rPr>
        <w:t>2559</w:t>
      </w:r>
      <w:r w:rsidRPr="006F07B1">
        <w:rPr>
          <w:rFonts w:ascii="TH SarabunIT๙" w:hAnsi="TH SarabunIT๙" w:cs="TH SarabunIT๙"/>
          <w:sz w:val="32"/>
          <w:szCs w:val="32"/>
        </w:rPr>
        <w:br/>
        <w:t>      </w:t>
      </w:r>
      <w:r w:rsidRPr="006F07B1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6F07B1">
        <w:rPr>
          <w:rFonts w:ascii="TH SarabunIT๙" w:hAnsi="TH SarabunIT๙" w:cs="TH SarabunIT๙"/>
          <w:sz w:val="32"/>
          <w:szCs w:val="32"/>
        </w:rPr>
        <w:t xml:space="preserve">2554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ดัชนีราคาผู้บริโภคของจังหวัดตราด เท่ากับ </w:t>
      </w:r>
      <w:r w:rsidRPr="006F07B1">
        <w:rPr>
          <w:rFonts w:ascii="TH SarabunIT๙" w:hAnsi="TH SarabunIT๙" w:cs="TH SarabunIT๙"/>
          <w:sz w:val="32"/>
          <w:szCs w:val="32"/>
        </w:rPr>
        <w:t xml:space="preserve">100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และเดือนมิถุนายน </w:t>
      </w:r>
      <w:r w:rsidRPr="006F07B1">
        <w:rPr>
          <w:rFonts w:ascii="TH SarabunIT๙" w:hAnsi="TH SarabunIT๙" w:cs="TH SarabunIT๙"/>
          <w:sz w:val="32"/>
          <w:szCs w:val="32"/>
        </w:rPr>
        <w:t xml:space="preserve">2559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เท่ากับ </w:t>
      </w:r>
      <w:r w:rsidRPr="006F07B1">
        <w:rPr>
          <w:rFonts w:ascii="TH SarabunIT๙" w:hAnsi="TH SarabunIT๙" w:cs="TH SarabunIT๙"/>
          <w:sz w:val="32"/>
          <w:szCs w:val="32"/>
        </w:rPr>
        <w:t>108.6</w:t>
      </w:r>
      <w:r w:rsidRPr="006F07B1">
        <w:rPr>
          <w:rFonts w:ascii="TH SarabunIT๙" w:hAnsi="TH SarabunIT๙" w:cs="TH SarabunIT๙"/>
          <w:sz w:val="32"/>
          <w:szCs w:val="32"/>
        </w:rPr>
        <w:br/>
        <w:t>    </w:t>
      </w:r>
      <w:r w:rsidRPr="006F07B1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6F07B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การเปลี่ยนแปลงดัชนีราคาผู้บริโภคทั่วไปของจังหวัดตราดเดือนมิถุนายน </w:t>
      </w:r>
      <w:r w:rsidRPr="006F07B1">
        <w:rPr>
          <w:rFonts w:ascii="TH SarabunIT๙" w:hAnsi="TH SarabunIT๙" w:cs="TH SarabunIT๙"/>
          <w:b/>
          <w:bCs/>
          <w:sz w:val="32"/>
          <w:szCs w:val="32"/>
        </w:rPr>
        <w:t>2559</w:t>
      </w:r>
      <w:r w:rsidRPr="006F07B1">
        <w:rPr>
          <w:rFonts w:ascii="TH SarabunIT๙" w:hAnsi="TH SarabunIT๙" w:cs="TH SarabunIT๙"/>
          <w:sz w:val="32"/>
          <w:szCs w:val="32"/>
        </w:rPr>
        <w:t xml:space="preserve"> </w:t>
      </w:r>
      <w:r w:rsidRPr="006F07B1">
        <w:rPr>
          <w:rFonts w:ascii="TH SarabunIT๙" w:hAnsi="TH SarabunIT๙" w:cs="TH SarabunIT๙"/>
          <w:sz w:val="32"/>
          <w:szCs w:val="32"/>
          <w:cs/>
        </w:rPr>
        <w:t>เมื่อเทียบกับ</w:t>
      </w:r>
      <w:r w:rsidRPr="006F07B1">
        <w:rPr>
          <w:rFonts w:ascii="TH SarabunIT๙" w:hAnsi="TH SarabunIT๙" w:cs="TH SarabunIT๙"/>
          <w:sz w:val="32"/>
          <w:szCs w:val="32"/>
        </w:rPr>
        <w:br/>
        <w:t>      </w:t>
      </w:r>
      <w:r w:rsidRPr="006F07B1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6F07B1">
        <w:rPr>
          <w:rFonts w:ascii="TH SarabunIT๙" w:hAnsi="TH SarabunIT๙" w:cs="TH SarabunIT๙"/>
          <w:sz w:val="32"/>
          <w:szCs w:val="32"/>
        </w:rPr>
        <w:t xml:space="preserve">3.1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เดือนพฤษภาคม </w:t>
      </w:r>
      <w:r w:rsidRPr="006F07B1">
        <w:rPr>
          <w:rFonts w:ascii="TH SarabunIT๙" w:hAnsi="TH SarabunIT๙" w:cs="TH SarabunIT๙"/>
          <w:sz w:val="32"/>
          <w:szCs w:val="32"/>
        </w:rPr>
        <w:t xml:space="preserve">2559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>0.4</w:t>
      </w:r>
      <w:r w:rsidRPr="006F07B1">
        <w:rPr>
          <w:rFonts w:ascii="TH SarabunIT๙" w:hAnsi="TH SarabunIT๙" w:cs="TH SarabunIT๙"/>
          <w:sz w:val="32"/>
          <w:szCs w:val="32"/>
        </w:rPr>
        <w:br/>
        <w:t>      </w:t>
      </w:r>
      <w:r w:rsidRPr="006F07B1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6F07B1">
        <w:rPr>
          <w:rFonts w:ascii="TH SarabunIT๙" w:hAnsi="TH SarabunIT๙" w:cs="TH SarabunIT๙"/>
          <w:sz w:val="32"/>
          <w:szCs w:val="32"/>
        </w:rPr>
        <w:t xml:space="preserve">3.2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เดือนมิถุนายน </w:t>
      </w:r>
      <w:r w:rsidRPr="006F07B1">
        <w:rPr>
          <w:rFonts w:ascii="TH SarabunIT๙" w:hAnsi="TH SarabunIT๙" w:cs="TH SarabunIT๙"/>
          <w:sz w:val="32"/>
          <w:szCs w:val="32"/>
        </w:rPr>
        <w:t xml:space="preserve">2558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>1.9</w:t>
      </w:r>
      <w:r w:rsidRPr="006F07B1">
        <w:rPr>
          <w:rFonts w:ascii="TH SarabunIT๙" w:hAnsi="TH SarabunIT๙" w:cs="TH SarabunIT๙"/>
          <w:sz w:val="32"/>
          <w:szCs w:val="32"/>
        </w:rPr>
        <w:br/>
      </w:r>
      <w:r w:rsidRPr="006F07B1">
        <w:rPr>
          <w:rFonts w:ascii="TH SarabunIT๙" w:hAnsi="TH SarabunIT๙" w:cs="TH SarabunIT๙"/>
          <w:spacing w:val="-4"/>
          <w:sz w:val="32"/>
          <w:szCs w:val="32"/>
        </w:rPr>
        <w:t>      </w:t>
      </w:r>
      <w:r w:rsidRPr="006F07B1">
        <w:rPr>
          <w:rStyle w:val="apple-converted-space"/>
          <w:rFonts w:ascii="TH SarabunIT๙" w:hAnsi="TH SarabunIT๙" w:cs="TH SarabunIT๙"/>
          <w:spacing w:val="-4"/>
          <w:sz w:val="32"/>
          <w:szCs w:val="32"/>
        </w:rPr>
        <w:t> </w:t>
      </w:r>
      <w:r w:rsidRPr="006F07B1">
        <w:rPr>
          <w:rFonts w:ascii="TH SarabunIT๙" w:hAnsi="TH SarabunIT๙" w:cs="TH SarabunIT๙"/>
          <w:spacing w:val="-4"/>
          <w:sz w:val="32"/>
          <w:szCs w:val="32"/>
        </w:rPr>
        <w:t xml:space="preserve">3.3 </w:t>
      </w:r>
      <w:r w:rsidRPr="006F07B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เทียบเฉลี่ย </w:t>
      </w:r>
      <w:r w:rsidRPr="006F07B1">
        <w:rPr>
          <w:rFonts w:ascii="TH SarabunIT๙" w:hAnsi="TH SarabunIT๙" w:cs="TH SarabunIT๙"/>
          <w:spacing w:val="-4"/>
          <w:sz w:val="32"/>
          <w:szCs w:val="32"/>
        </w:rPr>
        <w:t xml:space="preserve">6 </w:t>
      </w:r>
      <w:r w:rsidRPr="006F07B1">
        <w:rPr>
          <w:rFonts w:ascii="TH SarabunIT๙" w:hAnsi="TH SarabunIT๙" w:cs="TH SarabunIT๙"/>
          <w:spacing w:val="-4"/>
          <w:sz w:val="32"/>
          <w:szCs w:val="32"/>
          <w:cs/>
        </w:rPr>
        <w:t>เดือน (มกราคม - มิถุนายน)</w:t>
      </w:r>
      <w:r w:rsidRPr="006F07B1">
        <w:rPr>
          <w:rFonts w:ascii="TH SarabunIT๙" w:hAnsi="TH SarabunIT๙" w:cs="TH SarabunIT๙"/>
          <w:spacing w:val="-4"/>
          <w:sz w:val="32"/>
          <w:szCs w:val="32"/>
        </w:rPr>
        <w:t xml:space="preserve"> 2559 </w:t>
      </w:r>
      <w:r w:rsidRPr="006F07B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กับระยะเดียวกันของปี </w:t>
      </w:r>
      <w:r w:rsidRPr="006F07B1">
        <w:rPr>
          <w:rFonts w:ascii="TH SarabunIT๙" w:hAnsi="TH SarabunIT๙" w:cs="TH SarabunIT๙"/>
          <w:spacing w:val="-4"/>
          <w:sz w:val="32"/>
          <w:szCs w:val="32"/>
        </w:rPr>
        <w:t>2558</w:t>
      </w:r>
      <w:r w:rsidRPr="006F07B1">
        <w:rPr>
          <w:rStyle w:val="apple-converted-space"/>
          <w:rFonts w:ascii="TH SarabunIT๙" w:hAnsi="TH SarabunIT๙" w:cs="TH SarabunIT๙"/>
          <w:spacing w:val="-4"/>
          <w:sz w:val="32"/>
          <w:szCs w:val="32"/>
        </w:rPr>
        <w:t> </w:t>
      </w:r>
      <w:r w:rsidRPr="006F07B1">
        <w:rPr>
          <w:rFonts w:ascii="TH SarabunIT๙" w:hAnsi="TH SarabunIT๙" w:cs="TH SarabunIT๙"/>
          <w:spacing w:val="-4"/>
          <w:sz w:val="32"/>
          <w:szCs w:val="32"/>
          <w:cs/>
        </w:rPr>
        <w:t>สูงขึ้นร้อยละ</w:t>
      </w:r>
      <w:r w:rsidR="00206472" w:rsidRPr="006F07B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6F07B1">
        <w:rPr>
          <w:rFonts w:ascii="TH SarabunIT๙" w:hAnsi="TH SarabunIT๙" w:cs="TH SarabunIT๙"/>
          <w:spacing w:val="-4"/>
          <w:sz w:val="32"/>
          <w:szCs w:val="32"/>
        </w:rPr>
        <w:t>0.7</w:t>
      </w:r>
    </w:p>
    <w:p w:rsidR="00206472" w:rsidRPr="006F07B1" w:rsidRDefault="009D5D61" w:rsidP="00206472">
      <w:pPr>
        <w:pStyle w:val="a9"/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</w:rPr>
        <w:t>     </w:t>
      </w:r>
      <w:r w:rsidRPr="006F07B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ดัชนีราคาผู้บริโภคทั่วไปของจังหวัดตราดเดือนมิถุนายน </w:t>
      </w:r>
      <w:r w:rsidRPr="006F07B1">
        <w:rPr>
          <w:rFonts w:ascii="TH SarabunIT๙" w:hAnsi="TH SarabunIT๙" w:cs="TH SarabunIT๙"/>
          <w:b/>
          <w:bCs/>
          <w:sz w:val="32"/>
          <w:szCs w:val="32"/>
        </w:rPr>
        <w:t>2559</w:t>
      </w:r>
      <w:r w:rsidRPr="006F07B1">
        <w:rPr>
          <w:rFonts w:ascii="TH SarabunIT๙" w:hAnsi="TH SarabunIT๙" w:cs="TH SarabunIT๙"/>
          <w:sz w:val="32"/>
          <w:szCs w:val="32"/>
        </w:rPr>
        <w:t xml:space="preserve">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เทียบกับเดือนพฤษภาคม </w:t>
      </w:r>
      <w:r w:rsidRPr="006F07B1">
        <w:rPr>
          <w:rFonts w:ascii="TH SarabunIT๙" w:hAnsi="TH SarabunIT๙" w:cs="TH SarabunIT๙"/>
          <w:sz w:val="32"/>
          <w:szCs w:val="32"/>
        </w:rPr>
        <w:t xml:space="preserve">2559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0.4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เนื่องมาจากดัชนีหมวดอาหารและเครื่องดื่มไม่มีแอลกอฮอล์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0.5 </w:t>
      </w:r>
      <w:r w:rsidR="00206472" w:rsidRPr="006F07B1">
        <w:rPr>
          <w:rFonts w:ascii="TH SarabunIT๙" w:hAnsi="TH SarabunIT๙" w:cs="TH SarabunIT๙"/>
          <w:sz w:val="32"/>
          <w:szCs w:val="32"/>
          <w:cs/>
        </w:rPr>
        <w:t>และดัชนีหมวดอื่น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ๆ ไม่ใช่อาหารและเครื่องดื่ม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>0.2</w:t>
      </w:r>
    </w:p>
    <w:p w:rsidR="00206472" w:rsidRPr="006F07B1" w:rsidRDefault="009D5D61" w:rsidP="00206472">
      <w:pPr>
        <w:pStyle w:val="a9"/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</w:rPr>
        <w:t>      </w:t>
      </w:r>
      <w:r w:rsidRPr="006F07B1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6F07B1">
        <w:rPr>
          <w:rFonts w:ascii="TH SarabunIT๙" w:hAnsi="TH SarabunIT๙" w:cs="TH SarabunIT๙"/>
          <w:sz w:val="32"/>
          <w:szCs w:val="32"/>
        </w:rPr>
        <w:t xml:space="preserve">4.1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ดัชนีราคาหมวดอาหารและเครื่องดื่มไม่มีแอลกอฮอล์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0.5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สาเหตุมาจากดัชนีราคาหมวดสินค้าที่สำคัญมีการเคลื่อนไหว ดังนี้ ดัชนีหมวดข้าว แป้งและผลิตภัณฑ์จากแป้ง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1.9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ดัชนีหมวดเครื่องประกอบอาหาร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1.4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ดัชนีหมวดไข่และผลิตภัณฑ์นม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1.2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ดัชนีหมวดเครื่องดื่มไม่มีแอลกอฮอล์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1.2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ดัชนีหมวดอาหารบริโภค-นอกบ้าน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1.1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ดัชนีหมวดผักและผลไม้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>0.2</w:t>
      </w:r>
      <w:r w:rsidR="00206472" w:rsidRPr="006F07B1">
        <w:rPr>
          <w:rFonts w:ascii="TH SarabunIT๙" w:hAnsi="TH SarabunIT๙" w:cs="TH SarabunIT๙"/>
          <w:sz w:val="32"/>
          <w:szCs w:val="32"/>
        </w:rPr>
        <w:t xml:space="preserve">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ดัชนีหมวดอาหารบริโภค-ในบ้าน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>0.1</w:t>
      </w:r>
    </w:p>
    <w:p w:rsidR="00206472" w:rsidRPr="006F07B1" w:rsidRDefault="009D5D61" w:rsidP="00206472">
      <w:pPr>
        <w:pStyle w:val="a9"/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</w:rPr>
        <w:t>      </w:t>
      </w:r>
      <w:r w:rsidRPr="006F07B1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6F07B1">
        <w:rPr>
          <w:rFonts w:ascii="TH SarabunIT๙" w:hAnsi="TH SarabunIT๙" w:cs="TH SarabunIT๙"/>
          <w:sz w:val="32"/>
          <w:szCs w:val="32"/>
        </w:rPr>
        <w:t xml:space="preserve">4.2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ดัชนีราคาหมวดอื่น ๆ ไม่ใช่อาหาร และเครื่องดื่ม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0.2 </w:t>
      </w:r>
      <w:r w:rsidRPr="006F07B1">
        <w:rPr>
          <w:rFonts w:ascii="TH SarabunIT๙" w:hAnsi="TH SarabunIT๙" w:cs="TH SarabunIT๙"/>
          <w:sz w:val="32"/>
          <w:szCs w:val="32"/>
          <w:cs/>
        </w:rPr>
        <w:t>สาเหตุมาจากดัชนีราคา</w:t>
      </w:r>
      <w:r w:rsidR="00206472" w:rsidRPr="006F07B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หมวดสินค้าที่สำคัญมีการเคลื่อนไหว ดังนี้ ดัชนีหมวดยานพาหนะ การขนส่ง และการสื่อสาร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0.4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เนื่องจากการปรับตัวสูงขึ้นของหมวดน้ำมันเชื้อเพลิง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1.1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ดัชนีหมวดการบันเทิงการอ่าน </w:t>
      </w:r>
      <w:r w:rsidRPr="006F07B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การศึกษาและการศาสนา สูงขึ้นร้อยละ </w:t>
      </w:r>
      <w:r w:rsidRPr="006F07B1">
        <w:rPr>
          <w:rFonts w:ascii="TH SarabunIT๙" w:hAnsi="TH SarabunIT๙" w:cs="TH SarabunIT๙"/>
          <w:spacing w:val="-4"/>
          <w:sz w:val="32"/>
          <w:szCs w:val="32"/>
        </w:rPr>
        <w:t xml:space="preserve">0.3 </w:t>
      </w:r>
      <w:r w:rsidRPr="006F07B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ดัชนีหมวดการตรวจรักษาและบริการส่วนบุคคล สูงขึ้นร้อยละ </w:t>
      </w:r>
      <w:r w:rsidRPr="006F07B1">
        <w:rPr>
          <w:rFonts w:ascii="TH SarabunIT๙" w:hAnsi="TH SarabunIT๙" w:cs="TH SarabunIT๙"/>
          <w:spacing w:val="-4"/>
          <w:sz w:val="32"/>
          <w:szCs w:val="32"/>
        </w:rPr>
        <w:t>0.1</w:t>
      </w:r>
      <w:r w:rsidRPr="006F07B1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6F07B1">
        <w:rPr>
          <w:rFonts w:ascii="TH SarabunIT๙" w:hAnsi="TH SarabunIT๙" w:cs="TH SarabunIT๙"/>
          <w:sz w:val="32"/>
          <w:szCs w:val="32"/>
        </w:rPr>
        <w:br/>
        <w:t>    </w:t>
      </w:r>
      <w:r w:rsidRPr="006F07B1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6F07B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พิจารณาเทียบกับเดือนมิถุนายน </w:t>
      </w:r>
      <w:r w:rsidRPr="006F07B1">
        <w:rPr>
          <w:rFonts w:ascii="TH SarabunIT๙" w:hAnsi="TH SarabunIT๙" w:cs="TH SarabunIT๙"/>
          <w:b/>
          <w:bCs/>
          <w:sz w:val="32"/>
          <w:szCs w:val="32"/>
        </w:rPr>
        <w:t>2558</w:t>
      </w:r>
      <w:r w:rsidRPr="006F07B1">
        <w:rPr>
          <w:rFonts w:ascii="TH SarabunIT๙" w:hAnsi="TH SarabunIT๙" w:cs="TH SarabunIT๙"/>
          <w:sz w:val="32"/>
          <w:szCs w:val="32"/>
        </w:rPr>
        <w:t xml:space="preserve">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1.9 </w:t>
      </w:r>
      <w:r w:rsidRPr="006F07B1">
        <w:rPr>
          <w:rFonts w:ascii="TH SarabunIT๙" w:hAnsi="TH SarabunIT๙" w:cs="TH SarabunIT๙"/>
          <w:sz w:val="32"/>
          <w:szCs w:val="32"/>
          <w:cs/>
        </w:rPr>
        <w:t>เนื่องจากดัชนีราคาหมวดอาหาร</w:t>
      </w:r>
      <w:r w:rsidR="00206472" w:rsidRPr="006F07B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และ เครื่องดื่มไม่มีแอลกอฮอล์ มีการปรับตัว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5.8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โดยมีดัชนีราคาหมวดสินค้าที่สำคัญ ดังนี้ </w:t>
      </w:r>
      <w:r w:rsidR="00206472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ดัชนีหมวดผักและผลไม้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14.8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ดัชนีหมวดเนื้อสัตว์ เป็ดไก่ และสัตว์น้ำ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9.5 </w:t>
      </w:r>
      <w:r w:rsidR="00206472" w:rsidRPr="006F07B1">
        <w:rPr>
          <w:rFonts w:ascii="TH SarabunIT๙" w:hAnsi="TH SarabunIT๙" w:cs="TH SarabunIT๙"/>
          <w:sz w:val="32"/>
          <w:szCs w:val="32"/>
        </w:rPr>
        <w:t xml:space="preserve">   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ดัชนีหมวดข้าว แป้งและผลิตภัณฑ์จากแป้ง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3.2 </w:t>
      </w:r>
      <w:r w:rsidRPr="006F07B1">
        <w:rPr>
          <w:rFonts w:ascii="TH SarabunIT๙" w:hAnsi="TH SarabunIT๙" w:cs="TH SarabunIT๙"/>
          <w:sz w:val="32"/>
          <w:szCs w:val="32"/>
          <w:cs/>
        </w:rPr>
        <w:t>ดัชนีหมวดเครื่องดื่มไม่มีแอลกอฮอล์ สูงขึ้น</w:t>
      </w:r>
      <w:r w:rsidR="00206472" w:rsidRPr="006F07B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2.8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ดัชนีหมวดเครื่องประกอบอาหาร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2.8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ดัชนีหมวดไข่และผลิตภัณฑ์นม สูงขึ้นร้อยละ </w:t>
      </w:r>
      <w:r w:rsidRPr="006F07B1">
        <w:rPr>
          <w:rFonts w:ascii="TH SarabunIT๙" w:hAnsi="TH SarabunIT๙" w:cs="TH SarabunIT๙"/>
          <w:spacing w:val="-4"/>
          <w:sz w:val="32"/>
          <w:szCs w:val="32"/>
        </w:rPr>
        <w:t xml:space="preserve">2.3 </w:t>
      </w:r>
      <w:r w:rsidRPr="006F07B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ดัชนีหมวดอาหารบริโภค-นอกบ้าน สูงขึ้นร้อยละ </w:t>
      </w:r>
      <w:r w:rsidRPr="006F07B1">
        <w:rPr>
          <w:rFonts w:ascii="TH SarabunIT๙" w:hAnsi="TH SarabunIT๙" w:cs="TH SarabunIT๙"/>
          <w:spacing w:val="-4"/>
          <w:sz w:val="32"/>
          <w:szCs w:val="32"/>
        </w:rPr>
        <w:t xml:space="preserve">1.3 </w:t>
      </w:r>
      <w:r w:rsidRPr="006F07B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ดัชนีหมวดอาหารบริโภค-ในบ้าน สูงขึ้นร้อยละ </w:t>
      </w:r>
      <w:r w:rsidRPr="006F07B1">
        <w:rPr>
          <w:rFonts w:ascii="TH SarabunIT๙" w:hAnsi="TH SarabunIT๙" w:cs="TH SarabunIT๙"/>
          <w:spacing w:val="-4"/>
          <w:sz w:val="32"/>
          <w:szCs w:val="32"/>
        </w:rPr>
        <w:t>0.3</w:t>
      </w:r>
      <w:r w:rsidRPr="006F07B1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</w:p>
    <w:p w:rsidR="009D5D61" w:rsidRPr="006F07B1" w:rsidRDefault="009D5D61" w:rsidP="00206472">
      <w:pPr>
        <w:pStyle w:val="a9"/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6F07B1">
        <w:rPr>
          <w:rFonts w:ascii="TH SarabunIT๙" w:hAnsi="TH SarabunIT๙" w:cs="TH SarabunIT๙"/>
          <w:b/>
          <w:bCs/>
          <w:sz w:val="32"/>
          <w:szCs w:val="32"/>
        </w:rPr>
        <w:t>    </w:t>
      </w:r>
      <w:r w:rsidRPr="006F07B1">
        <w:rPr>
          <w:rStyle w:val="apple-converted-space"/>
          <w:rFonts w:ascii="TH SarabunIT๙" w:hAnsi="TH SarabunIT๙" w:cs="TH SarabunIT๙"/>
          <w:b/>
          <w:bCs/>
          <w:sz w:val="32"/>
          <w:szCs w:val="32"/>
        </w:rPr>
        <w:t> </w:t>
      </w:r>
      <w:r w:rsidRPr="006F07B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พิจารณาเฉลี่ย </w:t>
      </w:r>
      <w:r w:rsidRPr="006F07B1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(มกราคม-มิถุนายน) </w:t>
      </w:r>
      <w:r w:rsidRPr="006F07B1">
        <w:rPr>
          <w:rFonts w:ascii="TH SarabunIT๙" w:hAnsi="TH SarabunIT๙" w:cs="TH SarabunIT๙"/>
          <w:b/>
          <w:bCs/>
          <w:sz w:val="32"/>
          <w:szCs w:val="32"/>
        </w:rPr>
        <w:t>2559</w:t>
      </w:r>
      <w:r w:rsidRPr="006F07B1">
        <w:rPr>
          <w:rFonts w:ascii="TH SarabunIT๙" w:hAnsi="TH SarabunIT๙" w:cs="TH SarabunIT๙"/>
          <w:sz w:val="32"/>
          <w:szCs w:val="32"/>
        </w:rPr>
        <w:t xml:space="preserve">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เทียบกับระยะเดียวกันของปี </w:t>
      </w:r>
      <w:r w:rsidRPr="006F07B1">
        <w:rPr>
          <w:rFonts w:ascii="TH SarabunIT๙" w:hAnsi="TH SarabunIT๙" w:cs="TH SarabunIT๙"/>
          <w:sz w:val="32"/>
          <w:szCs w:val="32"/>
        </w:rPr>
        <w:t xml:space="preserve">2558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0.7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เนื่องจากดัชนีราคาหมวดอาหารและเครื่องดื่มไม่มีแอลกอฮอล์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3.9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เนื่องมาจากดัชนีหมวดเนื้อสัตว์ เป็ดไก่ และสัตว์น้ำ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8.4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ดัชนีหมวดผักและผลไม้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7.4 </w:t>
      </w:r>
      <w:r w:rsidRPr="006F07B1">
        <w:rPr>
          <w:rFonts w:ascii="TH SarabunIT๙" w:hAnsi="TH SarabunIT๙" w:cs="TH SarabunIT๙"/>
          <w:sz w:val="32"/>
          <w:szCs w:val="32"/>
          <w:cs/>
        </w:rPr>
        <w:t>ดัชนี</w:t>
      </w:r>
      <w:r w:rsidR="00206472" w:rsidRPr="006F07B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F07B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หมวดอาหารบริโภค-ในบ้าน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1.6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ดัชนีหมวดข้าว แป้งและผลิตภัณฑ์จากแป้ง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1.5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ดัชนีหมวดเครื่องดื่มไม่มีแอลกอฮอล์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1.4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ดัชนีหมวดเครื่องประกอบอาหาร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1.0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ดัชนีหมวดไข่และผลิตภัณฑ์นม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 xml:space="preserve">0.9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ดัชนีหมวดอาหารบริโภค-นอกบ้าน สูงขึ้นร้อยละ </w:t>
      </w:r>
      <w:r w:rsidRPr="006F07B1">
        <w:rPr>
          <w:rFonts w:ascii="TH SarabunIT๙" w:hAnsi="TH SarabunIT๙" w:cs="TH SarabunIT๙"/>
          <w:sz w:val="32"/>
          <w:szCs w:val="32"/>
        </w:rPr>
        <w:t>0.3</w:t>
      </w:r>
    </w:p>
    <w:p w:rsidR="00206472" w:rsidRPr="006F07B1" w:rsidRDefault="006E7729" w:rsidP="00206472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color w:val="FF0000"/>
          <w:spacing w:val="-14"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pacing w:val="-14"/>
          <w:sz w:val="32"/>
          <w:szCs w:val="32"/>
        </w:rPr>
        <w:tab/>
      </w:r>
      <w:r w:rsidRPr="006F07B1">
        <w:rPr>
          <w:rFonts w:ascii="TH SarabunIT๙" w:hAnsi="TH SarabunIT๙" w:cs="TH SarabunIT๙"/>
          <w:color w:val="FF0000"/>
          <w:spacing w:val="-14"/>
          <w:sz w:val="32"/>
          <w:szCs w:val="32"/>
        </w:rPr>
        <w:tab/>
      </w:r>
    </w:p>
    <w:p w:rsidR="00AB49DA" w:rsidRPr="006F07B1" w:rsidRDefault="00734D87" w:rsidP="0067736E">
      <w:pPr>
        <w:tabs>
          <w:tab w:val="left" w:pos="1440"/>
          <w:tab w:val="left" w:pos="2880"/>
        </w:tabs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</w:pPr>
      <w:r w:rsidRPr="006F07B1">
        <w:rPr>
          <w:rFonts w:ascii="TH SarabunIT๙" w:hAnsi="TH SarabunIT๙" w:cs="TH SarabunIT๙"/>
          <w:b/>
          <w:bCs/>
          <w:spacing w:val="-16"/>
          <w:sz w:val="32"/>
          <w:szCs w:val="32"/>
          <w:u w:val="single"/>
          <w:cs/>
        </w:rPr>
        <w:t>ตาราง</w:t>
      </w:r>
      <w:r w:rsidR="004F1E5D" w:rsidRPr="006F07B1">
        <w:rPr>
          <w:rFonts w:ascii="TH SarabunIT๙" w:hAnsi="TH SarabunIT๙" w:cs="TH SarabunIT๙"/>
          <w:b/>
          <w:bCs/>
          <w:spacing w:val="-16"/>
          <w:sz w:val="32"/>
          <w:szCs w:val="32"/>
          <w:u w:val="single"/>
          <w:cs/>
        </w:rPr>
        <w:t>ที่ ๒</w:t>
      </w:r>
      <w:r w:rsidR="004F1E5D" w:rsidRPr="006F07B1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</w:t>
      </w:r>
      <w:r w:rsidRPr="006F07B1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ดัชนีราคาผู้บริโภคจังหวัดตราด จำแนก</w:t>
      </w:r>
      <w:r w:rsidR="003D591A" w:rsidRPr="006F07B1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ตามประเภทของดัชนี</w:t>
      </w:r>
      <w:r w:rsidR="003440E4" w:rsidRPr="006F07B1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</w:t>
      </w:r>
      <w:r w:rsidR="003D591A" w:rsidRPr="006F07B1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และหมวดสินค้า</w:t>
      </w:r>
      <w:r w:rsidR="003440E4" w:rsidRPr="006F07B1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</w:t>
      </w:r>
      <w:r w:rsidR="00063646" w:rsidRPr="006F07B1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ไตรมาส</w:t>
      </w:r>
      <w:r w:rsidRPr="006F07B1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</w:t>
      </w:r>
      <w:r w:rsidR="008C204A" w:rsidRPr="006F07B1">
        <w:rPr>
          <w:rFonts w:ascii="TH SarabunIT๙" w:hAnsi="TH SarabunIT๙" w:cs="TH SarabunIT๙"/>
          <w:b/>
          <w:bCs/>
          <w:spacing w:val="-16"/>
          <w:sz w:val="32"/>
          <w:szCs w:val="32"/>
        </w:rPr>
        <w:t>2</w:t>
      </w:r>
      <w:r w:rsidR="00D4703F" w:rsidRPr="006F07B1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ปี </w:t>
      </w:r>
      <w:r w:rsidR="00585402" w:rsidRPr="006F07B1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๒๕๕</w:t>
      </w:r>
      <w:r w:rsidR="00434F93" w:rsidRPr="006F07B1">
        <w:rPr>
          <w:rFonts w:ascii="TH SarabunIT๙" w:hAnsi="TH SarabunIT๙" w:cs="TH SarabunIT๙"/>
          <w:b/>
          <w:bCs/>
          <w:spacing w:val="-16"/>
          <w:sz w:val="32"/>
          <w:szCs w:val="32"/>
        </w:rPr>
        <w:t>9</w:t>
      </w:r>
      <w:r w:rsidR="003709BD" w:rsidRPr="006F07B1">
        <w:rPr>
          <w:rFonts w:ascii="TH SarabunIT๙" w:hAnsi="TH SarabunIT๙" w:cs="TH SarabunIT๙"/>
          <w:b/>
          <w:bCs/>
          <w:spacing w:val="-16"/>
          <w:sz w:val="32"/>
          <w:szCs w:val="32"/>
        </w:rPr>
        <w:t xml:space="preserve"> </w:t>
      </w:r>
      <w:r w:rsidR="0070733E" w:rsidRPr="006F07B1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(</w:t>
      </w:r>
      <w:r w:rsidR="008C204A" w:rsidRPr="006F07B1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เมษายน - มิถุนายน</w:t>
      </w:r>
      <w:r w:rsidR="004C7DF3" w:rsidRPr="006F07B1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255</w:t>
      </w:r>
      <w:r w:rsidR="0067736E" w:rsidRPr="006F07B1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9</w:t>
      </w:r>
      <w:r w:rsidR="003709BD" w:rsidRPr="006F07B1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)</w:t>
      </w:r>
    </w:p>
    <w:p w:rsidR="007A16DB" w:rsidRPr="006F07B1" w:rsidRDefault="007A16DB" w:rsidP="00063646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b/>
          <w:bCs/>
          <w:color w:val="FF0000"/>
          <w:spacing w:val="-16"/>
          <w:sz w:val="32"/>
          <w:szCs w:val="32"/>
        </w:rPr>
      </w:pPr>
    </w:p>
    <w:tbl>
      <w:tblPr>
        <w:tblW w:w="9019" w:type="dxa"/>
        <w:jc w:val="center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991"/>
        <w:gridCol w:w="1033"/>
        <w:gridCol w:w="1115"/>
        <w:gridCol w:w="2666"/>
      </w:tblGrid>
      <w:tr w:rsidR="00706E3F" w:rsidRPr="008A73BB" w:rsidTr="008A73BB">
        <w:trPr>
          <w:jc w:val="center"/>
        </w:trPr>
        <w:tc>
          <w:tcPr>
            <w:tcW w:w="3214" w:type="dxa"/>
            <w:shd w:val="clear" w:color="auto" w:fill="FEF0CD" w:themeFill="accent3" w:themeFillTint="33"/>
            <w:vAlign w:val="center"/>
          </w:tcPr>
          <w:p w:rsidR="00706E3F" w:rsidRPr="008A73BB" w:rsidRDefault="00706E3F" w:rsidP="00D833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73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991" w:type="dxa"/>
            <w:shd w:val="clear" w:color="auto" w:fill="FEF0CD" w:themeFill="accent3" w:themeFillTint="33"/>
          </w:tcPr>
          <w:p w:rsidR="00706E3F" w:rsidRPr="008A73BB" w:rsidRDefault="00206472" w:rsidP="00D833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73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เมษายน</w:t>
            </w:r>
          </w:p>
        </w:tc>
        <w:tc>
          <w:tcPr>
            <w:tcW w:w="1033" w:type="dxa"/>
            <w:shd w:val="clear" w:color="auto" w:fill="FEF0CD" w:themeFill="accent3" w:themeFillTint="33"/>
          </w:tcPr>
          <w:p w:rsidR="00706E3F" w:rsidRPr="008A73BB" w:rsidRDefault="00206472" w:rsidP="00D833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73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พฤษภาคม</w:t>
            </w:r>
          </w:p>
        </w:tc>
        <w:tc>
          <w:tcPr>
            <w:tcW w:w="1115" w:type="dxa"/>
            <w:shd w:val="clear" w:color="auto" w:fill="FEF0CD" w:themeFill="accent3" w:themeFillTint="33"/>
          </w:tcPr>
          <w:p w:rsidR="00706E3F" w:rsidRPr="008A73BB" w:rsidRDefault="00206472" w:rsidP="00D833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73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มิถุนายน</w:t>
            </w:r>
          </w:p>
        </w:tc>
        <w:tc>
          <w:tcPr>
            <w:tcW w:w="2666" w:type="dxa"/>
            <w:shd w:val="clear" w:color="auto" w:fill="FEF0CD" w:themeFill="accent3" w:themeFillTint="33"/>
            <w:vAlign w:val="bottom"/>
          </w:tcPr>
          <w:p w:rsidR="00706E3F" w:rsidRPr="008A73BB" w:rsidRDefault="00206472" w:rsidP="00D833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73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เมษายน - มิถุนายน 2559</w:t>
            </w:r>
          </w:p>
        </w:tc>
      </w:tr>
      <w:tr w:rsidR="00706E3F" w:rsidRPr="008A73BB" w:rsidTr="008A73BB">
        <w:trPr>
          <w:jc w:val="center"/>
        </w:trPr>
        <w:tc>
          <w:tcPr>
            <w:tcW w:w="3214" w:type="dxa"/>
            <w:vAlign w:val="center"/>
          </w:tcPr>
          <w:p w:rsidR="00706E3F" w:rsidRPr="008A73BB" w:rsidRDefault="00706E3F" w:rsidP="004377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73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รวมทุกรายการ</w:t>
            </w:r>
          </w:p>
        </w:tc>
        <w:tc>
          <w:tcPr>
            <w:tcW w:w="991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106.9</w:t>
            </w:r>
          </w:p>
        </w:tc>
        <w:tc>
          <w:tcPr>
            <w:tcW w:w="1033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108.2</w:t>
            </w:r>
          </w:p>
        </w:tc>
        <w:tc>
          <w:tcPr>
            <w:tcW w:w="1115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108.6</w:t>
            </w:r>
          </w:p>
        </w:tc>
        <w:tc>
          <w:tcPr>
            <w:tcW w:w="2666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107.9</w:t>
            </w:r>
          </w:p>
        </w:tc>
      </w:tr>
      <w:tr w:rsidR="00706E3F" w:rsidRPr="008A73BB" w:rsidTr="008A73BB">
        <w:trPr>
          <w:jc w:val="center"/>
        </w:trPr>
        <w:tc>
          <w:tcPr>
            <w:tcW w:w="3214" w:type="dxa"/>
            <w:vAlign w:val="center"/>
          </w:tcPr>
          <w:p w:rsidR="00706E3F" w:rsidRPr="008A73BB" w:rsidRDefault="00706E3F" w:rsidP="004377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73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หมวดอาหารและเครื่องดื่ม</w:t>
            </w:r>
          </w:p>
        </w:tc>
        <w:tc>
          <w:tcPr>
            <w:tcW w:w="991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115.5</w:t>
            </w:r>
          </w:p>
        </w:tc>
        <w:tc>
          <w:tcPr>
            <w:tcW w:w="1033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118.6</w:t>
            </w:r>
          </w:p>
        </w:tc>
        <w:tc>
          <w:tcPr>
            <w:tcW w:w="1115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119.2</w:t>
            </w:r>
          </w:p>
        </w:tc>
        <w:tc>
          <w:tcPr>
            <w:tcW w:w="2666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117.77</w:t>
            </w:r>
          </w:p>
        </w:tc>
      </w:tr>
      <w:tr w:rsidR="00706E3F" w:rsidRPr="008A73BB" w:rsidTr="008A73BB">
        <w:trPr>
          <w:jc w:val="center"/>
        </w:trPr>
        <w:tc>
          <w:tcPr>
            <w:tcW w:w="3214" w:type="dxa"/>
            <w:vAlign w:val="center"/>
          </w:tcPr>
          <w:p w:rsidR="00706E3F" w:rsidRPr="008A73BB" w:rsidRDefault="00706E3F" w:rsidP="00437768">
            <w:pPr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  <w:cs/>
              </w:rPr>
              <w:t>ข้าวแป้งและผลิตภัณฑ์จากแป้ง</w:t>
            </w:r>
          </w:p>
        </w:tc>
        <w:tc>
          <w:tcPr>
            <w:tcW w:w="991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98.7</w:t>
            </w:r>
          </w:p>
        </w:tc>
        <w:tc>
          <w:tcPr>
            <w:tcW w:w="1033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99.4</w:t>
            </w:r>
          </w:p>
        </w:tc>
        <w:tc>
          <w:tcPr>
            <w:tcW w:w="1115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101.3</w:t>
            </w:r>
          </w:p>
        </w:tc>
        <w:tc>
          <w:tcPr>
            <w:tcW w:w="2666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99.8</w:t>
            </w:r>
          </w:p>
        </w:tc>
      </w:tr>
      <w:tr w:rsidR="00706E3F" w:rsidRPr="008A73BB" w:rsidTr="008A73BB">
        <w:trPr>
          <w:jc w:val="center"/>
        </w:trPr>
        <w:tc>
          <w:tcPr>
            <w:tcW w:w="3214" w:type="dxa"/>
            <w:vAlign w:val="center"/>
          </w:tcPr>
          <w:p w:rsidR="00706E3F" w:rsidRPr="008A73BB" w:rsidRDefault="00706E3F" w:rsidP="00437768">
            <w:pPr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  <w:cs/>
              </w:rPr>
              <w:t>เนื้อสัตว์เป็ดไก่และสัตว์น้ำ</w:t>
            </w:r>
          </w:p>
        </w:tc>
        <w:tc>
          <w:tcPr>
            <w:tcW w:w="991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129.5</w:t>
            </w:r>
          </w:p>
        </w:tc>
        <w:tc>
          <w:tcPr>
            <w:tcW w:w="1033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129.0</w:t>
            </w:r>
          </w:p>
        </w:tc>
        <w:tc>
          <w:tcPr>
            <w:tcW w:w="1115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128.5</w:t>
            </w:r>
          </w:p>
        </w:tc>
        <w:tc>
          <w:tcPr>
            <w:tcW w:w="2666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129.0</w:t>
            </w:r>
          </w:p>
        </w:tc>
      </w:tr>
      <w:tr w:rsidR="00706E3F" w:rsidRPr="008A73BB" w:rsidTr="008A73BB">
        <w:trPr>
          <w:jc w:val="center"/>
        </w:trPr>
        <w:tc>
          <w:tcPr>
            <w:tcW w:w="3214" w:type="dxa"/>
            <w:vAlign w:val="center"/>
          </w:tcPr>
          <w:p w:rsidR="00706E3F" w:rsidRPr="008A73BB" w:rsidRDefault="00706E3F" w:rsidP="00A535FE">
            <w:pPr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  <w:cs/>
              </w:rPr>
              <w:t>ไข่และผลิตภัณฑ์นม</w:t>
            </w:r>
          </w:p>
        </w:tc>
        <w:tc>
          <w:tcPr>
            <w:tcW w:w="991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94.5</w:t>
            </w:r>
          </w:p>
        </w:tc>
        <w:tc>
          <w:tcPr>
            <w:tcW w:w="1033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95.0</w:t>
            </w:r>
          </w:p>
        </w:tc>
        <w:tc>
          <w:tcPr>
            <w:tcW w:w="1115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96.1</w:t>
            </w:r>
          </w:p>
        </w:tc>
        <w:tc>
          <w:tcPr>
            <w:tcW w:w="2666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95.2</w:t>
            </w:r>
          </w:p>
        </w:tc>
      </w:tr>
      <w:tr w:rsidR="00706E3F" w:rsidRPr="008A73BB" w:rsidTr="008A73BB">
        <w:trPr>
          <w:jc w:val="center"/>
        </w:trPr>
        <w:tc>
          <w:tcPr>
            <w:tcW w:w="3214" w:type="dxa"/>
          </w:tcPr>
          <w:p w:rsidR="00706E3F" w:rsidRPr="008A73BB" w:rsidRDefault="00706E3F" w:rsidP="00A535FE">
            <w:pPr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  <w:cs/>
              </w:rPr>
              <w:t>ผักและผลไม้</w:t>
            </w:r>
          </w:p>
        </w:tc>
        <w:tc>
          <w:tcPr>
            <w:tcW w:w="991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129.2</w:t>
            </w:r>
          </w:p>
        </w:tc>
        <w:tc>
          <w:tcPr>
            <w:tcW w:w="1033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153.8</w:t>
            </w:r>
          </w:p>
        </w:tc>
        <w:tc>
          <w:tcPr>
            <w:tcW w:w="1115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154.1</w:t>
            </w:r>
          </w:p>
        </w:tc>
        <w:tc>
          <w:tcPr>
            <w:tcW w:w="2666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145.7</w:t>
            </w:r>
          </w:p>
        </w:tc>
      </w:tr>
      <w:tr w:rsidR="00706E3F" w:rsidRPr="008A73BB" w:rsidTr="008A73BB">
        <w:trPr>
          <w:jc w:val="center"/>
        </w:trPr>
        <w:tc>
          <w:tcPr>
            <w:tcW w:w="3214" w:type="dxa"/>
          </w:tcPr>
          <w:p w:rsidR="00706E3F" w:rsidRPr="008A73BB" w:rsidRDefault="00706E3F" w:rsidP="00A535FE">
            <w:pPr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  <w:cs/>
              </w:rPr>
              <w:t>เครื่องประกอบอาหาร</w:t>
            </w:r>
          </w:p>
        </w:tc>
        <w:tc>
          <w:tcPr>
            <w:tcW w:w="991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99.2</w:t>
            </w:r>
          </w:p>
        </w:tc>
        <w:tc>
          <w:tcPr>
            <w:tcW w:w="1033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99.7</w:t>
            </w:r>
          </w:p>
        </w:tc>
        <w:tc>
          <w:tcPr>
            <w:tcW w:w="1115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101.1</w:t>
            </w:r>
          </w:p>
        </w:tc>
        <w:tc>
          <w:tcPr>
            <w:tcW w:w="2666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100.0</w:t>
            </w:r>
          </w:p>
        </w:tc>
      </w:tr>
      <w:tr w:rsidR="00706E3F" w:rsidRPr="008A73BB" w:rsidTr="008A73BB">
        <w:trPr>
          <w:jc w:val="center"/>
        </w:trPr>
        <w:tc>
          <w:tcPr>
            <w:tcW w:w="3214" w:type="dxa"/>
          </w:tcPr>
          <w:p w:rsidR="00706E3F" w:rsidRPr="008A73BB" w:rsidRDefault="00706E3F" w:rsidP="00A535FE">
            <w:pPr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  <w:cs/>
              </w:rPr>
              <w:t>เครื่องดื่มไม่มีแอลกอฮอล์</w:t>
            </w:r>
          </w:p>
        </w:tc>
        <w:tc>
          <w:tcPr>
            <w:tcW w:w="991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102.9</w:t>
            </w:r>
          </w:p>
        </w:tc>
        <w:tc>
          <w:tcPr>
            <w:tcW w:w="1033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102.9</w:t>
            </w:r>
          </w:p>
        </w:tc>
        <w:tc>
          <w:tcPr>
            <w:tcW w:w="1115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104.1</w:t>
            </w:r>
          </w:p>
        </w:tc>
        <w:tc>
          <w:tcPr>
            <w:tcW w:w="2666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103.3</w:t>
            </w:r>
          </w:p>
        </w:tc>
      </w:tr>
      <w:tr w:rsidR="00706E3F" w:rsidRPr="008A73BB" w:rsidTr="008A73BB">
        <w:trPr>
          <w:jc w:val="center"/>
        </w:trPr>
        <w:tc>
          <w:tcPr>
            <w:tcW w:w="3214" w:type="dxa"/>
            <w:vAlign w:val="center"/>
          </w:tcPr>
          <w:p w:rsidR="00706E3F" w:rsidRPr="008A73BB" w:rsidRDefault="00706E3F" w:rsidP="00A535FE">
            <w:pPr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  <w:cs/>
              </w:rPr>
              <w:t>อาหารบริโภค - ในบ้าน</w:t>
            </w:r>
          </w:p>
        </w:tc>
        <w:tc>
          <w:tcPr>
            <w:tcW w:w="991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118.2</w:t>
            </w:r>
          </w:p>
        </w:tc>
        <w:tc>
          <w:tcPr>
            <w:tcW w:w="1033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118.2</w:t>
            </w:r>
          </w:p>
        </w:tc>
        <w:tc>
          <w:tcPr>
            <w:tcW w:w="1115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118.3</w:t>
            </w:r>
          </w:p>
        </w:tc>
        <w:tc>
          <w:tcPr>
            <w:tcW w:w="2666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118.23</w:t>
            </w:r>
          </w:p>
        </w:tc>
      </w:tr>
      <w:tr w:rsidR="00706E3F" w:rsidRPr="008A73BB" w:rsidTr="008A73BB">
        <w:trPr>
          <w:jc w:val="center"/>
        </w:trPr>
        <w:tc>
          <w:tcPr>
            <w:tcW w:w="3214" w:type="dxa"/>
            <w:vAlign w:val="center"/>
          </w:tcPr>
          <w:p w:rsidR="00706E3F" w:rsidRPr="008A73BB" w:rsidRDefault="00706E3F" w:rsidP="00A535FE">
            <w:pPr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  <w:cs/>
              </w:rPr>
              <w:t>อาหารบริโภค - นอกบ้าน</w:t>
            </w:r>
          </w:p>
        </w:tc>
        <w:tc>
          <w:tcPr>
            <w:tcW w:w="991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108.6</w:t>
            </w:r>
          </w:p>
        </w:tc>
        <w:tc>
          <w:tcPr>
            <w:tcW w:w="1033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108.6</w:t>
            </w:r>
          </w:p>
        </w:tc>
        <w:tc>
          <w:tcPr>
            <w:tcW w:w="1115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109.8</w:t>
            </w:r>
          </w:p>
        </w:tc>
        <w:tc>
          <w:tcPr>
            <w:tcW w:w="2666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109.0</w:t>
            </w:r>
          </w:p>
        </w:tc>
      </w:tr>
    </w:tbl>
    <w:p w:rsidR="00CC7EFC" w:rsidRPr="006F07B1" w:rsidRDefault="00CC7EFC">
      <w:pPr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W w:w="9029" w:type="dxa"/>
        <w:jc w:val="center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4"/>
        <w:gridCol w:w="990"/>
        <w:gridCol w:w="1033"/>
        <w:gridCol w:w="1111"/>
        <w:gridCol w:w="2671"/>
      </w:tblGrid>
      <w:tr w:rsidR="00015398" w:rsidRPr="008A73BB" w:rsidTr="008A73BB">
        <w:trPr>
          <w:jc w:val="center"/>
        </w:trPr>
        <w:tc>
          <w:tcPr>
            <w:tcW w:w="3224" w:type="dxa"/>
            <w:shd w:val="clear" w:color="auto" w:fill="FEF0CD" w:themeFill="accent3" w:themeFillTint="33"/>
            <w:vAlign w:val="center"/>
          </w:tcPr>
          <w:p w:rsidR="00015398" w:rsidRPr="008A73BB" w:rsidRDefault="00015398" w:rsidP="009868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73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990" w:type="dxa"/>
            <w:shd w:val="clear" w:color="auto" w:fill="FEF0CD" w:themeFill="accent3" w:themeFillTint="33"/>
          </w:tcPr>
          <w:p w:rsidR="00015398" w:rsidRPr="008A73BB" w:rsidRDefault="00015398" w:rsidP="009868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73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เมษายน</w:t>
            </w:r>
          </w:p>
        </w:tc>
        <w:tc>
          <w:tcPr>
            <w:tcW w:w="1033" w:type="dxa"/>
            <w:shd w:val="clear" w:color="auto" w:fill="FEF0CD" w:themeFill="accent3" w:themeFillTint="33"/>
          </w:tcPr>
          <w:p w:rsidR="00015398" w:rsidRPr="008A73BB" w:rsidRDefault="00015398" w:rsidP="009868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73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พฤษภาคม</w:t>
            </w:r>
          </w:p>
        </w:tc>
        <w:tc>
          <w:tcPr>
            <w:tcW w:w="1111" w:type="dxa"/>
            <w:shd w:val="clear" w:color="auto" w:fill="FEF0CD" w:themeFill="accent3" w:themeFillTint="33"/>
          </w:tcPr>
          <w:p w:rsidR="00015398" w:rsidRPr="008A73BB" w:rsidRDefault="00015398" w:rsidP="009868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73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มิถุนายน</w:t>
            </w:r>
          </w:p>
        </w:tc>
        <w:tc>
          <w:tcPr>
            <w:tcW w:w="2671" w:type="dxa"/>
            <w:shd w:val="clear" w:color="auto" w:fill="FEF0CD" w:themeFill="accent3" w:themeFillTint="33"/>
            <w:vAlign w:val="bottom"/>
          </w:tcPr>
          <w:p w:rsidR="00015398" w:rsidRPr="008A73BB" w:rsidRDefault="00015398" w:rsidP="009868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73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เมษายน - มิถุนายน 2559</w:t>
            </w:r>
          </w:p>
        </w:tc>
      </w:tr>
      <w:tr w:rsidR="00706E3F" w:rsidRPr="008A73BB" w:rsidTr="008A73BB">
        <w:trPr>
          <w:jc w:val="center"/>
        </w:trPr>
        <w:tc>
          <w:tcPr>
            <w:tcW w:w="3224" w:type="dxa"/>
            <w:vAlign w:val="center"/>
          </w:tcPr>
          <w:p w:rsidR="00706E3F" w:rsidRPr="008A73BB" w:rsidRDefault="00706E3F" w:rsidP="00A535F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73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หมวดอื่นๆ ที่ไม่ใช่อาหารและเครื่องดื่ม</w:t>
            </w:r>
          </w:p>
        </w:tc>
        <w:tc>
          <w:tcPr>
            <w:tcW w:w="990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101.5</w:t>
            </w:r>
          </w:p>
        </w:tc>
        <w:tc>
          <w:tcPr>
            <w:tcW w:w="1033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101.8</w:t>
            </w:r>
          </w:p>
        </w:tc>
        <w:tc>
          <w:tcPr>
            <w:tcW w:w="1111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  <w:cs/>
              </w:rPr>
              <w:t>102.</w:t>
            </w:r>
            <w:r w:rsidRPr="008A73BB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2671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101.77</w:t>
            </w:r>
          </w:p>
        </w:tc>
      </w:tr>
      <w:tr w:rsidR="00706E3F" w:rsidRPr="008A73BB" w:rsidTr="008A73BB">
        <w:trPr>
          <w:jc w:val="center"/>
        </w:trPr>
        <w:tc>
          <w:tcPr>
            <w:tcW w:w="3224" w:type="dxa"/>
            <w:vAlign w:val="center"/>
          </w:tcPr>
          <w:p w:rsidR="00706E3F" w:rsidRPr="008A73BB" w:rsidRDefault="00706E3F" w:rsidP="00A535FE">
            <w:pPr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  <w:cs/>
              </w:rPr>
              <w:t>หมวดเครื่องนุ่งห่มและรองเท้า</w:t>
            </w:r>
          </w:p>
        </w:tc>
        <w:tc>
          <w:tcPr>
            <w:tcW w:w="990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97.3</w:t>
            </w:r>
          </w:p>
        </w:tc>
        <w:tc>
          <w:tcPr>
            <w:tcW w:w="1033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97.3</w:t>
            </w:r>
          </w:p>
        </w:tc>
        <w:tc>
          <w:tcPr>
            <w:tcW w:w="1111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97.3</w:t>
            </w:r>
          </w:p>
        </w:tc>
        <w:tc>
          <w:tcPr>
            <w:tcW w:w="2671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97.3</w:t>
            </w:r>
          </w:p>
        </w:tc>
      </w:tr>
      <w:tr w:rsidR="00706E3F" w:rsidRPr="008A73BB" w:rsidTr="008A73BB">
        <w:trPr>
          <w:jc w:val="center"/>
        </w:trPr>
        <w:tc>
          <w:tcPr>
            <w:tcW w:w="3224" w:type="dxa"/>
            <w:vAlign w:val="center"/>
          </w:tcPr>
          <w:p w:rsidR="00706E3F" w:rsidRPr="008A73BB" w:rsidRDefault="00706E3F" w:rsidP="00A535FE">
            <w:pPr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  <w:cs/>
              </w:rPr>
              <w:t>หมวดเคหะสถาน</w:t>
            </w:r>
          </w:p>
        </w:tc>
        <w:tc>
          <w:tcPr>
            <w:tcW w:w="990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107.0</w:t>
            </w:r>
          </w:p>
        </w:tc>
        <w:tc>
          <w:tcPr>
            <w:tcW w:w="1033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105.7</w:t>
            </w:r>
          </w:p>
        </w:tc>
        <w:tc>
          <w:tcPr>
            <w:tcW w:w="1111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105.7</w:t>
            </w:r>
          </w:p>
        </w:tc>
        <w:tc>
          <w:tcPr>
            <w:tcW w:w="2671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106.13</w:t>
            </w:r>
          </w:p>
        </w:tc>
      </w:tr>
      <w:tr w:rsidR="00706E3F" w:rsidRPr="008A73BB" w:rsidTr="008A73BB">
        <w:trPr>
          <w:jc w:val="center"/>
        </w:trPr>
        <w:tc>
          <w:tcPr>
            <w:tcW w:w="3224" w:type="dxa"/>
            <w:vAlign w:val="center"/>
          </w:tcPr>
          <w:p w:rsidR="00706E3F" w:rsidRPr="008A73BB" w:rsidRDefault="00706E3F" w:rsidP="00A535FE">
            <w:pPr>
              <w:rPr>
                <w:rFonts w:ascii="TH SarabunIT๙" w:hAnsi="TH SarabunIT๙" w:cs="TH SarabunIT๙"/>
                <w:spacing w:val="-8"/>
                <w:sz w:val="28"/>
              </w:rPr>
            </w:pPr>
            <w:r w:rsidRPr="008A73BB">
              <w:rPr>
                <w:rFonts w:ascii="TH SarabunIT๙" w:hAnsi="TH SarabunIT๙" w:cs="TH SarabunIT๙"/>
                <w:spacing w:val="-8"/>
                <w:sz w:val="28"/>
                <w:cs/>
              </w:rPr>
              <w:t>หมวดการตรวจรักษาและบริการส่วนบุคคล</w:t>
            </w:r>
          </w:p>
        </w:tc>
        <w:tc>
          <w:tcPr>
            <w:tcW w:w="990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101.6</w:t>
            </w:r>
          </w:p>
        </w:tc>
        <w:tc>
          <w:tcPr>
            <w:tcW w:w="1033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101.6</w:t>
            </w:r>
          </w:p>
        </w:tc>
        <w:tc>
          <w:tcPr>
            <w:tcW w:w="1111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101.7</w:t>
            </w:r>
          </w:p>
        </w:tc>
        <w:tc>
          <w:tcPr>
            <w:tcW w:w="2671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101.63</w:t>
            </w:r>
          </w:p>
        </w:tc>
      </w:tr>
      <w:tr w:rsidR="00706E3F" w:rsidRPr="008A73BB" w:rsidTr="008A73BB">
        <w:trPr>
          <w:jc w:val="center"/>
        </w:trPr>
        <w:tc>
          <w:tcPr>
            <w:tcW w:w="3224" w:type="dxa"/>
            <w:vAlign w:val="center"/>
          </w:tcPr>
          <w:p w:rsidR="00706E3F" w:rsidRPr="008A73BB" w:rsidRDefault="00706E3F" w:rsidP="0009619E">
            <w:pPr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  <w:cs/>
              </w:rPr>
              <w:t>หมวดพาหนะการขนส่งและการสื่อสาร</w:t>
            </w:r>
          </w:p>
        </w:tc>
        <w:tc>
          <w:tcPr>
            <w:tcW w:w="990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93.4</w:t>
            </w:r>
          </w:p>
        </w:tc>
        <w:tc>
          <w:tcPr>
            <w:tcW w:w="1033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95.0</w:t>
            </w:r>
          </w:p>
        </w:tc>
        <w:tc>
          <w:tcPr>
            <w:tcW w:w="1111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95.4</w:t>
            </w:r>
          </w:p>
        </w:tc>
        <w:tc>
          <w:tcPr>
            <w:tcW w:w="2671" w:type="dxa"/>
            <w:vAlign w:val="center"/>
          </w:tcPr>
          <w:p w:rsidR="00706E3F" w:rsidRPr="008A73BB" w:rsidRDefault="00035F4B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94.6</w:t>
            </w:r>
          </w:p>
        </w:tc>
      </w:tr>
      <w:tr w:rsidR="00706E3F" w:rsidRPr="008A73BB" w:rsidTr="008A73BB">
        <w:trPr>
          <w:jc w:val="center"/>
        </w:trPr>
        <w:tc>
          <w:tcPr>
            <w:tcW w:w="3224" w:type="dxa"/>
            <w:vAlign w:val="center"/>
          </w:tcPr>
          <w:p w:rsidR="00706E3F" w:rsidRPr="008A73BB" w:rsidRDefault="00706E3F" w:rsidP="0009619E">
            <w:pPr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  <w:cs/>
              </w:rPr>
              <w:t>หมวดการบันเทิงการอ่านและการศึกษา</w:t>
            </w:r>
          </w:p>
        </w:tc>
        <w:tc>
          <w:tcPr>
            <w:tcW w:w="990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101.1</w:t>
            </w:r>
          </w:p>
        </w:tc>
        <w:tc>
          <w:tcPr>
            <w:tcW w:w="1033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101.5</w:t>
            </w:r>
          </w:p>
        </w:tc>
        <w:tc>
          <w:tcPr>
            <w:tcW w:w="1111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101.8</w:t>
            </w:r>
          </w:p>
        </w:tc>
        <w:tc>
          <w:tcPr>
            <w:tcW w:w="2671" w:type="dxa"/>
            <w:vAlign w:val="center"/>
          </w:tcPr>
          <w:p w:rsidR="00706E3F" w:rsidRPr="008A73BB" w:rsidRDefault="00035F4B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101.47</w:t>
            </w:r>
          </w:p>
        </w:tc>
      </w:tr>
      <w:tr w:rsidR="00706E3F" w:rsidRPr="008A73BB" w:rsidTr="008A73BB">
        <w:trPr>
          <w:jc w:val="center"/>
        </w:trPr>
        <w:tc>
          <w:tcPr>
            <w:tcW w:w="3224" w:type="dxa"/>
            <w:vAlign w:val="center"/>
          </w:tcPr>
          <w:p w:rsidR="00706E3F" w:rsidRPr="008A73BB" w:rsidRDefault="00706E3F" w:rsidP="0009619E">
            <w:pPr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  <w:cs/>
              </w:rPr>
              <w:t>หมวดยาสูบและเครื่องดื่มที่มีแอลกอฮอล์</w:t>
            </w:r>
          </w:p>
        </w:tc>
        <w:tc>
          <w:tcPr>
            <w:tcW w:w="990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129.4</w:t>
            </w:r>
          </w:p>
        </w:tc>
        <w:tc>
          <w:tcPr>
            <w:tcW w:w="1033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132.5</w:t>
            </w:r>
          </w:p>
        </w:tc>
        <w:tc>
          <w:tcPr>
            <w:tcW w:w="1111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132.5</w:t>
            </w:r>
          </w:p>
        </w:tc>
        <w:tc>
          <w:tcPr>
            <w:tcW w:w="2671" w:type="dxa"/>
            <w:vAlign w:val="center"/>
          </w:tcPr>
          <w:p w:rsidR="00706E3F" w:rsidRPr="008A73BB" w:rsidRDefault="00035F4B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131.47</w:t>
            </w:r>
          </w:p>
        </w:tc>
      </w:tr>
      <w:tr w:rsidR="00706E3F" w:rsidRPr="008A73BB" w:rsidTr="008A73BB">
        <w:trPr>
          <w:jc w:val="center"/>
        </w:trPr>
        <w:tc>
          <w:tcPr>
            <w:tcW w:w="3224" w:type="dxa"/>
            <w:vAlign w:val="center"/>
          </w:tcPr>
          <w:p w:rsidR="00706E3F" w:rsidRPr="008A73BB" w:rsidRDefault="00706E3F" w:rsidP="0009619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73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ดัชนีราคาผู้บริโภคพื้นฐาน</w:t>
            </w:r>
          </w:p>
        </w:tc>
        <w:tc>
          <w:tcPr>
            <w:tcW w:w="990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105.5</w:t>
            </w:r>
          </w:p>
        </w:tc>
        <w:tc>
          <w:tcPr>
            <w:tcW w:w="1033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105.8</w:t>
            </w:r>
          </w:p>
        </w:tc>
        <w:tc>
          <w:tcPr>
            <w:tcW w:w="1111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106.1</w:t>
            </w:r>
          </w:p>
        </w:tc>
        <w:tc>
          <w:tcPr>
            <w:tcW w:w="2671" w:type="dxa"/>
            <w:vAlign w:val="center"/>
          </w:tcPr>
          <w:p w:rsidR="00706E3F" w:rsidRPr="008A73BB" w:rsidRDefault="00035F4B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105.8</w:t>
            </w:r>
          </w:p>
        </w:tc>
      </w:tr>
      <w:tr w:rsidR="00706E3F" w:rsidRPr="008A73BB" w:rsidTr="008A73BB">
        <w:trPr>
          <w:jc w:val="center"/>
        </w:trPr>
        <w:tc>
          <w:tcPr>
            <w:tcW w:w="3224" w:type="dxa"/>
            <w:vAlign w:val="center"/>
          </w:tcPr>
          <w:p w:rsidR="00706E3F" w:rsidRPr="008A73BB" w:rsidRDefault="00706E3F" w:rsidP="000961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73BB">
              <w:rPr>
                <w:rFonts w:ascii="TH SarabunIT๙" w:hAnsi="TH SarabunIT๙" w:cs="TH SarabunIT๙"/>
                <w:sz w:val="28"/>
                <w:cs/>
              </w:rPr>
              <w:t>กลุ่มอาหารสดและพลังงาน</w:t>
            </w:r>
          </w:p>
        </w:tc>
        <w:tc>
          <w:tcPr>
            <w:tcW w:w="990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108.1</w:t>
            </w:r>
          </w:p>
        </w:tc>
        <w:tc>
          <w:tcPr>
            <w:tcW w:w="1033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111.4</w:t>
            </w:r>
          </w:p>
        </w:tc>
        <w:tc>
          <w:tcPr>
            <w:tcW w:w="1111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111.9</w:t>
            </w:r>
          </w:p>
        </w:tc>
        <w:tc>
          <w:tcPr>
            <w:tcW w:w="2671" w:type="dxa"/>
            <w:vAlign w:val="center"/>
          </w:tcPr>
          <w:p w:rsidR="00706E3F" w:rsidRPr="008A73BB" w:rsidRDefault="00035F4B" w:rsidP="000961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110.47</w:t>
            </w:r>
          </w:p>
        </w:tc>
      </w:tr>
      <w:tr w:rsidR="00706E3F" w:rsidRPr="008A73BB" w:rsidTr="008A73BB">
        <w:trPr>
          <w:jc w:val="center"/>
        </w:trPr>
        <w:tc>
          <w:tcPr>
            <w:tcW w:w="3224" w:type="dxa"/>
            <w:vAlign w:val="center"/>
          </w:tcPr>
          <w:p w:rsidR="00706E3F" w:rsidRPr="008A73BB" w:rsidRDefault="004C338B" w:rsidP="004C338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73BB">
              <w:rPr>
                <w:rFonts w:ascii="TH SarabunIT๙" w:hAnsi="TH SarabunIT๙" w:cs="TH SarabunIT๙"/>
                <w:sz w:val="28"/>
                <w:cs/>
              </w:rPr>
              <w:t xml:space="preserve">      -     </w:t>
            </w:r>
            <w:r w:rsidR="00706E3F" w:rsidRPr="008A73BB">
              <w:rPr>
                <w:rFonts w:ascii="TH SarabunIT๙" w:hAnsi="TH SarabunIT๙" w:cs="TH SarabunIT๙"/>
                <w:sz w:val="28"/>
                <w:cs/>
              </w:rPr>
              <w:t>อาหารสด</w:t>
            </w:r>
          </w:p>
        </w:tc>
        <w:tc>
          <w:tcPr>
            <w:tcW w:w="990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120.1</w:t>
            </w:r>
          </w:p>
        </w:tc>
        <w:tc>
          <w:tcPr>
            <w:tcW w:w="1033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125.4</w:t>
            </w:r>
          </w:p>
        </w:tc>
        <w:tc>
          <w:tcPr>
            <w:tcW w:w="1111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125.8</w:t>
            </w:r>
          </w:p>
        </w:tc>
        <w:tc>
          <w:tcPr>
            <w:tcW w:w="2671" w:type="dxa"/>
            <w:vAlign w:val="center"/>
          </w:tcPr>
          <w:p w:rsidR="00706E3F" w:rsidRPr="008A73BB" w:rsidRDefault="00035F4B" w:rsidP="000961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123.77</w:t>
            </w:r>
          </w:p>
        </w:tc>
      </w:tr>
      <w:tr w:rsidR="00706E3F" w:rsidRPr="008A73BB" w:rsidTr="008A73BB">
        <w:trPr>
          <w:jc w:val="center"/>
        </w:trPr>
        <w:tc>
          <w:tcPr>
            <w:tcW w:w="3224" w:type="dxa"/>
            <w:vAlign w:val="center"/>
          </w:tcPr>
          <w:p w:rsidR="00706E3F" w:rsidRPr="008A73BB" w:rsidRDefault="00706E3F" w:rsidP="007D53C6">
            <w:pPr>
              <w:pStyle w:val="af1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8A73BB">
              <w:rPr>
                <w:rFonts w:ascii="TH SarabunIT๙" w:hAnsi="TH SarabunIT๙" w:cs="TH SarabunIT๙"/>
                <w:sz w:val="28"/>
                <w:cs/>
              </w:rPr>
              <w:t>พลังงาน</w:t>
            </w:r>
          </w:p>
        </w:tc>
        <w:tc>
          <w:tcPr>
            <w:tcW w:w="990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90.0</w:t>
            </w:r>
          </w:p>
        </w:tc>
        <w:tc>
          <w:tcPr>
            <w:tcW w:w="1033" w:type="dxa"/>
            <w:vAlign w:val="center"/>
          </w:tcPr>
          <w:p w:rsidR="00706E3F" w:rsidRPr="008A73BB" w:rsidRDefault="00015398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90.1</w:t>
            </w:r>
          </w:p>
        </w:tc>
        <w:tc>
          <w:tcPr>
            <w:tcW w:w="1111" w:type="dxa"/>
            <w:vAlign w:val="center"/>
          </w:tcPr>
          <w:p w:rsidR="00706E3F" w:rsidRPr="008A73BB" w:rsidRDefault="00015398" w:rsidP="000961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90.8</w:t>
            </w:r>
          </w:p>
        </w:tc>
        <w:tc>
          <w:tcPr>
            <w:tcW w:w="2671" w:type="dxa"/>
            <w:vAlign w:val="center"/>
          </w:tcPr>
          <w:p w:rsidR="00706E3F" w:rsidRPr="008A73BB" w:rsidRDefault="00035F4B" w:rsidP="000961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73BB">
              <w:rPr>
                <w:rFonts w:ascii="TH SarabunIT๙" w:hAnsi="TH SarabunIT๙" w:cs="TH SarabunIT๙"/>
                <w:sz w:val="28"/>
              </w:rPr>
              <w:t>90.3</w:t>
            </w:r>
          </w:p>
        </w:tc>
      </w:tr>
    </w:tbl>
    <w:p w:rsidR="006C03E8" w:rsidRPr="006F07B1" w:rsidRDefault="006C03E8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5A71BB" w:rsidRPr="00E66153" w:rsidRDefault="005A71BB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sz w:val="28"/>
          <w:cs/>
        </w:rPr>
      </w:pPr>
      <w:r w:rsidRPr="00E66153">
        <w:rPr>
          <w:rFonts w:ascii="TH SarabunIT๙" w:hAnsi="TH SarabunIT๙" w:cs="TH SarabunIT๙"/>
          <w:sz w:val="28"/>
          <w:cs/>
        </w:rPr>
        <w:t>ที่มา</w:t>
      </w:r>
      <w:r w:rsidR="00A566BB" w:rsidRPr="00E66153">
        <w:rPr>
          <w:rFonts w:ascii="TH SarabunIT๙" w:hAnsi="TH SarabunIT๙" w:cs="TH SarabunIT๙"/>
          <w:sz w:val="28"/>
        </w:rPr>
        <w:t xml:space="preserve"> </w:t>
      </w:r>
      <w:r w:rsidRPr="00E66153">
        <w:rPr>
          <w:rFonts w:ascii="TH SarabunIT๙" w:hAnsi="TH SarabunIT๙" w:cs="TH SarabunIT๙"/>
          <w:sz w:val="28"/>
        </w:rPr>
        <w:t>:</w:t>
      </w:r>
      <w:r w:rsidRPr="00E66153">
        <w:rPr>
          <w:rFonts w:ascii="TH SarabunIT๙" w:hAnsi="TH SarabunIT๙" w:cs="TH SarabunIT๙"/>
          <w:sz w:val="28"/>
          <w:cs/>
        </w:rPr>
        <w:t xml:space="preserve"> สำนักงานพาณิชย์จังหวัดตราด</w:t>
      </w:r>
      <w:r w:rsidR="00063646" w:rsidRPr="00E66153">
        <w:rPr>
          <w:rFonts w:ascii="TH SarabunIT๙" w:hAnsi="TH SarabunIT๙" w:cs="TH SarabunIT๙"/>
          <w:sz w:val="28"/>
        </w:rPr>
        <w:t xml:space="preserve"> </w:t>
      </w:r>
      <w:r w:rsidR="00F86ED4" w:rsidRPr="00E66153">
        <w:rPr>
          <w:rFonts w:ascii="TH SarabunIT๙" w:hAnsi="TH SarabunIT๙" w:cs="TH SarabunIT๙"/>
          <w:sz w:val="28"/>
          <w:cs/>
        </w:rPr>
        <w:t>ไตรมาส 2</w:t>
      </w:r>
      <w:r w:rsidR="0053365D" w:rsidRPr="00E66153">
        <w:rPr>
          <w:rFonts w:ascii="TH SarabunIT๙" w:hAnsi="TH SarabunIT๙" w:cs="TH SarabunIT๙"/>
          <w:sz w:val="28"/>
          <w:cs/>
        </w:rPr>
        <w:t xml:space="preserve"> ปี 2559</w:t>
      </w:r>
      <w:r w:rsidR="00063646" w:rsidRPr="00E66153">
        <w:rPr>
          <w:rFonts w:ascii="TH SarabunIT๙" w:hAnsi="TH SarabunIT๙" w:cs="TH SarabunIT๙"/>
          <w:sz w:val="28"/>
          <w:cs/>
        </w:rPr>
        <w:t xml:space="preserve"> (</w:t>
      </w:r>
      <w:r w:rsidR="00F86ED4" w:rsidRPr="00E66153">
        <w:rPr>
          <w:rFonts w:ascii="TH SarabunIT๙" w:hAnsi="TH SarabunIT๙" w:cs="TH SarabunIT๙"/>
          <w:spacing w:val="-16"/>
          <w:sz w:val="28"/>
          <w:cs/>
        </w:rPr>
        <w:t>เมษายน</w:t>
      </w:r>
      <w:r w:rsidR="0053365D" w:rsidRPr="00E66153">
        <w:rPr>
          <w:rFonts w:ascii="TH SarabunIT๙" w:hAnsi="TH SarabunIT๙" w:cs="TH SarabunIT๙"/>
          <w:spacing w:val="-16"/>
          <w:sz w:val="28"/>
          <w:cs/>
        </w:rPr>
        <w:t xml:space="preserve"> </w:t>
      </w:r>
      <w:r w:rsidR="00F86ED4" w:rsidRPr="00E66153">
        <w:rPr>
          <w:rFonts w:ascii="TH SarabunIT๙" w:hAnsi="TH SarabunIT๙" w:cs="TH SarabunIT๙"/>
          <w:spacing w:val="-16"/>
          <w:sz w:val="28"/>
          <w:cs/>
        </w:rPr>
        <w:t>-</w:t>
      </w:r>
      <w:r w:rsidR="0053365D" w:rsidRPr="00E66153">
        <w:rPr>
          <w:rFonts w:ascii="TH SarabunIT๙" w:hAnsi="TH SarabunIT๙" w:cs="TH SarabunIT๙"/>
          <w:spacing w:val="-16"/>
          <w:sz w:val="28"/>
          <w:cs/>
        </w:rPr>
        <w:t xml:space="preserve"> </w:t>
      </w:r>
      <w:r w:rsidR="00F86ED4" w:rsidRPr="00E66153">
        <w:rPr>
          <w:rFonts w:ascii="TH SarabunIT๙" w:hAnsi="TH SarabunIT๙" w:cs="TH SarabunIT๙"/>
          <w:spacing w:val="-16"/>
          <w:sz w:val="28"/>
          <w:cs/>
        </w:rPr>
        <w:t>มิถุนายน</w:t>
      </w:r>
      <w:r w:rsidR="0053365D" w:rsidRPr="00E66153">
        <w:rPr>
          <w:rFonts w:ascii="TH SarabunIT๙" w:hAnsi="TH SarabunIT๙" w:cs="TH SarabunIT๙"/>
          <w:spacing w:val="-16"/>
          <w:sz w:val="28"/>
          <w:cs/>
        </w:rPr>
        <w:t xml:space="preserve"> 2559</w:t>
      </w:r>
      <w:r w:rsidR="00063646" w:rsidRPr="00E66153">
        <w:rPr>
          <w:rFonts w:ascii="TH SarabunIT๙" w:hAnsi="TH SarabunIT๙" w:cs="TH SarabunIT๙"/>
          <w:sz w:val="28"/>
          <w:cs/>
        </w:rPr>
        <w:t>)</w:t>
      </w:r>
    </w:p>
    <w:p w:rsidR="003F0CD2" w:rsidRDefault="00FB1962" w:rsidP="00243796">
      <w:pPr>
        <w:tabs>
          <w:tab w:val="left" w:pos="360"/>
          <w:tab w:val="left" w:pos="1440"/>
          <w:tab w:val="left" w:pos="1800"/>
          <w:tab w:val="left" w:pos="2880"/>
        </w:tabs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E66153">
        <w:rPr>
          <w:rFonts w:ascii="TH SarabunIT๙" w:hAnsi="TH SarabunIT๙" w:cs="TH SarabunIT๙"/>
          <w:spacing w:val="-2"/>
          <w:sz w:val="28"/>
          <w:cs/>
        </w:rPr>
        <w:t>*</w:t>
      </w:r>
      <w:r w:rsidR="005A71BB" w:rsidRPr="00E66153">
        <w:rPr>
          <w:rFonts w:ascii="TH SarabunIT๙" w:hAnsi="TH SarabunIT๙" w:cs="TH SarabunIT๙"/>
          <w:spacing w:val="-2"/>
          <w:sz w:val="28"/>
          <w:cs/>
        </w:rPr>
        <w:t>หมายเหตุ</w:t>
      </w:r>
      <w:r w:rsidR="00A566BB" w:rsidRPr="00E66153">
        <w:rPr>
          <w:rFonts w:ascii="TH SarabunIT๙" w:hAnsi="TH SarabunIT๙" w:cs="TH SarabunIT๙"/>
          <w:spacing w:val="-2"/>
          <w:sz w:val="28"/>
          <w:cs/>
        </w:rPr>
        <w:t xml:space="preserve"> </w:t>
      </w:r>
      <w:r w:rsidR="00A566BB" w:rsidRPr="00E66153">
        <w:rPr>
          <w:rFonts w:ascii="TH SarabunIT๙" w:hAnsi="TH SarabunIT๙" w:cs="TH SarabunIT๙"/>
          <w:spacing w:val="-2"/>
          <w:sz w:val="28"/>
        </w:rPr>
        <w:t>:</w:t>
      </w:r>
      <w:r w:rsidR="005A71BB" w:rsidRPr="00E66153">
        <w:rPr>
          <w:rFonts w:ascii="TH SarabunIT๙" w:hAnsi="TH SarabunIT๙" w:cs="TH SarabunIT๙"/>
          <w:spacing w:val="-2"/>
          <w:sz w:val="28"/>
          <w:cs/>
        </w:rPr>
        <w:t xml:space="preserve"> ดัชนีราคาผู้</w:t>
      </w:r>
      <w:r w:rsidR="00A566BB" w:rsidRPr="00E66153">
        <w:rPr>
          <w:rFonts w:ascii="TH SarabunIT๙" w:hAnsi="TH SarabunIT๙" w:cs="TH SarabunIT๙"/>
          <w:spacing w:val="-2"/>
          <w:sz w:val="28"/>
          <w:cs/>
        </w:rPr>
        <w:t xml:space="preserve">บริโภคพื้นฐาน คือ </w:t>
      </w:r>
      <w:r w:rsidR="003242DE" w:rsidRPr="00E66153">
        <w:rPr>
          <w:rFonts w:ascii="TH SarabunIT๙" w:hAnsi="TH SarabunIT๙" w:cs="TH SarabunIT๙"/>
          <w:spacing w:val="-2"/>
          <w:sz w:val="28"/>
          <w:cs/>
        </w:rPr>
        <w:t>ดัชนีราคาผู้บริโภคชุดทั่วไปที่หักรายการสินค้ากลุ่มอาหารสดและสินค้ากลุ่มพลังงาน</w:t>
      </w:r>
    </w:p>
    <w:p w:rsidR="008A73BB" w:rsidRDefault="008A73BB" w:rsidP="00243796">
      <w:pPr>
        <w:tabs>
          <w:tab w:val="left" w:pos="360"/>
          <w:tab w:val="left" w:pos="1440"/>
          <w:tab w:val="left" w:pos="1800"/>
          <w:tab w:val="left" w:pos="2880"/>
        </w:tabs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8A73BB" w:rsidRDefault="008A73BB" w:rsidP="00243796">
      <w:pPr>
        <w:tabs>
          <w:tab w:val="left" w:pos="360"/>
          <w:tab w:val="left" w:pos="1440"/>
          <w:tab w:val="left" w:pos="1800"/>
          <w:tab w:val="left" w:pos="2880"/>
        </w:tabs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8A73BB" w:rsidRDefault="008A73BB" w:rsidP="00243796">
      <w:pPr>
        <w:tabs>
          <w:tab w:val="left" w:pos="360"/>
          <w:tab w:val="left" w:pos="1440"/>
          <w:tab w:val="left" w:pos="1800"/>
          <w:tab w:val="left" w:pos="2880"/>
        </w:tabs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8A73BB" w:rsidRDefault="008A73BB" w:rsidP="00243796">
      <w:pPr>
        <w:tabs>
          <w:tab w:val="left" w:pos="360"/>
          <w:tab w:val="left" w:pos="1440"/>
          <w:tab w:val="left" w:pos="1800"/>
          <w:tab w:val="left" w:pos="2880"/>
        </w:tabs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3D46A4" w:rsidRDefault="003D46A4" w:rsidP="00243796">
      <w:pPr>
        <w:tabs>
          <w:tab w:val="left" w:pos="360"/>
          <w:tab w:val="left" w:pos="1440"/>
          <w:tab w:val="left" w:pos="1800"/>
          <w:tab w:val="left" w:pos="2880"/>
        </w:tabs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8A73BB" w:rsidRPr="006F07B1" w:rsidRDefault="008A73BB" w:rsidP="00243796">
      <w:pPr>
        <w:tabs>
          <w:tab w:val="left" w:pos="360"/>
          <w:tab w:val="left" w:pos="1440"/>
          <w:tab w:val="left" w:pos="1800"/>
          <w:tab w:val="left" w:pos="2880"/>
        </w:tabs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6C03E8" w:rsidRPr="006F07B1" w:rsidRDefault="006C03E8" w:rsidP="00243796">
      <w:pPr>
        <w:tabs>
          <w:tab w:val="left" w:pos="360"/>
          <w:tab w:val="left" w:pos="1440"/>
          <w:tab w:val="left" w:pos="1800"/>
          <w:tab w:val="left" w:pos="288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B101F9" w:rsidRPr="00986854" w:rsidRDefault="00911BBA" w:rsidP="003F0CD2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86854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lastRenderedPageBreak/>
        <w:t>๓</w:t>
      </w:r>
      <w:r w:rsidR="00425481" w:rsidRPr="00986854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.</w:t>
      </w:r>
      <w:r w:rsidR="00B101F9" w:rsidRPr="00986854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 xml:space="preserve"> การจดทะเบียนนิติบุคคลใหม่</w:t>
      </w:r>
    </w:p>
    <w:p w:rsidR="000B0245" w:rsidRPr="00986854" w:rsidRDefault="00B101F9" w:rsidP="00507831">
      <w:pPr>
        <w:tabs>
          <w:tab w:val="left" w:pos="1440"/>
          <w:tab w:val="left" w:pos="180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86854">
        <w:rPr>
          <w:rFonts w:ascii="TH SarabunIT๙" w:hAnsi="TH SarabunIT๙" w:cs="TH SarabunIT๙"/>
          <w:sz w:val="32"/>
          <w:szCs w:val="32"/>
          <w:cs/>
        </w:rPr>
        <w:tab/>
        <w:t xml:space="preserve">ในไตรมาสที่ </w:t>
      </w:r>
      <w:r w:rsidR="00986854" w:rsidRPr="0098685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73786" w:rsidRPr="009868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86854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911BBA" w:rsidRPr="00986854">
        <w:rPr>
          <w:rFonts w:ascii="TH SarabunIT๙" w:hAnsi="TH SarabunIT๙" w:cs="TH SarabunIT๙"/>
          <w:sz w:val="32"/>
          <w:szCs w:val="32"/>
          <w:cs/>
        </w:rPr>
        <w:t>๒๕๕</w:t>
      </w:r>
      <w:r w:rsidR="00DE6239" w:rsidRPr="00986854">
        <w:rPr>
          <w:rFonts w:ascii="TH SarabunIT๙" w:hAnsi="TH SarabunIT๙" w:cs="TH SarabunIT๙"/>
          <w:sz w:val="32"/>
          <w:szCs w:val="32"/>
          <w:cs/>
        </w:rPr>
        <w:t>9</w:t>
      </w:r>
      <w:r w:rsidRPr="00986854">
        <w:rPr>
          <w:rFonts w:ascii="TH SarabunIT๙" w:hAnsi="TH SarabunIT๙" w:cs="TH SarabunIT๙"/>
          <w:sz w:val="32"/>
          <w:szCs w:val="32"/>
          <w:cs/>
        </w:rPr>
        <w:t xml:space="preserve"> จังหวัดตราดมีการจดทะ</w:t>
      </w:r>
      <w:r w:rsidR="00AB49DA" w:rsidRPr="00986854">
        <w:rPr>
          <w:rFonts w:ascii="TH SarabunIT๙" w:hAnsi="TH SarabunIT๙" w:cs="TH SarabunIT๙"/>
          <w:sz w:val="32"/>
          <w:szCs w:val="32"/>
          <w:cs/>
        </w:rPr>
        <w:t xml:space="preserve">เบียนนิติบุคคลตั้งใหม่ทั้งสิ้น </w:t>
      </w:r>
      <w:r w:rsidR="006E02E9" w:rsidRPr="00986854">
        <w:rPr>
          <w:rFonts w:ascii="TH SarabunIT๙" w:hAnsi="TH SarabunIT๙" w:cs="TH SarabunIT๙"/>
          <w:sz w:val="32"/>
          <w:szCs w:val="32"/>
          <w:cs/>
        </w:rPr>
        <w:t>3</w:t>
      </w:r>
      <w:r w:rsidR="0083429F" w:rsidRPr="00986854">
        <w:rPr>
          <w:rFonts w:ascii="TH SarabunIT๙" w:hAnsi="TH SarabunIT๙" w:cs="TH SarabunIT๙"/>
          <w:sz w:val="32"/>
          <w:szCs w:val="32"/>
          <w:cs/>
        </w:rPr>
        <w:t>1</w:t>
      </w:r>
      <w:r w:rsidR="006D5C8C" w:rsidRPr="009868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86854">
        <w:rPr>
          <w:rFonts w:ascii="TH SarabunIT๙" w:hAnsi="TH SarabunIT๙" w:cs="TH SarabunIT๙"/>
          <w:sz w:val="32"/>
          <w:szCs w:val="32"/>
          <w:cs/>
        </w:rPr>
        <w:t xml:space="preserve">ราย  </w:t>
      </w:r>
      <w:r w:rsidR="006D5C8C" w:rsidRPr="0098685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86854">
        <w:rPr>
          <w:rFonts w:ascii="TH SarabunIT๙" w:hAnsi="TH SarabunIT๙" w:cs="TH SarabunIT๙"/>
          <w:spacing w:val="-6"/>
          <w:sz w:val="32"/>
          <w:szCs w:val="32"/>
          <w:cs/>
        </w:rPr>
        <w:t>ท</w:t>
      </w:r>
      <w:r w:rsidR="003D3547" w:rsidRPr="00986854">
        <w:rPr>
          <w:rFonts w:ascii="TH SarabunIT๙" w:hAnsi="TH SarabunIT๙" w:cs="TH SarabunIT๙"/>
          <w:spacing w:val="-6"/>
          <w:sz w:val="32"/>
          <w:szCs w:val="32"/>
          <w:cs/>
        </w:rPr>
        <w:t>ุนจดทะเบียนของนิติบุคคลตั้งใหม่ จำนวน</w:t>
      </w:r>
      <w:r w:rsidRPr="009868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986854" w:rsidRPr="00986854">
        <w:rPr>
          <w:rFonts w:ascii="TH SarabunIT๙" w:hAnsi="TH SarabunIT๙" w:cs="TH SarabunIT๙"/>
          <w:spacing w:val="-6"/>
          <w:sz w:val="32"/>
          <w:szCs w:val="32"/>
          <w:cs/>
        </w:rPr>
        <w:t>3</w:t>
      </w:r>
      <w:r w:rsidR="00986854" w:rsidRPr="00986854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AB0288" w:rsidRPr="00986854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986854" w:rsidRPr="00986854">
        <w:rPr>
          <w:rFonts w:ascii="TH SarabunIT๙" w:hAnsi="TH SarabunIT๙" w:cs="TH SarabunIT๙" w:hint="cs"/>
          <w:spacing w:val="-6"/>
          <w:sz w:val="32"/>
          <w:szCs w:val="32"/>
          <w:cs/>
        </w:rPr>
        <w:t>075</w:t>
      </w:r>
      <w:r w:rsidR="00AB0288" w:rsidRPr="00986854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A535FE" w:rsidRPr="00986854">
        <w:rPr>
          <w:rFonts w:ascii="TH SarabunIT๙" w:hAnsi="TH SarabunIT๙" w:cs="TH SarabunIT๙"/>
          <w:spacing w:val="-6"/>
          <w:sz w:val="32"/>
          <w:szCs w:val="32"/>
          <w:cs/>
        </w:rPr>
        <w:t>๐๐๐</w:t>
      </w:r>
      <w:r w:rsidR="008A39E4" w:rsidRPr="009868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D3547" w:rsidRPr="00986854">
        <w:rPr>
          <w:rFonts w:ascii="TH SarabunIT๙" w:hAnsi="TH SarabunIT๙" w:cs="TH SarabunIT๙"/>
          <w:spacing w:val="-6"/>
          <w:sz w:val="32"/>
          <w:szCs w:val="32"/>
          <w:cs/>
        </w:rPr>
        <w:t>บาท แบ่งเป็น</w:t>
      </w:r>
      <w:r w:rsidR="0083429F" w:rsidRPr="00986854">
        <w:rPr>
          <w:rFonts w:ascii="TH SarabunIT๙" w:hAnsi="TH SarabunIT๙" w:cs="TH SarabunIT๙"/>
          <w:spacing w:val="-6"/>
          <w:sz w:val="32"/>
          <w:szCs w:val="32"/>
          <w:cs/>
        </w:rPr>
        <w:t>บริษัทจำกัด</w:t>
      </w:r>
      <w:r w:rsidR="00BA016E" w:rsidRPr="009868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จำนวน</w:t>
      </w:r>
      <w:r w:rsidR="0083429F" w:rsidRPr="009868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986854" w:rsidRPr="00986854">
        <w:rPr>
          <w:rFonts w:ascii="TH SarabunIT๙" w:hAnsi="TH SarabunIT๙" w:cs="TH SarabunIT๙"/>
          <w:spacing w:val="-6"/>
          <w:sz w:val="32"/>
          <w:szCs w:val="32"/>
        </w:rPr>
        <w:t>15</w:t>
      </w:r>
      <w:r w:rsidR="0083429F" w:rsidRPr="009868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ราย </w:t>
      </w:r>
      <w:r w:rsidR="00BA016E" w:rsidRPr="009868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</w:t>
      </w:r>
      <w:r w:rsidR="0083429F" w:rsidRPr="00986854">
        <w:rPr>
          <w:rFonts w:ascii="TH SarabunIT๙" w:hAnsi="TH SarabunIT๙" w:cs="TH SarabunIT๙"/>
          <w:spacing w:val="-6"/>
          <w:sz w:val="32"/>
          <w:szCs w:val="32"/>
          <w:cs/>
        </w:rPr>
        <w:t>ทุนจดทะเบียน</w:t>
      </w:r>
      <w:r w:rsidR="00BA016E" w:rsidRPr="009868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จำนวน</w:t>
      </w:r>
      <w:r w:rsidR="0083429F" w:rsidRPr="009868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6854" w:rsidRPr="00986854">
        <w:rPr>
          <w:rFonts w:ascii="TH SarabunIT๙" w:hAnsi="TH SarabunIT๙" w:cs="TH SarabunIT๙"/>
          <w:sz w:val="32"/>
          <w:szCs w:val="32"/>
          <w:cs/>
        </w:rPr>
        <w:t>2</w:t>
      </w:r>
      <w:r w:rsidR="00986854" w:rsidRPr="0098685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3429F" w:rsidRPr="00986854">
        <w:rPr>
          <w:rFonts w:ascii="TH SarabunIT๙" w:hAnsi="TH SarabunIT๙" w:cs="TH SarabunIT๙"/>
          <w:sz w:val="32"/>
          <w:szCs w:val="32"/>
          <w:cs/>
        </w:rPr>
        <w:t>,</w:t>
      </w:r>
      <w:r w:rsidR="00986854" w:rsidRPr="00986854">
        <w:rPr>
          <w:rFonts w:ascii="TH SarabunIT๙" w:hAnsi="TH SarabunIT๙" w:cs="TH SarabunIT๙" w:hint="cs"/>
          <w:sz w:val="32"/>
          <w:szCs w:val="32"/>
          <w:cs/>
        </w:rPr>
        <w:t>175</w:t>
      </w:r>
      <w:r w:rsidR="0083429F" w:rsidRPr="00986854">
        <w:rPr>
          <w:rFonts w:ascii="TH SarabunIT๙" w:hAnsi="TH SarabunIT๙" w:cs="TH SarabunIT๙"/>
          <w:sz w:val="32"/>
          <w:szCs w:val="32"/>
          <w:cs/>
        </w:rPr>
        <w:t>,๐๐๐ บาท และ</w:t>
      </w:r>
      <w:r w:rsidR="003D3547" w:rsidRPr="00986854">
        <w:rPr>
          <w:rFonts w:ascii="TH SarabunIT๙" w:hAnsi="TH SarabunIT๙" w:cs="TH SarabunIT๙"/>
          <w:sz w:val="32"/>
          <w:szCs w:val="32"/>
          <w:cs/>
        </w:rPr>
        <w:t xml:space="preserve">ห้างหุ้นส่วนจำกัด </w:t>
      </w:r>
      <w:r w:rsidR="006D346B" w:rsidRPr="00986854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986854" w:rsidRPr="00986854">
        <w:rPr>
          <w:rFonts w:ascii="TH SarabunIT๙" w:hAnsi="TH SarabunIT๙" w:cs="TH SarabunIT๙"/>
          <w:sz w:val="32"/>
          <w:szCs w:val="32"/>
        </w:rPr>
        <w:t>9</w:t>
      </w:r>
      <w:r w:rsidR="003D3547" w:rsidRPr="00986854">
        <w:rPr>
          <w:rFonts w:ascii="TH SarabunIT๙" w:hAnsi="TH SarabunIT๙" w:cs="TH SarabunIT๙"/>
          <w:sz w:val="32"/>
          <w:szCs w:val="32"/>
        </w:rPr>
        <w:t xml:space="preserve"> </w:t>
      </w:r>
      <w:r w:rsidR="003D3547" w:rsidRPr="00986854">
        <w:rPr>
          <w:rFonts w:ascii="TH SarabunIT๙" w:hAnsi="TH SarabunIT๙" w:cs="TH SarabunIT๙"/>
          <w:sz w:val="32"/>
          <w:szCs w:val="32"/>
          <w:cs/>
        </w:rPr>
        <w:t>แห่ง</w:t>
      </w:r>
      <w:r w:rsidR="006C56DC" w:rsidRPr="00986854">
        <w:rPr>
          <w:rFonts w:ascii="TH SarabunIT๙" w:hAnsi="TH SarabunIT๙" w:cs="TH SarabunIT๙"/>
          <w:sz w:val="32"/>
          <w:szCs w:val="32"/>
          <w:cs/>
        </w:rPr>
        <w:t xml:space="preserve"> ทุน</w:t>
      </w:r>
      <w:r w:rsidR="00D01EE4" w:rsidRPr="00986854">
        <w:rPr>
          <w:rFonts w:ascii="TH SarabunIT๙" w:hAnsi="TH SarabunIT๙" w:cs="TH SarabunIT๙"/>
          <w:sz w:val="32"/>
          <w:szCs w:val="32"/>
          <w:cs/>
        </w:rPr>
        <w:t xml:space="preserve">จดทะเบียน </w:t>
      </w:r>
      <w:r w:rsidR="00BA016E" w:rsidRPr="00986854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986854" w:rsidRPr="00986854">
        <w:rPr>
          <w:rFonts w:ascii="TH SarabunIT๙" w:hAnsi="TH SarabunIT๙" w:cs="TH SarabunIT๙"/>
          <w:sz w:val="32"/>
          <w:szCs w:val="32"/>
        </w:rPr>
        <w:t>6</w:t>
      </w:r>
      <w:r w:rsidR="007836F9" w:rsidRPr="00986854">
        <w:rPr>
          <w:rFonts w:ascii="TH SarabunIT๙" w:hAnsi="TH SarabunIT๙" w:cs="TH SarabunIT๙"/>
          <w:sz w:val="32"/>
          <w:szCs w:val="32"/>
          <w:cs/>
        </w:rPr>
        <w:t>,</w:t>
      </w:r>
      <w:r w:rsidR="00986854" w:rsidRPr="00986854">
        <w:rPr>
          <w:rFonts w:ascii="TH SarabunIT๙" w:hAnsi="TH SarabunIT๙" w:cs="TH SarabunIT๙"/>
          <w:sz w:val="32"/>
          <w:szCs w:val="32"/>
        </w:rPr>
        <w:t>900</w:t>
      </w:r>
      <w:r w:rsidR="007836F9" w:rsidRPr="00986854">
        <w:rPr>
          <w:rFonts w:ascii="TH SarabunIT๙" w:hAnsi="TH SarabunIT๙" w:cs="TH SarabunIT๙"/>
          <w:sz w:val="32"/>
          <w:szCs w:val="32"/>
          <w:cs/>
        </w:rPr>
        <w:t>,</w:t>
      </w:r>
      <w:r w:rsidR="00CA5628" w:rsidRPr="00986854">
        <w:rPr>
          <w:rFonts w:ascii="TH SarabunIT๙" w:hAnsi="TH SarabunIT๙" w:cs="TH SarabunIT๙"/>
          <w:sz w:val="32"/>
          <w:szCs w:val="32"/>
          <w:cs/>
        </w:rPr>
        <w:t>๐</w:t>
      </w:r>
      <w:r w:rsidR="00986854" w:rsidRPr="00986854">
        <w:rPr>
          <w:rFonts w:ascii="TH SarabunIT๙" w:hAnsi="TH SarabunIT๙" w:cs="TH SarabunIT๙"/>
          <w:sz w:val="32"/>
          <w:szCs w:val="32"/>
        </w:rPr>
        <w:t>24</w:t>
      </w:r>
      <w:r w:rsidR="00584E32" w:rsidRPr="00986854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83429F" w:rsidRPr="00986854">
        <w:rPr>
          <w:rFonts w:ascii="TH SarabunIT๙" w:hAnsi="TH SarabunIT๙" w:cs="TH SarabunIT๙"/>
          <w:sz w:val="32"/>
          <w:szCs w:val="32"/>
          <w:cs/>
        </w:rPr>
        <w:t>ส่วน</w:t>
      </w:r>
      <w:r w:rsidR="000B0245" w:rsidRPr="00986854">
        <w:rPr>
          <w:rFonts w:ascii="TH SarabunIT๙" w:hAnsi="TH SarabunIT๙" w:cs="TH SarabunIT๙"/>
          <w:sz w:val="32"/>
          <w:szCs w:val="32"/>
          <w:cs/>
        </w:rPr>
        <w:t xml:space="preserve">อุตสาหกรรมที่มีการจดทะเบียนนิติบุคคลตั้งใหม่สูงที่สุด ๓ อันดับแรก ได้แก่ </w:t>
      </w:r>
    </w:p>
    <w:p w:rsidR="0083429F" w:rsidRPr="00741C0A" w:rsidRDefault="0083429F" w:rsidP="0083429F">
      <w:pPr>
        <w:pStyle w:val="af1"/>
        <w:numPr>
          <w:ilvl w:val="0"/>
          <w:numId w:val="16"/>
        </w:numPr>
        <w:tabs>
          <w:tab w:val="left" w:pos="1440"/>
          <w:tab w:val="left" w:pos="180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1C0A">
        <w:rPr>
          <w:rFonts w:ascii="TH SarabunIT๙" w:hAnsi="TH SarabunIT๙" w:cs="TH SarabunIT๙"/>
          <w:sz w:val="32"/>
          <w:szCs w:val="32"/>
          <w:cs/>
        </w:rPr>
        <w:t>การขายส่ง การขายปลีกฯ</w:t>
      </w:r>
      <w:r w:rsidRPr="00741C0A">
        <w:rPr>
          <w:rFonts w:ascii="TH SarabunIT๙" w:hAnsi="TH SarabunIT๙" w:cs="TH SarabunIT๙"/>
          <w:sz w:val="32"/>
          <w:szCs w:val="32"/>
        </w:rPr>
        <w:t xml:space="preserve"> </w:t>
      </w:r>
      <w:r w:rsidRPr="00741C0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986854" w:rsidRPr="00741C0A">
        <w:rPr>
          <w:rFonts w:ascii="TH SarabunIT๙" w:hAnsi="TH SarabunIT๙" w:cs="TH SarabunIT๙"/>
          <w:sz w:val="32"/>
          <w:szCs w:val="32"/>
        </w:rPr>
        <w:t>7</w:t>
      </w:r>
      <w:r w:rsidRPr="00741C0A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r w:rsidRPr="00741C0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83564D" w:rsidRPr="00741C0A">
        <w:rPr>
          <w:rFonts w:ascii="TH SarabunIT๙" w:hAnsi="TH SarabunIT๙" w:cs="TH SarabunIT๙"/>
          <w:sz w:val="32"/>
          <w:szCs w:val="32"/>
        </w:rPr>
        <w:t>5</w:t>
      </w:r>
      <w:r w:rsidRPr="00741C0A">
        <w:rPr>
          <w:rFonts w:ascii="TH SarabunIT๙" w:hAnsi="TH SarabunIT๙" w:cs="TH SarabunIT๙"/>
          <w:sz w:val="32"/>
          <w:szCs w:val="32"/>
        </w:rPr>
        <w:t>,</w:t>
      </w:r>
      <w:r w:rsidR="0083564D" w:rsidRPr="00741C0A">
        <w:rPr>
          <w:rFonts w:ascii="TH SarabunIT๙" w:hAnsi="TH SarabunIT๙" w:cs="TH SarabunIT๙"/>
          <w:sz w:val="32"/>
          <w:szCs w:val="32"/>
        </w:rPr>
        <w:t>90</w:t>
      </w:r>
      <w:r w:rsidRPr="00741C0A">
        <w:rPr>
          <w:rFonts w:ascii="TH SarabunIT๙" w:hAnsi="TH SarabunIT๙" w:cs="TH SarabunIT๙"/>
          <w:sz w:val="32"/>
          <w:szCs w:val="32"/>
        </w:rPr>
        <w:t>0,000</w:t>
      </w:r>
      <w:r w:rsidRPr="00741C0A">
        <w:rPr>
          <w:rFonts w:ascii="TH SarabunIT๙" w:hAnsi="TH SarabunIT๙" w:cs="TH SarabunIT๙"/>
          <w:sz w:val="32"/>
          <w:szCs w:val="32"/>
          <w:cs/>
        </w:rPr>
        <w:t xml:space="preserve"> บาท คิดเป็นร้อยละ </w:t>
      </w:r>
      <w:r w:rsidR="0083564D" w:rsidRPr="00741C0A">
        <w:rPr>
          <w:rFonts w:ascii="TH SarabunIT๙" w:hAnsi="TH SarabunIT๙" w:cs="TH SarabunIT๙" w:hint="cs"/>
          <w:sz w:val="32"/>
          <w:szCs w:val="32"/>
          <w:cs/>
        </w:rPr>
        <w:t>29.17</w:t>
      </w:r>
      <w:r w:rsidR="00986854" w:rsidRPr="00741C0A">
        <w:rPr>
          <w:rFonts w:ascii="TH SarabunIT๙" w:hAnsi="TH SarabunIT๙" w:cs="TH SarabunIT๙"/>
          <w:sz w:val="32"/>
          <w:szCs w:val="32"/>
          <w:cs/>
        </w:rPr>
        <w:t>โรงแรม และภัตตาคาร</w:t>
      </w:r>
      <w:r w:rsidR="00986854" w:rsidRPr="00741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5650" w:rsidRPr="00741C0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986854" w:rsidRPr="00741C0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75650" w:rsidRPr="00741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3547" w:rsidRPr="00741C0A">
        <w:rPr>
          <w:rFonts w:ascii="TH SarabunIT๙" w:hAnsi="TH SarabunIT๙" w:cs="TH SarabunIT๙"/>
          <w:sz w:val="32"/>
          <w:szCs w:val="32"/>
          <w:cs/>
        </w:rPr>
        <w:t>แห่ง</w:t>
      </w:r>
      <w:r w:rsidR="0083564D" w:rsidRPr="00741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564D" w:rsidRPr="00741C0A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3564D" w:rsidRPr="00741C0A">
        <w:rPr>
          <w:rFonts w:ascii="TH SarabunIT๙" w:hAnsi="TH SarabunIT๙" w:cs="TH SarabunIT๙"/>
          <w:sz w:val="32"/>
          <w:szCs w:val="32"/>
        </w:rPr>
        <w:t>,0</w:t>
      </w:r>
      <w:r w:rsidR="00B4534C" w:rsidRPr="00741C0A">
        <w:rPr>
          <w:rFonts w:ascii="TH SarabunIT๙" w:hAnsi="TH SarabunIT๙" w:cs="TH SarabunIT๙"/>
          <w:sz w:val="32"/>
          <w:szCs w:val="32"/>
        </w:rPr>
        <w:t xml:space="preserve">00,000 </w:t>
      </w:r>
      <w:r w:rsidR="00B4534C" w:rsidRPr="00741C0A">
        <w:rPr>
          <w:rFonts w:ascii="TH SarabunIT๙" w:hAnsi="TH SarabunIT๙" w:cs="TH SarabunIT๙"/>
          <w:sz w:val="32"/>
          <w:szCs w:val="32"/>
          <w:cs/>
        </w:rPr>
        <w:t>บาท</w:t>
      </w:r>
      <w:r w:rsidR="00CF439A" w:rsidRPr="00741C0A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83564D" w:rsidRPr="00741C0A">
        <w:rPr>
          <w:rFonts w:ascii="TH SarabunIT๙" w:hAnsi="TH SarabunIT๙" w:cs="TH SarabunIT๙" w:hint="cs"/>
          <w:sz w:val="32"/>
          <w:szCs w:val="32"/>
          <w:cs/>
        </w:rPr>
        <w:t>20.83</w:t>
      </w:r>
    </w:p>
    <w:p w:rsidR="000B0245" w:rsidRPr="0083564D" w:rsidRDefault="00986854" w:rsidP="0083429F">
      <w:pPr>
        <w:pStyle w:val="af1"/>
        <w:numPr>
          <w:ilvl w:val="0"/>
          <w:numId w:val="16"/>
        </w:numPr>
        <w:tabs>
          <w:tab w:val="left" w:pos="1440"/>
          <w:tab w:val="left" w:pos="180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564D">
        <w:rPr>
          <w:rFonts w:ascii="TH SarabunIT๙" w:hAnsi="TH SarabunIT๙" w:cs="TH SarabunIT๙"/>
          <w:sz w:val="32"/>
          <w:szCs w:val="32"/>
          <w:cs/>
        </w:rPr>
        <w:t xml:space="preserve">การก่อสร้าง </w:t>
      </w:r>
      <w:r w:rsidRPr="0083564D">
        <w:rPr>
          <w:rFonts w:ascii="TH SarabunIT๙" w:hAnsi="TH SarabunIT๙" w:cs="TH SarabunIT๙" w:hint="cs"/>
          <w:sz w:val="32"/>
          <w:szCs w:val="32"/>
          <w:cs/>
        </w:rPr>
        <w:t>และการบริการด้านอสังหาริมทรัพย์ การให้เช่า และการบริการทางธุรกิจ</w:t>
      </w:r>
      <w:r w:rsidR="00575650" w:rsidRPr="0083564D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E02E9" w:rsidRPr="0083564D">
        <w:rPr>
          <w:rFonts w:ascii="TH SarabunIT๙" w:hAnsi="TH SarabunIT๙" w:cs="TH SarabunIT๙"/>
          <w:sz w:val="32"/>
          <w:szCs w:val="32"/>
          <w:cs/>
        </w:rPr>
        <w:t xml:space="preserve"> 4</w:t>
      </w:r>
      <w:r w:rsidR="003D3547" w:rsidRPr="0083564D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r w:rsidR="00CF439A" w:rsidRPr="008356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02E9" w:rsidRPr="0083564D">
        <w:rPr>
          <w:rFonts w:ascii="TH SarabunIT๙" w:hAnsi="TH SarabunIT๙" w:cs="TH SarabunIT๙"/>
          <w:sz w:val="32"/>
          <w:szCs w:val="32"/>
          <w:cs/>
        </w:rPr>
        <w:t>9</w:t>
      </w:r>
      <w:r w:rsidR="00B32CD5" w:rsidRPr="0083564D">
        <w:rPr>
          <w:rFonts w:ascii="TH SarabunIT๙" w:hAnsi="TH SarabunIT๙" w:cs="TH SarabunIT๙"/>
          <w:sz w:val="32"/>
          <w:szCs w:val="32"/>
        </w:rPr>
        <w:t>,</w:t>
      </w:r>
      <w:r w:rsidR="0083564D" w:rsidRPr="0083564D">
        <w:rPr>
          <w:rFonts w:ascii="TH SarabunIT๙" w:hAnsi="TH SarabunIT๙" w:cs="TH SarabunIT๙"/>
          <w:sz w:val="32"/>
          <w:szCs w:val="32"/>
        </w:rPr>
        <w:t>175</w:t>
      </w:r>
      <w:r w:rsidR="00507831" w:rsidRPr="0083564D">
        <w:rPr>
          <w:rFonts w:ascii="TH SarabunIT๙" w:hAnsi="TH SarabunIT๙" w:cs="TH SarabunIT๙"/>
          <w:sz w:val="32"/>
          <w:szCs w:val="32"/>
        </w:rPr>
        <w:t>,000</w:t>
      </w:r>
      <w:r w:rsidR="00507831" w:rsidRPr="0083564D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CF439A" w:rsidRPr="0083564D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83564D" w:rsidRPr="0083564D">
        <w:rPr>
          <w:rFonts w:ascii="TH SarabunIT๙" w:hAnsi="TH SarabunIT๙" w:cs="TH SarabunIT๙" w:hint="cs"/>
          <w:sz w:val="32"/>
          <w:szCs w:val="32"/>
          <w:cs/>
        </w:rPr>
        <w:t>16.67</w:t>
      </w:r>
      <w:r w:rsidR="001E1F97" w:rsidRPr="008356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80305" w:rsidRPr="0083564D" w:rsidRDefault="00DE6239" w:rsidP="00507831">
      <w:pPr>
        <w:tabs>
          <w:tab w:val="left" w:pos="1440"/>
          <w:tab w:val="left" w:pos="180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480305" w:rsidRPr="0083564D">
        <w:rPr>
          <w:rFonts w:ascii="TH SarabunIT๙" w:hAnsi="TH SarabunIT๙" w:cs="TH SarabunIT๙"/>
          <w:sz w:val="32"/>
          <w:szCs w:val="32"/>
          <w:cs/>
        </w:rPr>
        <w:t>(รายละเอียดตาม</w:t>
      </w:r>
      <w:r w:rsidR="002B2860" w:rsidRPr="0083564D">
        <w:rPr>
          <w:rFonts w:ascii="TH SarabunIT๙" w:hAnsi="TH SarabunIT๙" w:cs="TH SarabunIT๙"/>
          <w:sz w:val="32"/>
          <w:szCs w:val="32"/>
          <w:cs/>
        </w:rPr>
        <w:t>ภาคผนวก และ</w:t>
      </w:r>
      <w:r w:rsidR="00480305" w:rsidRPr="0083564D">
        <w:rPr>
          <w:rFonts w:ascii="TH SarabunIT๙" w:hAnsi="TH SarabunIT๙" w:cs="TH SarabunIT๙"/>
          <w:sz w:val="32"/>
          <w:szCs w:val="32"/>
          <w:cs/>
        </w:rPr>
        <w:t>แผนภูมิ 1)</w:t>
      </w:r>
      <w:r w:rsidR="0083564D" w:rsidRPr="008356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E2690" w:rsidRPr="006F07B1" w:rsidRDefault="007E2690" w:rsidP="007E2690">
      <w:pPr>
        <w:tabs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64215A" w:rsidRPr="0083564D" w:rsidRDefault="006E0228" w:rsidP="001D04E0">
      <w:pPr>
        <w:tabs>
          <w:tab w:val="left" w:pos="1440"/>
          <w:tab w:val="left" w:pos="1800"/>
          <w:tab w:val="left" w:pos="2880"/>
        </w:tabs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</w:pPr>
      <w:r w:rsidRPr="0083564D">
        <w:rPr>
          <w:rFonts w:ascii="TH SarabunIT๙" w:hAnsi="TH SarabunIT๙" w:cs="TH SarabunIT๙"/>
          <w:b/>
          <w:bCs/>
          <w:spacing w:val="-14"/>
          <w:sz w:val="32"/>
          <w:szCs w:val="32"/>
          <w:u w:val="single"/>
          <w:cs/>
        </w:rPr>
        <w:t>แผนภูมิ</w:t>
      </w:r>
      <w:r w:rsidR="000B0245" w:rsidRPr="0083564D">
        <w:rPr>
          <w:rFonts w:ascii="TH SarabunIT๙" w:hAnsi="TH SarabunIT๙" w:cs="TH SarabunIT๙"/>
          <w:b/>
          <w:bCs/>
          <w:spacing w:val="-14"/>
          <w:sz w:val="32"/>
          <w:szCs w:val="32"/>
          <w:u w:val="single"/>
          <w:cs/>
        </w:rPr>
        <w:t xml:space="preserve"> ๑</w:t>
      </w:r>
      <w:r w:rsidR="000B0245" w:rsidRPr="0083564D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จำนวนการจดทะเบียนของนิติบุคคลตั้งใหม่จังหวัดตราด จำแนกตามหมวดธุรกิจ </w:t>
      </w:r>
      <w:r w:rsidR="001D04E0" w:rsidRPr="0083564D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                             </w:t>
      </w:r>
      <w:r w:rsidR="0083564D" w:rsidRPr="00835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83564D" w:rsidRPr="0083564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E6239" w:rsidRPr="00835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๒๕๕9</w:t>
      </w:r>
      <w:r w:rsidR="00DE6239" w:rsidRPr="0083564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E6239" w:rsidRPr="0083564D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83564D" w:rsidRPr="0083564D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DE6239" w:rsidRPr="008356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2559)</w:t>
      </w:r>
    </w:p>
    <w:p w:rsidR="003D355E" w:rsidRPr="006F07B1" w:rsidRDefault="003D355E" w:rsidP="0064215A">
      <w:pPr>
        <w:tabs>
          <w:tab w:val="center" w:pos="4535"/>
        </w:tabs>
        <w:jc w:val="center"/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</w:p>
    <w:p w:rsidR="00194E9A" w:rsidRPr="006F07B1" w:rsidRDefault="003D0458" w:rsidP="0064215A">
      <w:pPr>
        <w:tabs>
          <w:tab w:val="center" w:pos="4535"/>
        </w:tabs>
        <w:jc w:val="center"/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pacing w:val="-14"/>
          <w:sz w:val="32"/>
          <w:szCs w:val="32"/>
        </w:rPr>
        <w:pict>
          <v:rect id="_x0000_s1082" style="position:absolute;left:0;text-align:left;margin-left:76.15pt;margin-top:11.7pt;width:329pt;height:182.5pt;z-index:-251458560"/>
        </w:pict>
      </w:r>
    </w:p>
    <w:p w:rsidR="00D741E3" w:rsidRPr="006F07B1" w:rsidRDefault="008204BC" w:rsidP="00AF5E45">
      <w:pPr>
        <w:tabs>
          <w:tab w:val="left" w:pos="1440"/>
          <w:tab w:val="left" w:pos="1800"/>
          <w:tab w:val="left" w:pos="2880"/>
        </w:tabs>
        <w:ind w:left="567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8204BC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3598794" cy="2178657"/>
            <wp:effectExtent l="0" t="0" r="0" b="0"/>
            <wp:docPr id="7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0D53" w:rsidRPr="006F07B1" w:rsidRDefault="004D0D53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D531F6" w:rsidRPr="006F07B1" w:rsidRDefault="00D531F6" w:rsidP="00D531F6">
      <w:pPr>
        <w:tabs>
          <w:tab w:val="left" w:pos="1440"/>
          <w:tab w:val="left" w:pos="1800"/>
          <w:tab w:val="left" w:pos="2880"/>
        </w:tabs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64215A" w:rsidRPr="0083564D" w:rsidRDefault="0064215A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sz w:val="28"/>
        </w:rPr>
      </w:pPr>
    </w:p>
    <w:p w:rsidR="00805C92" w:rsidRPr="0083564D" w:rsidRDefault="008B6833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spacing w:val="-14"/>
          <w:sz w:val="28"/>
        </w:rPr>
      </w:pPr>
      <w:r w:rsidRPr="0083564D">
        <w:rPr>
          <w:rFonts w:ascii="TH SarabunIT๙" w:hAnsi="TH SarabunIT๙" w:cs="TH SarabunIT๙"/>
          <w:sz w:val="28"/>
          <w:cs/>
        </w:rPr>
        <w:t>ที่มา</w:t>
      </w:r>
      <w:r w:rsidR="001C6BAB" w:rsidRPr="0083564D">
        <w:rPr>
          <w:rFonts w:ascii="TH SarabunIT๙" w:hAnsi="TH SarabunIT๙" w:cs="TH SarabunIT๙"/>
          <w:sz w:val="28"/>
          <w:cs/>
        </w:rPr>
        <w:t xml:space="preserve"> </w:t>
      </w:r>
      <w:r w:rsidR="001C6BAB" w:rsidRPr="0083564D">
        <w:rPr>
          <w:rFonts w:ascii="TH SarabunIT๙" w:hAnsi="TH SarabunIT๙" w:cs="TH SarabunIT๙"/>
          <w:sz w:val="28"/>
        </w:rPr>
        <w:t>:</w:t>
      </w:r>
      <w:r w:rsidR="001C6BAB" w:rsidRPr="0083564D">
        <w:rPr>
          <w:rFonts w:ascii="TH SarabunIT๙" w:hAnsi="TH SarabunIT๙" w:cs="TH SarabunIT๙"/>
          <w:sz w:val="28"/>
          <w:cs/>
        </w:rPr>
        <w:t xml:space="preserve"> สำนักงาน</w:t>
      </w:r>
      <w:r w:rsidR="003F0CD2" w:rsidRPr="0083564D">
        <w:rPr>
          <w:rFonts w:ascii="TH SarabunIT๙" w:hAnsi="TH SarabunIT๙" w:cs="TH SarabunIT๙"/>
          <w:sz w:val="28"/>
          <w:cs/>
        </w:rPr>
        <w:t>พาณิชย์</w:t>
      </w:r>
      <w:r w:rsidR="001C6BAB" w:rsidRPr="0083564D">
        <w:rPr>
          <w:rFonts w:ascii="TH SarabunIT๙" w:hAnsi="TH SarabunIT๙" w:cs="TH SarabunIT๙"/>
          <w:sz w:val="28"/>
          <w:cs/>
        </w:rPr>
        <w:t>จังหวัดตราด</w:t>
      </w:r>
      <w:r w:rsidR="0006486A" w:rsidRPr="0083564D">
        <w:rPr>
          <w:rFonts w:ascii="TH SarabunIT๙" w:hAnsi="TH SarabunIT๙" w:cs="TH SarabunIT๙"/>
          <w:sz w:val="28"/>
          <w:cs/>
        </w:rPr>
        <w:t xml:space="preserve"> </w:t>
      </w:r>
      <w:r w:rsidR="0083564D" w:rsidRPr="0083564D">
        <w:rPr>
          <w:rFonts w:ascii="TH SarabunIT๙" w:hAnsi="TH SarabunIT๙" w:cs="TH SarabunIT๙"/>
          <w:sz w:val="28"/>
          <w:cs/>
        </w:rPr>
        <w:t xml:space="preserve">ไตรมาส </w:t>
      </w:r>
      <w:r w:rsidR="0083564D" w:rsidRPr="0083564D">
        <w:rPr>
          <w:rFonts w:ascii="TH SarabunIT๙" w:hAnsi="TH SarabunIT๙" w:cs="TH SarabunIT๙" w:hint="cs"/>
          <w:sz w:val="28"/>
          <w:cs/>
        </w:rPr>
        <w:t>2</w:t>
      </w:r>
      <w:r w:rsidR="0083564D" w:rsidRPr="0083564D">
        <w:rPr>
          <w:rFonts w:ascii="TH SarabunIT๙" w:hAnsi="TH SarabunIT๙" w:cs="TH SarabunIT๙"/>
          <w:sz w:val="28"/>
          <w:cs/>
        </w:rPr>
        <w:t xml:space="preserve"> ปี ๒๕๕9</w:t>
      </w:r>
      <w:r w:rsidR="0083564D" w:rsidRPr="0083564D">
        <w:rPr>
          <w:rFonts w:ascii="TH SarabunIT๙" w:hAnsi="TH SarabunIT๙" w:cs="TH SarabunIT๙"/>
          <w:sz w:val="28"/>
        </w:rPr>
        <w:t xml:space="preserve"> </w:t>
      </w:r>
      <w:r w:rsidR="0083564D" w:rsidRPr="0083564D">
        <w:rPr>
          <w:rFonts w:ascii="TH SarabunIT๙" w:hAnsi="TH SarabunIT๙" w:cs="TH SarabunIT๙"/>
          <w:sz w:val="28"/>
          <w:cs/>
        </w:rPr>
        <w:t>(</w:t>
      </w:r>
      <w:r w:rsidR="0083564D" w:rsidRPr="0083564D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="0083564D" w:rsidRPr="0083564D">
        <w:rPr>
          <w:rFonts w:ascii="TH SarabunIT๙" w:hAnsi="TH SarabunIT๙" w:cs="TH SarabunIT๙"/>
          <w:sz w:val="28"/>
          <w:cs/>
        </w:rPr>
        <w:t xml:space="preserve"> 2559)</w:t>
      </w:r>
    </w:p>
    <w:p w:rsidR="008767EE" w:rsidRPr="006F07B1" w:rsidRDefault="008767EE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</w:p>
    <w:p w:rsidR="008767EE" w:rsidRPr="006F07B1" w:rsidRDefault="008767EE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</w:p>
    <w:p w:rsidR="008767EE" w:rsidRPr="006F07B1" w:rsidRDefault="008767EE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</w:p>
    <w:p w:rsidR="008767EE" w:rsidRPr="006F07B1" w:rsidRDefault="008767EE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</w:p>
    <w:p w:rsidR="008767EE" w:rsidRDefault="008767EE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</w:p>
    <w:p w:rsidR="00881886" w:rsidRDefault="00881886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</w:p>
    <w:p w:rsidR="00881886" w:rsidRDefault="00881886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</w:p>
    <w:p w:rsidR="00881886" w:rsidRPr="006F07B1" w:rsidRDefault="00881886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</w:p>
    <w:p w:rsidR="009A5F02" w:rsidRDefault="009A5F02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</w:p>
    <w:p w:rsidR="0024029A" w:rsidRPr="006F07B1" w:rsidRDefault="0024029A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</w:p>
    <w:p w:rsidR="005F3456" w:rsidRPr="0024029A" w:rsidRDefault="00805C92" w:rsidP="005F3456">
      <w:pPr>
        <w:tabs>
          <w:tab w:val="left" w:pos="1440"/>
          <w:tab w:val="left" w:pos="180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  <w:lastRenderedPageBreak/>
        <w:tab/>
      </w:r>
      <w:r w:rsidRPr="0024029A">
        <w:rPr>
          <w:rFonts w:ascii="TH SarabunIT๙" w:hAnsi="TH SarabunIT๙" w:cs="TH SarabunIT๙"/>
          <w:sz w:val="32"/>
          <w:szCs w:val="32"/>
          <w:cs/>
        </w:rPr>
        <w:t>สำหรับการจดทะเบียนโรงงานในจัง</w:t>
      </w:r>
      <w:r w:rsidR="00F30E99" w:rsidRPr="0024029A">
        <w:rPr>
          <w:rFonts w:ascii="TH SarabunIT๙" w:hAnsi="TH SarabunIT๙" w:cs="TH SarabunIT๙"/>
          <w:sz w:val="32"/>
          <w:szCs w:val="32"/>
          <w:cs/>
        </w:rPr>
        <w:t>หวัด</w:t>
      </w:r>
      <w:r w:rsidRPr="0024029A">
        <w:rPr>
          <w:rFonts w:ascii="TH SarabunIT๙" w:hAnsi="TH SarabunIT๙" w:cs="TH SarabunIT๙"/>
          <w:sz w:val="32"/>
          <w:szCs w:val="32"/>
          <w:cs/>
        </w:rPr>
        <w:t xml:space="preserve">ตราด ไตรมาส </w:t>
      </w:r>
      <w:r w:rsidR="008A73BB" w:rsidRPr="0024029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4029A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Pr="0024029A">
        <w:rPr>
          <w:rFonts w:ascii="TH SarabunIT๙" w:hAnsi="TH SarabunIT๙" w:cs="TH SarabunIT๙"/>
          <w:sz w:val="32"/>
          <w:szCs w:val="32"/>
        </w:rPr>
        <w:t>255</w:t>
      </w:r>
      <w:r w:rsidR="00DE6239" w:rsidRPr="0024029A">
        <w:rPr>
          <w:rFonts w:ascii="TH SarabunIT๙" w:hAnsi="TH SarabunIT๙" w:cs="TH SarabunIT๙"/>
          <w:sz w:val="32"/>
          <w:szCs w:val="32"/>
          <w:cs/>
        </w:rPr>
        <w:t>9</w:t>
      </w:r>
      <w:r w:rsidRPr="0024029A">
        <w:rPr>
          <w:rFonts w:ascii="TH SarabunIT๙" w:hAnsi="TH SarabunIT๙" w:cs="TH SarabunIT๙"/>
          <w:sz w:val="32"/>
          <w:szCs w:val="32"/>
          <w:cs/>
        </w:rPr>
        <w:t xml:space="preserve"> พบว่ามีการจดทะเบียนโรงงานใหม่</w:t>
      </w:r>
      <w:r w:rsidR="00A91E16" w:rsidRPr="0024029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5D5D59" w:rsidRPr="0024029A">
        <w:rPr>
          <w:rFonts w:ascii="TH SarabunIT๙" w:hAnsi="TH SarabunIT๙" w:cs="TH SarabunIT๙"/>
          <w:sz w:val="32"/>
          <w:szCs w:val="32"/>
          <w:cs/>
        </w:rPr>
        <w:t>1</w:t>
      </w:r>
      <w:r w:rsidR="00EB2FDF" w:rsidRPr="0024029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17A35" w:rsidRPr="002402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67EE" w:rsidRPr="0024029A">
        <w:rPr>
          <w:rFonts w:ascii="TH SarabunIT๙" w:hAnsi="TH SarabunIT๙" w:cs="TH SarabunIT๙"/>
          <w:sz w:val="32"/>
          <w:szCs w:val="32"/>
          <w:cs/>
        </w:rPr>
        <w:t>โรง</w:t>
      </w:r>
      <w:r w:rsidR="00F17A35" w:rsidRPr="002402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354E" w:rsidRPr="0024029A">
        <w:rPr>
          <w:rFonts w:ascii="TH SarabunIT๙" w:hAnsi="TH SarabunIT๙" w:cs="TH SarabunIT๙"/>
          <w:sz w:val="32"/>
          <w:szCs w:val="32"/>
          <w:cs/>
        </w:rPr>
        <w:t>คือ</w:t>
      </w:r>
      <w:r w:rsidR="00F17A35" w:rsidRPr="0024029A">
        <w:rPr>
          <w:rFonts w:ascii="TH SarabunIT๙" w:hAnsi="TH SarabunIT๙" w:cs="TH SarabunIT๙"/>
          <w:sz w:val="32"/>
          <w:szCs w:val="32"/>
          <w:cs/>
        </w:rPr>
        <w:t xml:space="preserve">อุตสาหกรรมการผลิต </w:t>
      </w:r>
      <w:r w:rsidR="00000098" w:rsidRPr="0024029A">
        <w:rPr>
          <w:rFonts w:ascii="TH SarabunIT๙" w:hAnsi="TH SarabunIT๙" w:cs="TH SarabunIT๙"/>
          <w:sz w:val="32"/>
          <w:szCs w:val="32"/>
          <w:cs/>
        </w:rPr>
        <w:t>แต่ไม่มี</w:t>
      </w:r>
      <w:r w:rsidR="00F30E99" w:rsidRPr="0024029A">
        <w:rPr>
          <w:rFonts w:ascii="TH SarabunIT๙" w:hAnsi="TH SarabunIT๙" w:cs="TH SarabunIT๙"/>
          <w:sz w:val="32"/>
          <w:szCs w:val="32"/>
          <w:cs/>
        </w:rPr>
        <w:t>การแจ้ง</w:t>
      </w:r>
      <w:r w:rsidRPr="0024029A">
        <w:rPr>
          <w:rFonts w:ascii="TH SarabunIT๙" w:hAnsi="TH SarabunIT๙" w:cs="TH SarabunIT๙"/>
          <w:sz w:val="32"/>
          <w:szCs w:val="32"/>
          <w:cs/>
        </w:rPr>
        <w:t>เลิกกิจการ</w:t>
      </w:r>
      <w:r w:rsidR="007A0D6C" w:rsidRPr="0024029A">
        <w:rPr>
          <w:rFonts w:ascii="TH SarabunIT๙" w:hAnsi="TH SarabunIT๙" w:cs="TH SarabunIT๙"/>
          <w:sz w:val="32"/>
          <w:szCs w:val="32"/>
        </w:rPr>
        <w:t xml:space="preserve"> </w:t>
      </w:r>
      <w:r w:rsidR="005F3456" w:rsidRPr="0024029A">
        <w:rPr>
          <w:rFonts w:ascii="TH SarabunIT๙" w:hAnsi="TH SarabunIT๙" w:cs="TH SarabunIT๙"/>
          <w:sz w:val="32"/>
          <w:szCs w:val="32"/>
          <w:cs/>
        </w:rPr>
        <w:t>(รายละเอียดตาม</w:t>
      </w:r>
      <w:r w:rsidR="00E82EA2" w:rsidRPr="0024029A">
        <w:rPr>
          <w:rFonts w:ascii="TH SarabunIT๙" w:hAnsi="TH SarabunIT๙" w:cs="TH SarabunIT๙"/>
          <w:sz w:val="32"/>
          <w:szCs w:val="32"/>
          <w:cs/>
        </w:rPr>
        <w:t>ตาราง</w:t>
      </w:r>
      <w:r w:rsidR="005F3456" w:rsidRPr="0024029A">
        <w:rPr>
          <w:rFonts w:ascii="TH SarabunIT๙" w:hAnsi="TH SarabunIT๙" w:cs="TH SarabunIT๙"/>
          <w:sz w:val="32"/>
          <w:szCs w:val="32"/>
          <w:cs/>
        </w:rPr>
        <w:t>ภาคผนวก และ</w:t>
      </w:r>
      <w:r w:rsidR="00A37AA4" w:rsidRPr="0024029A">
        <w:rPr>
          <w:rFonts w:ascii="TH SarabunIT๙" w:hAnsi="TH SarabunIT๙" w:cs="TH SarabunIT๙"/>
          <w:sz w:val="32"/>
          <w:szCs w:val="32"/>
          <w:cs/>
        </w:rPr>
        <w:t>ตาราง 2</w:t>
      </w:r>
      <w:r w:rsidR="005F3456" w:rsidRPr="0024029A">
        <w:rPr>
          <w:rFonts w:ascii="TH SarabunIT๙" w:hAnsi="TH SarabunIT๙" w:cs="TH SarabunIT๙"/>
          <w:sz w:val="32"/>
          <w:szCs w:val="32"/>
          <w:cs/>
        </w:rPr>
        <w:t>)</w:t>
      </w:r>
    </w:p>
    <w:p w:rsidR="003E77D9" w:rsidRPr="006F07B1" w:rsidRDefault="003E77D9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color w:val="FF0000"/>
          <w:spacing w:val="-14"/>
          <w:sz w:val="32"/>
          <w:szCs w:val="32"/>
        </w:rPr>
      </w:pPr>
    </w:p>
    <w:p w:rsidR="00822CA7" w:rsidRPr="00EB2FDF" w:rsidRDefault="00C06115" w:rsidP="00022E68">
      <w:pPr>
        <w:tabs>
          <w:tab w:val="left" w:pos="360"/>
          <w:tab w:val="left" w:pos="1440"/>
          <w:tab w:val="left" w:pos="1800"/>
          <w:tab w:val="left" w:pos="28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2F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 </w:t>
      </w:r>
      <w:r w:rsidR="004F1A0D" w:rsidRPr="00EB2F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</w:t>
      </w:r>
      <w:r w:rsidRPr="00EB2F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การจดทะเบียนโรงงานอุตสาหกรรมที่ประกอบกิจการใหม่ของจังหวัดตราด</w:t>
      </w:r>
      <w:r w:rsidR="00A1696D" w:rsidRPr="00EB2F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B2FDF">
        <w:rPr>
          <w:rFonts w:ascii="TH SarabunIT๙" w:hAnsi="TH SarabunIT๙" w:cs="TH SarabunIT๙"/>
          <w:b/>
          <w:bCs/>
          <w:sz w:val="32"/>
          <w:szCs w:val="32"/>
          <w:cs/>
        </w:rPr>
        <w:t>จำแนกตาม</w:t>
      </w:r>
      <w:r w:rsidR="00022E68" w:rsidRPr="00EB2F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B2FDF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ประเภทอุตสาหกรรม 5 อันดับแรก</w:t>
      </w:r>
      <w:r w:rsidR="00A1696D" w:rsidRPr="00EB2F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B2FDF" w:rsidRPr="00EB2F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EB2FDF" w:rsidRPr="00EB2FD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E6239" w:rsidRPr="00EB2F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๒๕๕9</w:t>
      </w:r>
      <w:r w:rsidR="00DE6239" w:rsidRPr="00EB2F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E6239" w:rsidRPr="00EB2FD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EB2FDF" w:rsidRPr="00EB2FDF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DE6239" w:rsidRPr="00EB2F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2559)</w:t>
      </w:r>
    </w:p>
    <w:p w:rsidR="007A16DB" w:rsidRPr="006F07B1" w:rsidRDefault="007A16DB" w:rsidP="00B363AA">
      <w:pPr>
        <w:tabs>
          <w:tab w:val="left" w:pos="360"/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8119" w:type="dxa"/>
        <w:jc w:val="center"/>
        <w:tblInd w:w="10" w:type="dxa"/>
        <w:tblLook w:val="04A0"/>
      </w:tblPr>
      <w:tblGrid>
        <w:gridCol w:w="1084"/>
        <w:gridCol w:w="2445"/>
        <w:gridCol w:w="1317"/>
        <w:gridCol w:w="1462"/>
        <w:gridCol w:w="911"/>
        <w:gridCol w:w="1028"/>
      </w:tblGrid>
      <w:tr w:rsidR="003137CB" w:rsidRPr="00EB2FDF" w:rsidTr="00BC49A2">
        <w:trPr>
          <w:trHeight w:val="60"/>
          <w:jc w:val="center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noWrap/>
            <w:vAlign w:val="center"/>
            <w:hideMark/>
          </w:tcPr>
          <w:p w:rsidR="00C06115" w:rsidRPr="00EB2FDF" w:rsidRDefault="00C06115" w:rsidP="00C061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2F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noWrap/>
            <w:vAlign w:val="center"/>
            <w:hideMark/>
          </w:tcPr>
          <w:p w:rsidR="00C06115" w:rsidRPr="00EB2FDF" w:rsidRDefault="00C06115" w:rsidP="00C061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2F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ประเภทอุตสาหกรรม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D0E4" w:themeFill="accent2" w:themeFillTint="33"/>
            <w:noWrap/>
            <w:vAlign w:val="center"/>
            <w:hideMark/>
          </w:tcPr>
          <w:p w:rsidR="00C06115" w:rsidRPr="00EB2FDF" w:rsidRDefault="00C06115" w:rsidP="00C061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2F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จดทะเบียน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D0E4" w:themeFill="accent2" w:themeFillTint="33"/>
            <w:noWrap/>
            <w:vAlign w:val="center"/>
            <w:hideMark/>
          </w:tcPr>
          <w:p w:rsidR="00C06115" w:rsidRPr="00EB2FDF" w:rsidRDefault="00C06115" w:rsidP="00C061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2F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เลิกกิจการ</w:t>
            </w:r>
          </w:p>
        </w:tc>
      </w:tr>
      <w:tr w:rsidR="00C30AEA" w:rsidRPr="00EB2FDF" w:rsidTr="00BC49A2">
        <w:trPr>
          <w:trHeight w:val="144"/>
          <w:jc w:val="center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vAlign w:val="center"/>
            <w:hideMark/>
          </w:tcPr>
          <w:p w:rsidR="00C06115" w:rsidRPr="00EB2FDF" w:rsidRDefault="00C06115" w:rsidP="00C061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vAlign w:val="center"/>
            <w:hideMark/>
          </w:tcPr>
          <w:p w:rsidR="00C06115" w:rsidRPr="00EB2FDF" w:rsidRDefault="00C06115" w:rsidP="00C061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9F7F1" w:themeFill="accent6" w:themeFillTint="33"/>
            <w:noWrap/>
            <w:vAlign w:val="center"/>
            <w:hideMark/>
          </w:tcPr>
          <w:p w:rsidR="00C06115" w:rsidRPr="00EB2FDF" w:rsidRDefault="00C06115" w:rsidP="00FD64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2F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9F7F1" w:themeFill="accent6" w:themeFillTint="33"/>
            <w:noWrap/>
            <w:vAlign w:val="center"/>
            <w:hideMark/>
          </w:tcPr>
          <w:p w:rsidR="00C06115" w:rsidRPr="00EB2FDF" w:rsidRDefault="00C06115" w:rsidP="00C061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2F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เงินทุน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9F7F1" w:themeFill="accent6" w:themeFillTint="33"/>
            <w:noWrap/>
            <w:vAlign w:val="center"/>
            <w:hideMark/>
          </w:tcPr>
          <w:p w:rsidR="00C06115" w:rsidRPr="00EB2FDF" w:rsidRDefault="00C06115" w:rsidP="00C061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2F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คนงาน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D0E4" w:themeFill="accent2" w:themeFillTint="33"/>
            <w:noWrap/>
            <w:vAlign w:val="center"/>
            <w:hideMark/>
          </w:tcPr>
          <w:p w:rsidR="00C06115" w:rsidRPr="00EB2FDF" w:rsidRDefault="00C06115" w:rsidP="00C061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2F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</w:tr>
      <w:tr w:rsidR="00C30AEA" w:rsidRPr="00EB2FDF" w:rsidTr="00BC49A2">
        <w:trPr>
          <w:trHeight w:val="60"/>
          <w:jc w:val="center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vAlign w:val="center"/>
            <w:hideMark/>
          </w:tcPr>
          <w:p w:rsidR="00C06115" w:rsidRPr="00EB2FDF" w:rsidRDefault="00C06115" w:rsidP="00C061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vAlign w:val="center"/>
            <w:hideMark/>
          </w:tcPr>
          <w:p w:rsidR="00C06115" w:rsidRPr="00EB2FDF" w:rsidRDefault="00C06115" w:rsidP="00C061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7F1" w:themeFill="accent6" w:themeFillTint="33"/>
            <w:noWrap/>
            <w:vAlign w:val="center"/>
            <w:hideMark/>
          </w:tcPr>
          <w:p w:rsidR="00C06115" w:rsidRPr="00EB2FDF" w:rsidRDefault="00FD64CD" w:rsidP="00C061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(โรง)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F7F1" w:themeFill="accent6" w:themeFillTint="33"/>
            <w:noWrap/>
            <w:vAlign w:val="center"/>
            <w:hideMark/>
          </w:tcPr>
          <w:p w:rsidR="00C06115" w:rsidRPr="00EB2FDF" w:rsidRDefault="00C06115" w:rsidP="00F17A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2FDF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EB2F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F7F1" w:themeFill="accent6" w:themeFillTint="33"/>
            <w:noWrap/>
            <w:vAlign w:val="center"/>
            <w:hideMark/>
          </w:tcPr>
          <w:p w:rsidR="00C06115" w:rsidRPr="00EB2FDF" w:rsidRDefault="00C06115" w:rsidP="00C061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2FDF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EB2F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noWrap/>
            <w:vAlign w:val="center"/>
            <w:hideMark/>
          </w:tcPr>
          <w:p w:rsidR="00C06115" w:rsidRPr="00EB2FDF" w:rsidRDefault="00C06115" w:rsidP="00C061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2FDF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EB2F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ราย)</w:t>
            </w:r>
          </w:p>
        </w:tc>
      </w:tr>
      <w:tr w:rsidR="00C30AEA" w:rsidRPr="00EB2FDF" w:rsidTr="003137CB">
        <w:trPr>
          <w:trHeight w:val="42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115" w:rsidRPr="00EB2FDF" w:rsidRDefault="00C06115" w:rsidP="00C061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05031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C06115" w:rsidP="00C06115">
            <w:pPr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  <w:cs/>
              </w:rPr>
              <w:t>การผลิต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EB2FDF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EB2FDF" w:rsidP="00EB2F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22</w:t>
            </w:r>
            <w:r w:rsidR="00CA4D00" w:rsidRPr="00EB2FDF">
              <w:rPr>
                <w:rFonts w:ascii="TH SarabunIT๙" w:hAnsi="TH SarabunIT๙" w:cs="TH SarabunIT๙"/>
                <w:sz w:val="28"/>
              </w:rPr>
              <w:t>4</w:t>
            </w:r>
            <w:r w:rsidR="00E07622" w:rsidRPr="00EB2FDF">
              <w:rPr>
                <w:rFonts w:ascii="TH SarabunIT๙" w:hAnsi="TH SarabunIT๙" w:cs="TH SarabunIT๙"/>
                <w:sz w:val="28"/>
              </w:rPr>
              <w:t>,</w:t>
            </w:r>
            <w:r w:rsidRPr="00EB2FDF">
              <w:rPr>
                <w:rFonts w:ascii="TH SarabunIT๙" w:hAnsi="TH SarabunIT๙" w:cs="TH SarabunIT๙"/>
                <w:sz w:val="28"/>
              </w:rPr>
              <w:t>670</w:t>
            </w:r>
            <w:r w:rsidR="00EB4B9D" w:rsidRPr="00EB2FDF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EB2FDF" w:rsidP="005D5D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CA4D00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C30AEA" w:rsidRPr="00EB2FDF" w:rsidTr="003137CB">
        <w:trPr>
          <w:trHeight w:val="42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115" w:rsidRPr="00EB2FDF" w:rsidRDefault="00C06115" w:rsidP="00C061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09501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C06115" w:rsidP="00C06115">
            <w:pPr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  <w:cs/>
              </w:rPr>
              <w:t>การไฟฟ้าแก๊ส และการประปา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C30AEA" w:rsidRPr="00EB2FDF" w:rsidTr="003137CB">
        <w:trPr>
          <w:trHeight w:val="42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115" w:rsidRPr="00EB2FDF" w:rsidRDefault="00C06115" w:rsidP="00C061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00603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C06115" w:rsidP="00C06115">
            <w:pPr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  <w:cs/>
              </w:rPr>
              <w:t>การขายส่งขายปลีก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C30AEA" w:rsidRPr="00EB2FDF" w:rsidTr="003137CB">
        <w:trPr>
          <w:trHeight w:val="42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115" w:rsidRPr="00EB2FDF" w:rsidRDefault="00C06115" w:rsidP="00C061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02801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C06115" w:rsidP="00C06115">
            <w:pPr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  <w:cs/>
              </w:rPr>
              <w:t>การก่อสร้าง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C30AEA" w:rsidRPr="00EB2FDF" w:rsidTr="003137CB">
        <w:trPr>
          <w:trHeight w:val="42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115" w:rsidRPr="00EB2FDF" w:rsidRDefault="00C06115" w:rsidP="00C061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04101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C06115" w:rsidP="00C06115">
            <w:pPr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  <w:cs/>
              </w:rPr>
              <w:t>โรงแรมภัตตาคาร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C30AEA" w:rsidRPr="00EB2FDF" w:rsidTr="003137CB">
        <w:trPr>
          <w:trHeight w:val="42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C06115" w:rsidP="00C06115">
            <w:pPr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C06115" w:rsidP="00C06115">
            <w:pPr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  <w:cs/>
              </w:rPr>
              <w:t>อื่นๆ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EB2FDF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2FDF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C30AEA" w:rsidRPr="00EB2FDF" w:rsidTr="003A684F">
        <w:trPr>
          <w:trHeight w:val="259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noWrap/>
            <w:vAlign w:val="bottom"/>
            <w:hideMark/>
          </w:tcPr>
          <w:p w:rsidR="00F17A35" w:rsidRPr="00EB2FDF" w:rsidRDefault="00F17A35" w:rsidP="00F17A3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noWrap/>
            <w:vAlign w:val="center"/>
            <w:hideMark/>
          </w:tcPr>
          <w:p w:rsidR="00F17A35" w:rsidRPr="00EB2FDF" w:rsidRDefault="00F17A35" w:rsidP="00F17A3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2F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noWrap/>
            <w:hideMark/>
          </w:tcPr>
          <w:p w:rsidR="00F17A35" w:rsidRPr="00EB2FDF" w:rsidRDefault="00EB2FDF" w:rsidP="00F17A3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2FDF">
              <w:rPr>
                <w:rFonts w:ascii="TH SarabunIT๙" w:hAnsi="TH SarabunIT๙" w:cs="TH SarabunIT๙"/>
                <w:b/>
                <w:bCs/>
                <w:sz w:val="28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noWrap/>
            <w:hideMark/>
          </w:tcPr>
          <w:p w:rsidR="00F17A35" w:rsidRPr="00EB2FDF" w:rsidRDefault="00EB2FDF" w:rsidP="00EB2FD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2FDF">
              <w:rPr>
                <w:rFonts w:ascii="TH SarabunIT๙" w:hAnsi="TH SarabunIT๙" w:cs="TH SarabunIT๙"/>
                <w:b/>
                <w:bCs/>
                <w:sz w:val="28"/>
              </w:rPr>
              <w:t>22</w:t>
            </w:r>
            <w:r w:rsidR="00744530" w:rsidRPr="00EB2FDF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="005D5D59" w:rsidRPr="00EB2FDF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EB2FDF">
              <w:rPr>
                <w:rFonts w:ascii="TH SarabunIT๙" w:hAnsi="TH SarabunIT๙" w:cs="TH SarabunIT๙"/>
                <w:b/>
                <w:bCs/>
                <w:sz w:val="28"/>
              </w:rPr>
              <w:t>670</w:t>
            </w:r>
            <w:r w:rsidR="00EB4B9D" w:rsidRPr="00EB2FDF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noWrap/>
            <w:hideMark/>
          </w:tcPr>
          <w:p w:rsidR="00F17A35" w:rsidRPr="00EB2FDF" w:rsidRDefault="00EB2FDF" w:rsidP="00F17A3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2FDF">
              <w:rPr>
                <w:rFonts w:ascii="TH SarabunIT๙" w:hAnsi="TH SarabunIT๙" w:cs="TH SarabunIT๙"/>
                <w:b/>
                <w:bCs/>
                <w:sz w:val="28"/>
              </w:rPr>
              <w:t>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noWrap/>
            <w:vAlign w:val="bottom"/>
            <w:hideMark/>
          </w:tcPr>
          <w:p w:rsidR="00F17A35" w:rsidRPr="00EB2FDF" w:rsidRDefault="00CA4D00" w:rsidP="00F17A3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2FDF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</w:tr>
    </w:tbl>
    <w:p w:rsidR="00B363AA" w:rsidRPr="006F07B1" w:rsidRDefault="00B363AA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D7553" w:rsidRPr="006F07B1" w:rsidRDefault="00BD7553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07694" w:rsidRPr="00EB2FDF" w:rsidRDefault="00B363AA" w:rsidP="00907694">
      <w:pPr>
        <w:tabs>
          <w:tab w:val="left" w:pos="360"/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sz w:val="28"/>
          <w:cs/>
        </w:rPr>
      </w:pPr>
      <w:r w:rsidRPr="00EB2FDF">
        <w:rPr>
          <w:rFonts w:ascii="TH SarabunIT๙" w:hAnsi="TH SarabunIT๙" w:cs="TH SarabunIT๙"/>
          <w:sz w:val="28"/>
          <w:cs/>
        </w:rPr>
        <w:t xml:space="preserve">ที่มา </w:t>
      </w:r>
      <w:r w:rsidRPr="00EB2FDF">
        <w:rPr>
          <w:rFonts w:ascii="TH SarabunIT๙" w:hAnsi="TH SarabunIT๙" w:cs="TH SarabunIT๙"/>
          <w:sz w:val="28"/>
        </w:rPr>
        <w:t>:</w:t>
      </w:r>
      <w:r w:rsidRPr="00EB2FDF">
        <w:rPr>
          <w:rFonts w:ascii="TH SarabunIT๙" w:hAnsi="TH SarabunIT๙" w:cs="TH SarabunIT๙"/>
          <w:sz w:val="28"/>
          <w:cs/>
        </w:rPr>
        <w:t xml:space="preserve"> สำนักงานอุตสาหกรรมจังหวัดตราด </w:t>
      </w:r>
      <w:r w:rsidR="00C72EEF" w:rsidRPr="00EB2FDF">
        <w:rPr>
          <w:rFonts w:ascii="TH SarabunIT๙" w:hAnsi="TH SarabunIT๙" w:cs="TH SarabunIT๙"/>
          <w:sz w:val="28"/>
          <w:cs/>
        </w:rPr>
        <w:t xml:space="preserve">ไตรมาส </w:t>
      </w:r>
      <w:r w:rsidR="00EB2FDF" w:rsidRPr="00EB2FDF">
        <w:rPr>
          <w:rFonts w:ascii="TH SarabunIT๙" w:hAnsi="TH SarabunIT๙" w:cs="TH SarabunIT๙"/>
          <w:sz w:val="28"/>
        </w:rPr>
        <w:t>2</w:t>
      </w:r>
      <w:r w:rsidR="00907694" w:rsidRPr="00EB2FDF">
        <w:rPr>
          <w:rFonts w:ascii="TH SarabunIT๙" w:hAnsi="TH SarabunIT๙" w:cs="TH SarabunIT๙"/>
          <w:sz w:val="28"/>
          <w:cs/>
        </w:rPr>
        <w:t xml:space="preserve"> ปี 255</w:t>
      </w:r>
      <w:r w:rsidR="00DE6239" w:rsidRPr="00EB2FDF">
        <w:rPr>
          <w:rFonts w:ascii="TH SarabunIT๙" w:hAnsi="TH SarabunIT๙" w:cs="TH SarabunIT๙"/>
          <w:sz w:val="28"/>
          <w:cs/>
        </w:rPr>
        <w:t>9</w:t>
      </w:r>
      <w:r w:rsidR="00907694" w:rsidRPr="00EB2FDF">
        <w:rPr>
          <w:rFonts w:ascii="TH SarabunIT๙" w:hAnsi="TH SarabunIT๙" w:cs="TH SarabunIT๙"/>
          <w:sz w:val="28"/>
          <w:cs/>
        </w:rPr>
        <w:t xml:space="preserve"> (</w:t>
      </w:r>
      <w:r w:rsidR="00EB2FDF" w:rsidRPr="00EB2FDF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="00DE6239" w:rsidRPr="00EB2FDF">
        <w:rPr>
          <w:rFonts w:ascii="TH SarabunIT๙" w:hAnsi="TH SarabunIT๙" w:cs="TH SarabunIT๙"/>
          <w:sz w:val="28"/>
          <w:cs/>
        </w:rPr>
        <w:t xml:space="preserve"> 2559</w:t>
      </w:r>
      <w:r w:rsidR="00907694" w:rsidRPr="00EB2FDF">
        <w:rPr>
          <w:rFonts w:ascii="TH SarabunIT๙" w:hAnsi="TH SarabunIT๙" w:cs="TH SarabunIT๙"/>
          <w:sz w:val="28"/>
          <w:cs/>
        </w:rPr>
        <w:t>)</w:t>
      </w:r>
    </w:p>
    <w:p w:rsidR="00E97006" w:rsidRPr="006F07B1" w:rsidRDefault="00E97006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E97006" w:rsidRPr="006F07B1" w:rsidRDefault="00E97006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7F5D" w:rsidRPr="006F07B1" w:rsidRDefault="00A47F5D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7F5D" w:rsidRPr="006F07B1" w:rsidRDefault="00A47F5D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7F5D" w:rsidRPr="006F07B1" w:rsidRDefault="00A47F5D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7F5D" w:rsidRPr="006F07B1" w:rsidRDefault="00A47F5D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7F5D" w:rsidRPr="006F07B1" w:rsidRDefault="00A47F5D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7F5D" w:rsidRPr="006F07B1" w:rsidRDefault="00A47F5D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7F5D" w:rsidRPr="006F07B1" w:rsidRDefault="00A47F5D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7F5D" w:rsidRPr="006F07B1" w:rsidRDefault="00A47F5D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7F5D" w:rsidRPr="006F07B1" w:rsidRDefault="00A47F5D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7F5D" w:rsidRPr="006F07B1" w:rsidRDefault="00A47F5D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7F5D" w:rsidRDefault="00A47F5D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D5036" w:rsidRDefault="005D5036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C49A2" w:rsidRDefault="00BC49A2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D5036" w:rsidRDefault="005D5036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D5036" w:rsidRPr="006F07B1" w:rsidRDefault="005D5036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4208C" w:rsidRPr="006F07B1" w:rsidRDefault="0064208C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624FE" w:rsidRPr="006F07B1" w:rsidRDefault="003D0458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D0458">
        <w:rPr>
          <w:rFonts w:ascii="TH SarabunIT๙" w:hAnsi="TH SarabunIT๙" w:cs="TH SarabunIT๙"/>
          <w:noProof/>
          <w:color w:val="FF0000"/>
          <w:sz w:val="32"/>
          <w:szCs w:val="32"/>
        </w:rPr>
        <w:lastRenderedPageBreak/>
        <w:pict>
          <v:shape id="_x0000_s1029" type="#_x0000_t202" style="position:absolute;left:0;text-align:left;margin-left:1.35pt;margin-top:8.85pt;width:450.15pt;height:40.65pt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" fillcolor="white [3201]" strokecolor="#fed36b [1942]" strokeweight="1pt">
            <v:fill color2="#fee29c [1302]" focusposition="1" focussize="" focus="100%" type="gradient"/>
            <v:shadow on="t" type="perspective" color="#825c00 [1606]" opacity=".5" offset="1pt" offset2="-3pt"/>
            <v:textbox style="mso-next-textbox:#_x0000_s1029">
              <w:txbxContent>
                <w:p w:rsidR="00853F72" w:rsidRPr="00095BC9" w:rsidRDefault="00853F72" w:rsidP="00EF647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56"/>
                      <w:szCs w:val="56"/>
                      <w:cs/>
                    </w:rPr>
                    <w:t>ตัวชี้วัดภาวะแรงงาน</w:t>
                  </w:r>
                </w:p>
              </w:txbxContent>
            </v:textbox>
          </v:shape>
        </w:pict>
      </w:r>
    </w:p>
    <w:p w:rsidR="00DA7D89" w:rsidRPr="006F07B1" w:rsidRDefault="00DA7D89" w:rsidP="00625BAE">
      <w:pPr>
        <w:spacing w:before="120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9083F" w:rsidRPr="006F07B1" w:rsidRDefault="00C9083F" w:rsidP="00625BAE">
      <w:pPr>
        <w:spacing w:before="120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25BAE" w:rsidRPr="00244E19" w:rsidRDefault="00DA7D89" w:rsidP="005A6C1B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625BAE" w:rsidRPr="00244E19">
        <w:rPr>
          <w:rFonts w:ascii="TH SarabunIT๙" w:hAnsi="TH SarabunIT๙" w:cs="TH SarabunIT๙"/>
          <w:sz w:val="32"/>
          <w:szCs w:val="32"/>
          <w:cs/>
        </w:rPr>
        <w:t>ภาวะด้านแรงงานมีการเคลื่อนไหวเปลี่ยนแปลงตลอดเ</w:t>
      </w:r>
      <w:bookmarkStart w:id="0" w:name="_GoBack"/>
      <w:bookmarkEnd w:id="0"/>
      <w:r w:rsidR="005A6C1B" w:rsidRPr="00244E19">
        <w:rPr>
          <w:rFonts w:ascii="TH SarabunIT๙" w:hAnsi="TH SarabunIT๙" w:cs="TH SarabunIT๙"/>
          <w:sz w:val="32"/>
          <w:szCs w:val="32"/>
          <w:cs/>
        </w:rPr>
        <w:t>วลา</w:t>
      </w:r>
      <w:r w:rsidR="00625BAE" w:rsidRPr="00244E19">
        <w:rPr>
          <w:rFonts w:ascii="TH SarabunIT๙" w:hAnsi="TH SarabunIT๙" w:cs="TH SarabunIT๙"/>
          <w:sz w:val="32"/>
          <w:szCs w:val="32"/>
          <w:cs/>
        </w:rPr>
        <w:t xml:space="preserve"> สืบเนื่องจากปัจจัยทาง</w:t>
      </w:r>
      <w:r w:rsidR="005A6C1B" w:rsidRPr="00244E19">
        <w:rPr>
          <w:rFonts w:ascii="TH SarabunIT๙" w:hAnsi="TH SarabunIT๙" w:cs="TH SarabunIT๙"/>
          <w:spacing w:val="-8"/>
          <w:sz w:val="32"/>
          <w:szCs w:val="32"/>
          <w:cs/>
        </w:rPr>
        <w:t>เศรษฐกิจ สังคม และการเมือง เช่น</w:t>
      </w:r>
      <w:r w:rsidR="00625BAE" w:rsidRPr="00244E1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สถานการณ์</w:t>
      </w:r>
      <w:r w:rsidR="00625BAE" w:rsidRPr="00244E19">
        <w:rPr>
          <w:rFonts w:ascii="TH SarabunIT๙" w:hAnsi="TH SarabunIT๙" w:cs="TH SarabunIT๙"/>
          <w:sz w:val="32"/>
          <w:szCs w:val="32"/>
          <w:cs/>
        </w:rPr>
        <w:t>ทาง</w:t>
      </w:r>
      <w:r w:rsidR="005A6C1B" w:rsidRPr="00244E19">
        <w:rPr>
          <w:rFonts w:ascii="TH SarabunIT๙" w:hAnsi="TH SarabunIT๙" w:cs="TH SarabunIT๙"/>
          <w:sz w:val="32"/>
          <w:szCs w:val="32"/>
          <w:cs/>
        </w:rPr>
        <w:t>การเมืองสับสนไร้ทิศทางที่ชัดเจน</w:t>
      </w:r>
      <w:r w:rsidR="00625BAE" w:rsidRPr="00244E19">
        <w:rPr>
          <w:rFonts w:ascii="TH SarabunIT๙" w:hAnsi="TH SarabunIT๙" w:cs="TH SarabunIT๙"/>
          <w:sz w:val="32"/>
          <w:szCs w:val="32"/>
          <w:cs/>
        </w:rPr>
        <w:t xml:space="preserve"> จะส่</w:t>
      </w:r>
      <w:r w:rsidR="005A6C1B" w:rsidRPr="00244E19">
        <w:rPr>
          <w:rFonts w:ascii="TH SarabunIT๙" w:hAnsi="TH SarabunIT๙" w:cs="TH SarabunIT๙"/>
          <w:sz w:val="32"/>
          <w:szCs w:val="32"/>
          <w:cs/>
        </w:rPr>
        <w:t>งผลถึงความเชื่อมั่นของนักธุรกิจ</w:t>
      </w:r>
      <w:r w:rsidR="00625BAE" w:rsidRPr="00244E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6C1B" w:rsidRPr="00244E19">
        <w:rPr>
          <w:rFonts w:ascii="TH SarabunIT๙" w:hAnsi="TH SarabunIT๙" w:cs="TH SarabunIT๙"/>
          <w:sz w:val="32"/>
          <w:szCs w:val="32"/>
          <w:cs/>
        </w:rPr>
        <w:t>นักลงทุนทั้งใน</w:t>
      </w:r>
      <w:r w:rsidR="007C43B7" w:rsidRPr="00244E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6C1B" w:rsidRPr="00244E19">
        <w:rPr>
          <w:rFonts w:ascii="TH SarabunIT๙" w:hAnsi="TH SarabunIT๙" w:cs="TH SarabunIT๙"/>
          <w:sz w:val="32"/>
          <w:szCs w:val="32"/>
          <w:cs/>
        </w:rPr>
        <w:t xml:space="preserve">และต่างประเทศ เกิดการชะลอการลงทุน ชะลอการขยายกิจการ </w:t>
      </w:r>
      <w:r w:rsidR="00625BAE" w:rsidRPr="00244E19">
        <w:rPr>
          <w:rFonts w:ascii="TH SarabunIT๙" w:hAnsi="TH SarabunIT๙" w:cs="TH SarabunIT๙"/>
          <w:sz w:val="32"/>
          <w:szCs w:val="32"/>
          <w:cs/>
        </w:rPr>
        <w:t>รวมถึงชะลอ</w:t>
      </w:r>
      <w:r w:rsidR="005A6C1B" w:rsidRPr="00244E19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การจ้างงาน </w:t>
      </w:r>
      <w:r w:rsidR="00625BAE" w:rsidRPr="00244E19">
        <w:rPr>
          <w:rFonts w:ascii="TH SarabunIT๙" w:hAnsi="TH SarabunIT๙" w:cs="TH SarabunIT๙"/>
          <w:spacing w:val="-16"/>
          <w:sz w:val="32"/>
          <w:szCs w:val="32"/>
          <w:cs/>
        </w:rPr>
        <w:t>ในขณะที่การผลิตคนเพื่อเข้าสู่ตลาดแรงงาน</w:t>
      </w:r>
      <w:r w:rsidR="00625BAE" w:rsidRPr="00244E19">
        <w:rPr>
          <w:rFonts w:ascii="TH SarabunIT๙" w:hAnsi="TH SarabunIT๙" w:cs="TH SarabunIT๙"/>
          <w:sz w:val="32"/>
          <w:szCs w:val="32"/>
          <w:cs/>
        </w:rPr>
        <w:t>ของภา</w:t>
      </w:r>
      <w:r w:rsidR="005A6C1B" w:rsidRPr="00244E19">
        <w:rPr>
          <w:rFonts w:ascii="TH SarabunIT๙" w:hAnsi="TH SarabunIT๙" w:cs="TH SarabunIT๙"/>
          <w:sz w:val="32"/>
          <w:szCs w:val="32"/>
          <w:cs/>
        </w:rPr>
        <w:t xml:space="preserve">คการศึกษายังคงมีอย่างต่อเนื่อง </w:t>
      </w:r>
      <w:r w:rsidR="00625BAE" w:rsidRPr="00244E19">
        <w:rPr>
          <w:rFonts w:ascii="TH SarabunIT๙" w:hAnsi="TH SarabunIT๙" w:cs="TH SarabunIT๙"/>
          <w:sz w:val="32"/>
          <w:szCs w:val="32"/>
          <w:cs/>
        </w:rPr>
        <w:t>มิ</w:t>
      </w:r>
      <w:r w:rsidR="005A6C1B" w:rsidRPr="00244E19">
        <w:rPr>
          <w:rFonts w:ascii="TH SarabunIT๙" w:hAnsi="TH SarabunIT๙" w:cs="TH SarabunIT๙"/>
          <w:sz w:val="32"/>
          <w:szCs w:val="32"/>
          <w:cs/>
        </w:rPr>
        <w:t>อาจชะลอตามภาวการณ์</w:t>
      </w:r>
      <w:r w:rsidR="001970D0" w:rsidRPr="00244E1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A6C1B" w:rsidRPr="00244E19">
        <w:rPr>
          <w:rFonts w:ascii="TH SarabunIT๙" w:hAnsi="TH SarabunIT๙" w:cs="TH SarabunIT๙"/>
          <w:sz w:val="32"/>
          <w:szCs w:val="32"/>
          <w:cs/>
        </w:rPr>
        <w:t>ด้านเศรษฐกิจ จึงส่งผลต่อการว่างงาน การทำงานต่ำระดับ</w:t>
      </w:r>
      <w:r w:rsidR="00625BAE" w:rsidRPr="00244E19">
        <w:rPr>
          <w:rFonts w:ascii="TH SarabunIT๙" w:hAnsi="TH SarabunIT๙" w:cs="TH SarabunIT๙"/>
          <w:sz w:val="32"/>
          <w:szCs w:val="32"/>
          <w:cs/>
        </w:rPr>
        <w:t xml:space="preserve"> นอกจากนี้การเปลี่ยนแปลงทาง</w:t>
      </w:r>
      <w:r w:rsidR="00B84E23" w:rsidRPr="00244E19">
        <w:rPr>
          <w:rFonts w:ascii="TH SarabunIT๙" w:hAnsi="TH SarabunIT๙" w:cs="TH SarabunIT๙"/>
          <w:sz w:val="32"/>
          <w:szCs w:val="32"/>
          <w:cs/>
        </w:rPr>
        <w:t>เทคโนโลยีการผลิต ต้นทุนการผลิต</w:t>
      </w:r>
      <w:r w:rsidR="005A6C1B" w:rsidRPr="00244E19">
        <w:rPr>
          <w:rFonts w:ascii="TH SarabunIT๙" w:hAnsi="TH SarabunIT๙" w:cs="TH SarabunIT๙"/>
          <w:sz w:val="32"/>
          <w:szCs w:val="32"/>
          <w:cs/>
        </w:rPr>
        <w:t xml:space="preserve"> ฤดูกาล </w:t>
      </w:r>
      <w:r w:rsidR="00625BAE" w:rsidRPr="00244E19">
        <w:rPr>
          <w:rFonts w:ascii="TH SarabunIT๙" w:hAnsi="TH SarabunIT๙" w:cs="TH SarabunIT๙"/>
          <w:sz w:val="32"/>
          <w:szCs w:val="32"/>
          <w:cs/>
        </w:rPr>
        <w:t>ทัศนคติทั</w:t>
      </w:r>
      <w:r w:rsidR="005A6C1B" w:rsidRPr="00244E19">
        <w:rPr>
          <w:rFonts w:ascii="TH SarabunIT๙" w:hAnsi="TH SarabunIT๙" w:cs="TH SarabunIT๙"/>
          <w:sz w:val="32"/>
          <w:szCs w:val="32"/>
          <w:cs/>
        </w:rPr>
        <w:t>้งของฝ่ายนายจ้าง</w:t>
      </w:r>
      <w:r w:rsidR="007C43B7" w:rsidRPr="00244E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6C1B" w:rsidRPr="00244E19">
        <w:rPr>
          <w:rFonts w:ascii="TH SarabunIT๙" w:hAnsi="TH SarabunIT๙" w:cs="TH SarabunIT๙"/>
          <w:sz w:val="32"/>
          <w:szCs w:val="32"/>
          <w:cs/>
        </w:rPr>
        <w:t>และผู้ใช้แรงงาน</w:t>
      </w:r>
      <w:r w:rsidR="00625BAE" w:rsidRPr="00244E19">
        <w:rPr>
          <w:rFonts w:ascii="TH SarabunIT๙" w:hAnsi="TH SarabunIT๙" w:cs="TH SarabunIT๙"/>
          <w:sz w:val="32"/>
          <w:szCs w:val="32"/>
          <w:cs/>
        </w:rPr>
        <w:t>เหล่านี้</w:t>
      </w:r>
      <w:r w:rsidR="007C43B7" w:rsidRPr="00244E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5BAE" w:rsidRPr="00244E19">
        <w:rPr>
          <w:rFonts w:ascii="TH SarabunIT๙" w:hAnsi="TH SarabunIT๙" w:cs="TH SarabunIT๙"/>
          <w:sz w:val="32"/>
          <w:szCs w:val="32"/>
          <w:cs/>
        </w:rPr>
        <w:t>ล้วนเป็นปัจจัยที่นำไปสู่</w:t>
      </w:r>
      <w:r w:rsidR="006D5C8C" w:rsidRPr="00244E1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A6C1B" w:rsidRPr="00244E19">
        <w:rPr>
          <w:rFonts w:ascii="TH SarabunIT๙" w:hAnsi="TH SarabunIT๙" w:cs="TH SarabunIT๙"/>
          <w:sz w:val="32"/>
          <w:szCs w:val="32"/>
          <w:cs/>
        </w:rPr>
        <w:t xml:space="preserve">การเปลี่ยนแปลงของภาวะด้านแรงงาน ไม่ว่าจะเป็นรูปแบบการจ้างงาน </w:t>
      </w:r>
      <w:r w:rsidR="00C47AFD" w:rsidRPr="00244E19">
        <w:rPr>
          <w:rFonts w:ascii="TH SarabunIT๙" w:hAnsi="TH SarabunIT๙" w:cs="TH SarabunIT๙"/>
          <w:sz w:val="32"/>
          <w:szCs w:val="32"/>
          <w:cs/>
        </w:rPr>
        <w:t>การเคลื่อนย้ายแรงงาน</w:t>
      </w:r>
      <w:r w:rsidR="0098473A">
        <w:rPr>
          <w:rFonts w:ascii="TH SarabunIT๙" w:hAnsi="TH SarabunIT๙" w:cs="TH SarabunIT๙"/>
          <w:sz w:val="32"/>
          <w:szCs w:val="32"/>
          <w:cs/>
        </w:rPr>
        <w:t>ฝีมือแรงงาน มาตรฐานแรงงาน</w:t>
      </w:r>
      <w:r w:rsidR="009847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C1B" w:rsidRPr="00244E19">
        <w:rPr>
          <w:rFonts w:ascii="TH SarabunIT๙" w:hAnsi="TH SarabunIT๙" w:cs="TH SarabunIT๙"/>
          <w:sz w:val="32"/>
          <w:szCs w:val="32"/>
          <w:cs/>
        </w:rPr>
        <w:t>ฯลฯ</w:t>
      </w:r>
      <w:r w:rsidR="00625BAE" w:rsidRPr="00244E19">
        <w:rPr>
          <w:rFonts w:ascii="TH SarabunIT๙" w:hAnsi="TH SarabunIT๙" w:cs="TH SarabunIT๙"/>
          <w:sz w:val="32"/>
          <w:szCs w:val="32"/>
          <w:cs/>
        </w:rPr>
        <w:t xml:space="preserve"> ดังนั้น</w:t>
      </w:r>
      <w:r w:rsidR="007C43B7" w:rsidRPr="00244E1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625BAE" w:rsidRPr="00244E19">
        <w:rPr>
          <w:rFonts w:ascii="TH SarabunIT๙" w:hAnsi="TH SarabunIT๙" w:cs="TH SarabunIT๙"/>
          <w:spacing w:val="-8"/>
          <w:sz w:val="32"/>
          <w:szCs w:val="32"/>
          <w:cs/>
        </w:rPr>
        <w:t>การจะทราบความเคลื่อนไหว</w:t>
      </w:r>
      <w:r w:rsidR="007C43B7" w:rsidRPr="00244E1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625BAE" w:rsidRPr="00244E19">
        <w:rPr>
          <w:rFonts w:ascii="TH SarabunIT๙" w:hAnsi="TH SarabunIT๙" w:cs="TH SarabunIT๙"/>
          <w:spacing w:val="-8"/>
          <w:sz w:val="32"/>
          <w:szCs w:val="32"/>
          <w:cs/>
        </w:rPr>
        <w:t>หรือการเปลี่ยนแปลง</w:t>
      </w:r>
      <w:r w:rsidR="005A6C1B" w:rsidRPr="00244E19">
        <w:rPr>
          <w:rFonts w:ascii="TH SarabunIT๙" w:hAnsi="TH SarabunIT๙" w:cs="TH SarabunIT๙"/>
          <w:sz w:val="32"/>
          <w:szCs w:val="32"/>
          <w:cs/>
        </w:rPr>
        <w:t>ของภาวะแรงงาน</w:t>
      </w:r>
      <w:r w:rsidR="00625BAE" w:rsidRPr="00244E19">
        <w:rPr>
          <w:rFonts w:ascii="TH SarabunIT๙" w:hAnsi="TH SarabunIT๙" w:cs="TH SarabunIT๙"/>
          <w:sz w:val="32"/>
          <w:szCs w:val="32"/>
          <w:cs/>
        </w:rPr>
        <w:t xml:space="preserve"> จึงต้องมี</w:t>
      </w:r>
      <w:r w:rsidR="001970D0" w:rsidRPr="00244E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25BAE" w:rsidRPr="00244E19">
        <w:rPr>
          <w:rFonts w:ascii="TH SarabunIT๙" w:hAnsi="TH SarabunIT๙" w:cs="TH SarabunIT๙"/>
          <w:sz w:val="32"/>
          <w:szCs w:val="32"/>
          <w:cs/>
        </w:rPr>
        <w:t>การ</w:t>
      </w:r>
      <w:r w:rsidR="005A6C1B" w:rsidRPr="00244E19">
        <w:rPr>
          <w:rFonts w:ascii="TH SarabunIT๙" w:hAnsi="TH SarabunIT๙" w:cs="TH SarabunIT๙"/>
          <w:sz w:val="32"/>
          <w:szCs w:val="32"/>
          <w:cs/>
        </w:rPr>
        <w:t>พิจารณาศึกษาเพื่อกำหนดตัวชี้วัด พร้อมทั้งติดตามการเปลี่ยนแปลง</w:t>
      </w:r>
      <w:r w:rsidR="00625BAE" w:rsidRPr="00244E19">
        <w:rPr>
          <w:rFonts w:ascii="TH SarabunIT๙" w:hAnsi="TH SarabunIT๙" w:cs="TH SarabunIT๙"/>
          <w:sz w:val="32"/>
          <w:szCs w:val="32"/>
          <w:cs/>
        </w:rPr>
        <w:t xml:space="preserve"> เพื่อศึกษาวิเคราะห์ถึงสาเหตุของ</w:t>
      </w:r>
      <w:r w:rsidR="00625BAE" w:rsidRPr="00244E19">
        <w:rPr>
          <w:rFonts w:ascii="TH SarabunIT๙" w:hAnsi="TH SarabunIT๙" w:cs="TH SarabunIT๙"/>
          <w:spacing w:val="-10"/>
          <w:sz w:val="32"/>
          <w:szCs w:val="32"/>
          <w:cs/>
        </w:rPr>
        <w:t>ปัญห</w:t>
      </w:r>
      <w:r w:rsidR="005A6C1B" w:rsidRPr="00244E19">
        <w:rPr>
          <w:rFonts w:ascii="TH SarabunIT๙" w:hAnsi="TH SarabunIT๙" w:cs="TH SarabunIT๙"/>
          <w:spacing w:val="-10"/>
          <w:sz w:val="32"/>
          <w:szCs w:val="32"/>
          <w:cs/>
        </w:rPr>
        <w:t>า รวมถึงทำนาย</w:t>
      </w:r>
      <w:r w:rsidR="007C43B7" w:rsidRPr="00244E1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5A6C1B" w:rsidRPr="00244E19">
        <w:rPr>
          <w:rFonts w:ascii="TH SarabunIT๙" w:hAnsi="TH SarabunIT๙" w:cs="TH SarabunIT๙"/>
          <w:spacing w:val="-10"/>
          <w:sz w:val="32"/>
          <w:szCs w:val="32"/>
          <w:cs/>
        </w:rPr>
        <w:t>หรือคาดการณ์อนาคต</w:t>
      </w:r>
      <w:r w:rsidR="00625BAE" w:rsidRPr="00244E1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อันจะ</w:t>
      </w:r>
      <w:r w:rsidR="00625BAE" w:rsidRPr="00244E19">
        <w:rPr>
          <w:rFonts w:ascii="TH SarabunIT๙" w:hAnsi="TH SarabunIT๙" w:cs="TH SarabunIT๙"/>
          <w:spacing w:val="-8"/>
          <w:sz w:val="32"/>
          <w:szCs w:val="32"/>
          <w:cs/>
        </w:rPr>
        <w:t>เ</w:t>
      </w:r>
      <w:r w:rsidR="00625BAE" w:rsidRPr="00244E19">
        <w:rPr>
          <w:rFonts w:ascii="TH SarabunIT๙" w:hAnsi="TH SarabunIT๙" w:cs="TH SarabunIT๙"/>
          <w:spacing w:val="-12"/>
          <w:sz w:val="32"/>
          <w:szCs w:val="32"/>
          <w:cs/>
        </w:rPr>
        <w:t>อื้อประโยชน์</w:t>
      </w:r>
      <w:r w:rsidR="00625BAE" w:rsidRPr="00244E19">
        <w:rPr>
          <w:rFonts w:ascii="TH SarabunIT๙" w:hAnsi="TH SarabunIT๙" w:cs="TH SarabunIT๙"/>
          <w:sz w:val="32"/>
          <w:szCs w:val="32"/>
          <w:cs/>
        </w:rPr>
        <w:t>ต่อการตัดสินใจในการกำหนดแผนงานที่จะต้องทำให้สนองตอบต่อความ</w:t>
      </w:r>
      <w:r w:rsidR="005A6C1B" w:rsidRPr="00244E19">
        <w:rPr>
          <w:rFonts w:ascii="TH SarabunIT๙" w:hAnsi="TH SarabunIT๙" w:cs="TH SarabunIT๙"/>
          <w:spacing w:val="-8"/>
          <w:sz w:val="32"/>
          <w:szCs w:val="32"/>
          <w:cs/>
        </w:rPr>
        <w:t>ต้องการของทุกกลุ่ม</w:t>
      </w:r>
      <w:r w:rsidR="007C43B7" w:rsidRPr="00244E1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5A6C1B" w:rsidRPr="00244E19">
        <w:rPr>
          <w:rFonts w:ascii="TH SarabunIT๙" w:hAnsi="TH SarabunIT๙" w:cs="TH SarabunIT๙"/>
          <w:spacing w:val="-8"/>
          <w:sz w:val="32"/>
          <w:szCs w:val="32"/>
          <w:cs/>
        </w:rPr>
        <w:t>ทั้งนายจ้าง ผู้ใช้แรงงาน</w:t>
      </w:r>
      <w:r w:rsidR="00625BAE" w:rsidRPr="00244E1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รวมทั้ง</w:t>
      </w:r>
      <w:r w:rsidR="00827925" w:rsidRPr="00244E19">
        <w:rPr>
          <w:rFonts w:ascii="TH SarabunIT๙" w:hAnsi="TH SarabunIT๙" w:cs="TH SarabunIT๙"/>
          <w:sz w:val="32"/>
          <w:szCs w:val="32"/>
          <w:cs/>
        </w:rPr>
        <w:t>องค์กรต่าง</w:t>
      </w:r>
      <w:r w:rsidR="005A6C1B" w:rsidRPr="00244E19">
        <w:rPr>
          <w:rFonts w:ascii="TH SarabunIT๙" w:hAnsi="TH SarabunIT๙" w:cs="TH SarabunIT๙"/>
          <w:sz w:val="32"/>
          <w:szCs w:val="32"/>
          <w:cs/>
        </w:rPr>
        <w:t>ๆ ทั้งภาครัฐ</w:t>
      </w:r>
      <w:r w:rsidR="007C43B7" w:rsidRPr="00244E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6C1B" w:rsidRPr="00244E19">
        <w:rPr>
          <w:rFonts w:ascii="TH SarabunIT๙" w:hAnsi="TH SarabunIT๙" w:cs="TH SarabunIT๙"/>
          <w:sz w:val="32"/>
          <w:szCs w:val="32"/>
          <w:cs/>
        </w:rPr>
        <w:t>และเอกชน</w:t>
      </w:r>
      <w:r w:rsidR="00625BAE" w:rsidRPr="00244E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5BAE" w:rsidRPr="00244E19">
        <w:rPr>
          <w:rFonts w:ascii="TH SarabunIT๙" w:hAnsi="TH SarabunIT๙" w:cs="TH SarabunIT๙"/>
          <w:spacing w:val="-10"/>
          <w:sz w:val="32"/>
          <w:szCs w:val="32"/>
          <w:cs/>
        </w:rPr>
        <w:t>สถ</w:t>
      </w:r>
      <w:r w:rsidR="005A6C1B" w:rsidRPr="00244E19">
        <w:rPr>
          <w:rFonts w:ascii="TH SarabunIT๙" w:hAnsi="TH SarabunIT๙" w:cs="TH SarabunIT๙"/>
          <w:spacing w:val="-10"/>
          <w:sz w:val="32"/>
          <w:szCs w:val="32"/>
          <w:cs/>
        </w:rPr>
        <w:t>านการณ์แรงงานจังหวัดตราด ไตรมาส</w:t>
      </w:r>
      <w:r w:rsidR="00625BAE" w:rsidRPr="00244E1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4B6EF9" w:rsidRPr="00244E19">
        <w:rPr>
          <w:rFonts w:ascii="TH SarabunIT๙" w:hAnsi="TH SarabunIT๙" w:cs="TH SarabunIT๙"/>
          <w:spacing w:val="-10"/>
          <w:sz w:val="32"/>
          <w:szCs w:val="32"/>
          <w:cs/>
        </w:rPr>
        <w:t>2</w:t>
      </w:r>
      <w:r w:rsidR="005A6C1B" w:rsidRPr="00244E1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ปี</w:t>
      </w:r>
      <w:r w:rsidR="00625BAE" w:rsidRPr="00244E1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๒๕๕</w:t>
      </w:r>
      <w:r w:rsidR="00227207" w:rsidRPr="00244E19">
        <w:rPr>
          <w:rFonts w:ascii="TH SarabunIT๙" w:hAnsi="TH SarabunIT๙" w:cs="TH SarabunIT๙"/>
          <w:spacing w:val="-10"/>
          <w:sz w:val="32"/>
          <w:szCs w:val="32"/>
          <w:cs/>
        </w:rPr>
        <w:t>9</w:t>
      </w:r>
      <w:r w:rsidR="00625BAE" w:rsidRPr="00244E1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ฉบับนี้จะขอนำเสนอตัวชี้วัด</w:t>
      </w:r>
      <w:r w:rsidR="00625BAE" w:rsidRPr="00244E19">
        <w:rPr>
          <w:rFonts w:ascii="TH SarabunIT๙" w:hAnsi="TH SarabunIT๙" w:cs="TH SarabunIT๙"/>
          <w:sz w:val="32"/>
          <w:szCs w:val="32"/>
          <w:cs/>
        </w:rPr>
        <w:t>ภาวะแรงงานดังนี้</w:t>
      </w:r>
    </w:p>
    <w:p w:rsidR="00625BAE" w:rsidRPr="009679BB" w:rsidRDefault="00625BAE" w:rsidP="003E52BB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79BB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๑. อัตราการมีส่วนร่วมในกำลังแรงงาน</w:t>
      </w:r>
    </w:p>
    <w:p w:rsidR="00625BAE" w:rsidRPr="00D65A60" w:rsidRDefault="00625BAE" w:rsidP="00625BAE">
      <w:pPr>
        <w:spacing w:line="216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65A60">
        <w:rPr>
          <w:rFonts w:ascii="TH SarabunIT๙" w:hAnsi="TH SarabunIT๙" w:cs="TH SarabunIT๙"/>
          <w:sz w:val="32"/>
          <w:szCs w:val="32"/>
          <w:cs/>
        </w:rPr>
        <w:t>อัตราการมีส่วนร่วมในกำลังแรงงาน</w:t>
      </w:r>
      <w:r w:rsidR="00B04B1D" w:rsidRPr="00D65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5A60">
        <w:rPr>
          <w:rFonts w:ascii="TH SarabunIT๙" w:hAnsi="TH SarabunIT๙" w:cs="TH SarabunIT๙"/>
          <w:sz w:val="32"/>
          <w:szCs w:val="32"/>
          <w:cs/>
        </w:rPr>
        <w:t>เป็นตัวชี้วัดที่แสดงให้เห็นถึงสภาพกำลังแ</w:t>
      </w:r>
      <w:r w:rsidR="00B04B1D" w:rsidRPr="00D65A60">
        <w:rPr>
          <w:rFonts w:ascii="TH SarabunIT๙" w:hAnsi="TH SarabunIT๙" w:cs="TH SarabunIT๙"/>
          <w:sz w:val="32"/>
          <w:szCs w:val="32"/>
          <w:cs/>
        </w:rPr>
        <w:t>รงงาน</w:t>
      </w:r>
      <w:r w:rsidR="001970D0" w:rsidRPr="00D65A6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B04B1D" w:rsidRPr="00D65A60">
        <w:rPr>
          <w:rFonts w:ascii="TH SarabunIT๙" w:hAnsi="TH SarabunIT๙" w:cs="TH SarabunIT๙"/>
          <w:sz w:val="32"/>
          <w:szCs w:val="32"/>
          <w:cs/>
        </w:rPr>
        <w:t>ในตลาดแรงงานของจังหวัดตราด</w:t>
      </w:r>
      <w:r w:rsidRPr="00D65A60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1C6E42" w:rsidRPr="00D65A60">
        <w:rPr>
          <w:rFonts w:ascii="TH SarabunIT๙" w:hAnsi="TH SarabunIT๙" w:cs="TH SarabunIT๙"/>
          <w:sz w:val="32"/>
          <w:szCs w:val="32"/>
          <w:cs/>
        </w:rPr>
        <w:t>เทียบกับประชากรวัยแรงงานทั้งหมด</w:t>
      </w:r>
      <w:r w:rsidRPr="00D65A60">
        <w:rPr>
          <w:rFonts w:ascii="TH SarabunIT๙" w:hAnsi="TH SarabunIT๙" w:cs="TH SarabunIT๙"/>
          <w:sz w:val="32"/>
          <w:szCs w:val="32"/>
          <w:cs/>
        </w:rPr>
        <w:t xml:space="preserve"> โดยคำนวณจากกำลังแรงงาน</w:t>
      </w:r>
      <w:r w:rsidRPr="00D65A60">
        <w:rPr>
          <w:rFonts w:ascii="TH SarabunIT๙" w:hAnsi="TH SarabunIT๙" w:cs="TH SarabunIT๙"/>
          <w:spacing w:val="-10"/>
          <w:sz w:val="32"/>
          <w:szCs w:val="32"/>
          <w:cs/>
        </w:rPr>
        <w:t>ในจังหวัดตรา</w:t>
      </w:r>
      <w:r w:rsidR="001C6E42" w:rsidRPr="00D65A60">
        <w:rPr>
          <w:rFonts w:ascii="TH SarabunIT๙" w:hAnsi="TH SarabunIT๙" w:cs="TH SarabunIT๙"/>
          <w:spacing w:val="-10"/>
          <w:sz w:val="32"/>
          <w:szCs w:val="32"/>
          <w:cs/>
        </w:rPr>
        <w:t>ด เทียบกับประชากรที่มีอายุ ๑๕</w:t>
      </w:r>
      <w:r w:rsidRPr="00D65A6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ปีขึ้นไปในจังหวัดตราด</w:t>
      </w:r>
      <w:r w:rsidR="00B04B1D" w:rsidRPr="00D65A6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D65A60">
        <w:rPr>
          <w:rFonts w:ascii="TH SarabunIT๙" w:hAnsi="TH SarabunIT๙" w:cs="TH SarabunIT๙"/>
          <w:spacing w:val="-6"/>
          <w:sz w:val="32"/>
          <w:szCs w:val="32"/>
          <w:cs/>
        </w:rPr>
        <w:t>พบว่า</w:t>
      </w:r>
      <w:r w:rsidR="00B04B1D" w:rsidRPr="006F07B1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</w:t>
      </w:r>
      <w:r w:rsidRPr="00D65A6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ในไตรมาส </w:t>
      </w:r>
      <w:r w:rsidR="00D65A60" w:rsidRPr="00D65A60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D65A6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ปี ๒๕๕</w:t>
      </w:r>
      <w:r w:rsidR="002D408F" w:rsidRPr="00D65A60">
        <w:rPr>
          <w:rFonts w:ascii="TH SarabunIT๙" w:hAnsi="TH SarabunIT๙" w:cs="TH SarabunIT๙"/>
          <w:spacing w:val="-6"/>
          <w:sz w:val="32"/>
          <w:szCs w:val="32"/>
          <w:cs/>
        </w:rPr>
        <w:t>9</w:t>
      </w:r>
      <w:r w:rsidRPr="00D65A6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อัตราการ</w:t>
      </w:r>
      <w:r w:rsidR="001970D0" w:rsidRPr="00D65A6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</w:t>
      </w:r>
      <w:r w:rsidRPr="00D65A60">
        <w:rPr>
          <w:rFonts w:ascii="TH SarabunIT๙" w:hAnsi="TH SarabunIT๙" w:cs="TH SarabunIT๙"/>
          <w:spacing w:val="-6"/>
          <w:sz w:val="32"/>
          <w:szCs w:val="32"/>
          <w:cs/>
        </w:rPr>
        <w:t>มีส่วนร่วม</w:t>
      </w:r>
      <w:r w:rsidRPr="00D65A60">
        <w:rPr>
          <w:rFonts w:ascii="TH SarabunIT๙" w:hAnsi="TH SarabunIT๙" w:cs="TH SarabunIT๙"/>
          <w:sz w:val="32"/>
          <w:szCs w:val="32"/>
          <w:cs/>
        </w:rPr>
        <w:t>ในกำลัง</w:t>
      </w:r>
      <w:r w:rsidR="00A36ECF" w:rsidRPr="00D65A60">
        <w:rPr>
          <w:rFonts w:ascii="TH SarabunIT๙" w:hAnsi="TH SarabunIT๙" w:cs="TH SarabunIT๙"/>
          <w:sz w:val="32"/>
          <w:szCs w:val="32"/>
          <w:cs/>
        </w:rPr>
        <w:t>แรงงานจังหวัดตราด มีอัตราร้อยละ</w:t>
      </w:r>
      <w:r w:rsidRPr="00D65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5A60" w:rsidRPr="00D65A60">
        <w:rPr>
          <w:rFonts w:ascii="TH SarabunIT๙" w:hAnsi="TH SarabunIT๙" w:cs="TH SarabunIT๙" w:hint="cs"/>
          <w:sz w:val="32"/>
          <w:szCs w:val="32"/>
          <w:cs/>
        </w:rPr>
        <w:t>73.59</w:t>
      </w:r>
      <w:r w:rsidR="00BE4E00" w:rsidRPr="00D65A60">
        <w:rPr>
          <w:rFonts w:ascii="TH SarabunIT๙" w:hAnsi="TH SarabunIT๙" w:cs="TH SarabunIT๙"/>
          <w:sz w:val="32"/>
          <w:szCs w:val="32"/>
        </w:rPr>
        <w:t xml:space="preserve"> </w:t>
      </w:r>
      <w:r w:rsidR="00F4347C" w:rsidRPr="00D65A60">
        <w:rPr>
          <w:rFonts w:ascii="TH SarabunIT๙" w:hAnsi="TH SarabunIT๙" w:cs="TH SarabunIT๙"/>
          <w:sz w:val="32"/>
          <w:szCs w:val="32"/>
          <w:cs/>
        </w:rPr>
        <w:t>มีอัตรา</w:t>
      </w:r>
      <w:r w:rsidR="00D65A60" w:rsidRPr="00D65A60">
        <w:rPr>
          <w:rFonts w:ascii="TH SarabunIT๙" w:hAnsi="TH SarabunIT๙" w:cs="TH SarabunIT๙" w:hint="cs"/>
          <w:sz w:val="32"/>
          <w:szCs w:val="32"/>
          <w:cs/>
        </w:rPr>
        <w:t>ลดลง</w:t>
      </w:r>
      <w:r w:rsidR="00D65A60" w:rsidRPr="00D65A60">
        <w:rPr>
          <w:rFonts w:ascii="TH SarabunIT๙" w:hAnsi="TH SarabunIT๙" w:cs="TH SarabunIT๙"/>
          <w:sz w:val="32"/>
          <w:szCs w:val="32"/>
          <w:cs/>
        </w:rPr>
        <w:t xml:space="preserve">จากไตรมาส </w:t>
      </w:r>
      <w:r w:rsidR="00D65A60" w:rsidRPr="00D65A6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65A60" w:rsidRPr="00D65A60">
        <w:rPr>
          <w:rFonts w:ascii="TH SarabunIT๙" w:hAnsi="TH SarabunIT๙" w:cs="TH SarabunIT๙"/>
          <w:sz w:val="32"/>
          <w:szCs w:val="32"/>
          <w:cs/>
        </w:rPr>
        <w:t xml:space="preserve"> ปี 255</w:t>
      </w:r>
      <w:r w:rsidR="00D65A60" w:rsidRPr="00D65A6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664E4" w:rsidRPr="00D65A60">
        <w:rPr>
          <w:rFonts w:ascii="TH SarabunIT๙" w:hAnsi="TH SarabunIT๙" w:cs="TH SarabunIT๙"/>
          <w:sz w:val="32"/>
          <w:szCs w:val="32"/>
          <w:cs/>
        </w:rPr>
        <w:t xml:space="preserve"> ที่มีอัตราร้อยละ </w:t>
      </w:r>
      <w:r w:rsidR="00D65A60" w:rsidRPr="00D65A60">
        <w:rPr>
          <w:rFonts w:ascii="TH SarabunIT๙" w:hAnsi="TH SarabunIT๙" w:cs="TH SarabunIT๙" w:hint="cs"/>
          <w:sz w:val="32"/>
          <w:szCs w:val="32"/>
          <w:cs/>
        </w:rPr>
        <w:t>74.61</w:t>
      </w:r>
      <w:r w:rsidR="00A36ECF" w:rsidRPr="00D65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537" w:rsidRPr="00D65A60">
        <w:rPr>
          <w:rFonts w:ascii="TH SarabunIT๙" w:hAnsi="TH SarabunIT๙" w:cs="TH SarabunIT๙"/>
          <w:sz w:val="32"/>
          <w:szCs w:val="32"/>
          <w:cs/>
        </w:rPr>
        <w:t>(รายละเอียดตามแผนภูมิ 1)</w:t>
      </w:r>
    </w:p>
    <w:p w:rsidR="00307C18" w:rsidRPr="006F07B1" w:rsidRDefault="00307C18" w:rsidP="00CF507C">
      <w:pPr>
        <w:spacing w:line="21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81A0E" w:rsidRPr="00A2203D" w:rsidRDefault="000949D2" w:rsidP="00CF507C">
      <w:pPr>
        <w:spacing w:line="216" w:lineRule="auto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A2203D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แผนภูมิ ๑</w:t>
      </w:r>
      <w:r w:rsidRPr="00A2203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อัตราการมีส่วนร่วมในกำลังแรงงานจังหวัดตราด</w:t>
      </w:r>
      <w:r w:rsidR="00F05066" w:rsidRPr="00A2203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106505" w:rsidRPr="00A2203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ไตรมาส </w:t>
      </w:r>
      <w:r w:rsidR="00106505" w:rsidRPr="00A2203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2</w:t>
      </w:r>
      <w:r w:rsidR="00481A0E" w:rsidRPr="00A2203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ปี 2559 (</w:t>
      </w:r>
      <w:r w:rsidR="00106505" w:rsidRPr="00A2203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เมษายน - มิถุนายน </w:t>
      </w:r>
      <w:r w:rsidR="00481A0E" w:rsidRPr="00A2203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2559)</w:t>
      </w:r>
    </w:p>
    <w:p w:rsidR="003D355E" w:rsidRPr="006F07B1" w:rsidRDefault="003D0458" w:rsidP="00CF507C">
      <w:pPr>
        <w:spacing w:line="21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3D0458"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ect id="_x0000_s1081" style="position:absolute;left:0;text-align:left;margin-left:66pt;margin-top:14.3pt;width:329pt;height:182.5pt;z-index:-251459584"/>
        </w:pict>
      </w:r>
    </w:p>
    <w:p w:rsidR="00EA581F" w:rsidRDefault="008204BC" w:rsidP="003D355E">
      <w:pPr>
        <w:spacing w:before="120" w:line="216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8204BC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3706605" cy="2010742"/>
            <wp:effectExtent l="0" t="0" r="0" b="0"/>
            <wp:docPr id="8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204BC" w:rsidRPr="006F07B1" w:rsidRDefault="008204BC" w:rsidP="003D355E">
      <w:pPr>
        <w:spacing w:before="120" w:line="216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276BB9" w:rsidRPr="006F07B1" w:rsidRDefault="00276BB9" w:rsidP="00625BAE">
      <w:pPr>
        <w:ind w:right="-175" w:hanging="56"/>
        <w:rPr>
          <w:rFonts w:ascii="TH SarabunIT๙" w:hAnsi="TH SarabunIT๙" w:cs="TH SarabunIT๙"/>
          <w:color w:val="FF0000"/>
          <w:spacing w:val="-12"/>
          <w:sz w:val="32"/>
          <w:szCs w:val="32"/>
        </w:rPr>
      </w:pPr>
    </w:p>
    <w:p w:rsidR="00625BAE" w:rsidRPr="00103EBF" w:rsidRDefault="00625BAE" w:rsidP="00625BAE">
      <w:pPr>
        <w:ind w:right="-175" w:hanging="56"/>
        <w:rPr>
          <w:rFonts w:ascii="TH SarabunIT๙" w:hAnsi="TH SarabunIT๙" w:cs="TH SarabunIT๙"/>
          <w:spacing w:val="-12"/>
          <w:sz w:val="28"/>
          <w:cs/>
        </w:rPr>
      </w:pPr>
      <w:r w:rsidRPr="00103EBF">
        <w:rPr>
          <w:rFonts w:ascii="TH SarabunIT๙" w:hAnsi="TH SarabunIT๙" w:cs="TH SarabunIT๙"/>
          <w:spacing w:val="-12"/>
          <w:sz w:val="28"/>
          <w:cs/>
        </w:rPr>
        <w:t xml:space="preserve">ที่มา </w:t>
      </w:r>
      <w:r w:rsidRPr="00103EBF">
        <w:rPr>
          <w:rFonts w:ascii="TH SarabunIT๙" w:hAnsi="TH SarabunIT๙" w:cs="TH SarabunIT๙"/>
          <w:spacing w:val="-12"/>
          <w:sz w:val="28"/>
        </w:rPr>
        <w:t>:</w:t>
      </w:r>
      <w:r w:rsidRPr="00103EBF">
        <w:rPr>
          <w:rFonts w:ascii="TH SarabunIT๙" w:hAnsi="TH SarabunIT๙" w:cs="TH SarabunIT๙"/>
          <w:spacing w:val="-12"/>
          <w:sz w:val="28"/>
          <w:cs/>
        </w:rPr>
        <w:t xml:space="preserve"> สำนักงานสถิติจังหวัดตราด</w:t>
      </w:r>
      <w:r w:rsidR="007A16DB" w:rsidRPr="00103EBF">
        <w:rPr>
          <w:rFonts w:ascii="TH SarabunIT๙" w:hAnsi="TH SarabunIT๙" w:cs="TH SarabunIT๙"/>
          <w:spacing w:val="-12"/>
          <w:sz w:val="28"/>
          <w:cs/>
        </w:rPr>
        <w:t xml:space="preserve"> </w:t>
      </w:r>
      <w:r w:rsidR="00103EBF" w:rsidRPr="00103EBF">
        <w:rPr>
          <w:rFonts w:ascii="TH SarabunIT๙" w:hAnsi="TH SarabunIT๙" w:cs="TH SarabunIT๙"/>
          <w:sz w:val="28"/>
          <w:cs/>
        </w:rPr>
        <w:t xml:space="preserve">ไตรมาส </w:t>
      </w:r>
      <w:r w:rsidR="00103EBF" w:rsidRPr="00103EBF">
        <w:rPr>
          <w:rFonts w:ascii="TH SarabunIT๙" w:hAnsi="TH SarabunIT๙" w:cs="TH SarabunIT๙" w:hint="cs"/>
          <w:sz w:val="28"/>
          <w:cs/>
        </w:rPr>
        <w:t>2</w:t>
      </w:r>
      <w:r w:rsidR="009A1C7A" w:rsidRPr="00103EBF">
        <w:rPr>
          <w:rFonts w:ascii="TH SarabunIT๙" w:hAnsi="TH SarabunIT๙" w:cs="TH SarabunIT๙"/>
          <w:sz w:val="28"/>
          <w:cs/>
        </w:rPr>
        <w:t xml:space="preserve"> ปี 2559</w:t>
      </w:r>
      <w:r w:rsidR="007A16DB" w:rsidRPr="00103EBF">
        <w:rPr>
          <w:rFonts w:ascii="TH SarabunIT๙" w:hAnsi="TH SarabunIT๙" w:cs="TH SarabunIT๙"/>
          <w:sz w:val="28"/>
          <w:cs/>
        </w:rPr>
        <w:t xml:space="preserve"> (</w:t>
      </w:r>
      <w:r w:rsidR="00103EBF" w:rsidRPr="00103EBF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="009A1C7A" w:rsidRPr="00103EBF">
        <w:rPr>
          <w:rFonts w:ascii="TH SarabunIT๙" w:hAnsi="TH SarabunIT๙" w:cs="TH SarabunIT๙"/>
          <w:sz w:val="28"/>
          <w:cs/>
        </w:rPr>
        <w:t xml:space="preserve"> 2559</w:t>
      </w:r>
      <w:r w:rsidR="007A16DB" w:rsidRPr="00103EBF">
        <w:rPr>
          <w:rFonts w:ascii="TH SarabunIT๙" w:hAnsi="TH SarabunIT๙" w:cs="TH SarabunIT๙"/>
          <w:sz w:val="28"/>
          <w:cs/>
        </w:rPr>
        <w:t>)</w:t>
      </w:r>
    </w:p>
    <w:p w:rsidR="00625BAE" w:rsidRPr="00103EBF" w:rsidRDefault="00300060" w:rsidP="00625BAE">
      <w:pPr>
        <w:ind w:right="-175" w:hanging="56"/>
        <w:rPr>
          <w:rFonts w:ascii="TH SarabunIT๙" w:hAnsi="TH SarabunIT๙" w:cs="TH SarabunIT๙"/>
          <w:spacing w:val="-12"/>
          <w:sz w:val="28"/>
          <w:cs/>
        </w:rPr>
      </w:pPr>
      <w:r w:rsidRPr="00103EBF">
        <w:rPr>
          <w:rFonts w:ascii="TH SarabunIT๙" w:hAnsi="TH SarabunIT๙" w:cs="TH SarabunIT๙"/>
          <w:spacing w:val="-12"/>
          <w:sz w:val="28"/>
        </w:rPr>
        <w:t>*</w:t>
      </w:r>
      <w:r w:rsidR="00625BAE" w:rsidRPr="00103EBF">
        <w:rPr>
          <w:rFonts w:ascii="TH SarabunIT๙" w:hAnsi="TH SarabunIT๙" w:cs="TH SarabunIT๙"/>
          <w:spacing w:val="-12"/>
          <w:sz w:val="28"/>
          <w:cs/>
        </w:rPr>
        <w:t xml:space="preserve">หมายเหตุ </w:t>
      </w:r>
      <w:r w:rsidR="00625BAE" w:rsidRPr="00103EBF">
        <w:rPr>
          <w:rFonts w:ascii="TH SarabunIT๙" w:hAnsi="TH SarabunIT๙" w:cs="TH SarabunIT๙"/>
          <w:spacing w:val="-12"/>
          <w:sz w:val="28"/>
        </w:rPr>
        <w:t>:</w:t>
      </w:r>
      <w:r w:rsidR="000928B9" w:rsidRPr="00103EBF">
        <w:rPr>
          <w:rFonts w:ascii="TH SarabunIT๙" w:hAnsi="TH SarabunIT๙" w:cs="TH SarabunIT๙"/>
          <w:spacing w:val="-12"/>
          <w:sz w:val="28"/>
        </w:rPr>
        <w:t xml:space="preserve"> </w:t>
      </w:r>
      <w:r w:rsidR="00625BAE" w:rsidRPr="00103EBF">
        <w:rPr>
          <w:rFonts w:ascii="TH SarabunIT๙" w:hAnsi="TH SarabunIT๙" w:cs="TH SarabunIT๙"/>
          <w:sz w:val="28"/>
          <w:cs/>
        </w:rPr>
        <w:t>อัตราการมีส่วนร่วมในกำลังแรงงาน</w:t>
      </w:r>
      <w:r w:rsidR="00625BAE" w:rsidRPr="00103EBF">
        <w:rPr>
          <w:rFonts w:ascii="TH SarabunIT๙" w:hAnsi="TH SarabunIT๙" w:cs="TH SarabunIT๙"/>
          <w:spacing w:val="-12"/>
          <w:sz w:val="28"/>
          <w:cs/>
        </w:rPr>
        <w:t xml:space="preserve">ในจังหวัด  </w:t>
      </w:r>
      <w:r w:rsidR="003E78AD" w:rsidRPr="00103EBF">
        <w:rPr>
          <w:rFonts w:ascii="TH SarabunIT๙" w:hAnsi="TH SarabunIT๙" w:cs="TH SarabunIT๙"/>
          <w:spacing w:val="-12"/>
          <w:sz w:val="28"/>
        </w:rPr>
        <w:t xml:space="preserve">  </w:t>
      </w:r>
      <w:r w:rsidR="00625BAE" w:rsidRPr="00103EBF">
        <w:rPr>
          <w:rFonts w:ascii="TH SarabunIT๙" w:hAnsi="TH SarabunIT๙" w:cs="TH SarabunIT๙"/>
          <w:spacing w:val="-12"/>
          <w:sz w:val="28"/>
        </w:rPr>
        <w:t>=</w:t>
      </w:r>
      <w:r w:rsidR="00625BAE" w:rsidRPr="00103EBF">
        <w:rPr>
          <w:rFonts w:ascii="TH SarabunIT๙" w:hAnsi="TH SarabunIT๙" w:cs="TH SarabunIT๙"/>
          <w:spacing w:val="-12"/>
          <w:sz w:val="28"/>
          <w:cs/>
        </w:rPr>
        <w:tab/>
      </w:r>
      <w:r w:rsidR="003E78AD" w:rsidRPr="00103EBF">
        <w:rPr>
          <w:rFonts w:ascii="TH SarabunIT๙" w:hAnsi="TH SarabunIT๙" w:cs="TH SarabunIT๙"/>
          <w:spacing w:val="-12"/>
          <w:sz w:val="28"/>
          <w:cs/>
        </w:rPr>
        <w:t xml:space="preserve"> </w:t>
      </w:r>
      <w:r w:rsidR="00134A50" w:rsidRPr="00103EBF">
        <w:rPr>
          <w:rFonts w:ascii="TH SarabunIT๙" w:hAnsi="TH SarabunIT๙" w:cs="TH SarabunIT๙"/>
          <w:spacing w:val="-12"/>
          <w:sz w:val="28"/>
          <w:cs/>
        </w:rPr>
        <w:t xml:space="preserve"> </w:t>
      </w:r>
      <w:r w:rsidR="003E78AD" w:rsidRPr="00103EBF">
        <w:rPr>
          <w:rFonts w:ascii="TH SarabunIT๙" w:hAnsi="TH SarabunIT๙" w:cs="TH SarabunIT๙"/>
          <w:spacing w:val="-12"/>
          <w:sz w:val="28"/>
          <w:cs/>
        </w:rPr>
        <w:t xml:space="preserve">        </w:t>
      </w:r>
      <w:r w:rsidR="00134A50" w:rsidRPr="00103EBF">
        <w:rPr>
          <w:rFonts w:ascii="TH SarabunIT๙" w:hAnsi="TH SarabunIT๙" w:cs="TH SarabunIT๙"/>
          <w:spacing w:val="-12"/>
          <w:sz w:val="28"/>
          <w:cs/>
        </w:rPr>
        <w:t xml:space="preserve"> </w:t>
      </w:r>
      <w:r w:rsidR="003E78AD" w:rsidRPr="00103EBF">
        <w:rPr>
          <w:rFonts w:ascii="TH SarabunIT๙" w:hAnsi="TH SarabunIT๙" w:cs="TH SarabunIT๙"/>
          <w:spacing w:val="-12"/>
          <w:sz w:val="28"/>
          <w:cs/>
        </w:rPr>
        <w:t xml:space="preserve"> </w:t>
      </w:r>
      <w:r w:rsidR="00625BAE" w:rsidRPr="00103EBF">
        <w:rPr>
          <w:rFonts w:ascii="TH SarabunIT๙" w:hAnsi="TH SarabunIT๙" w:cs="TH SarabunIT๙"/>
          <w:spacing w:val="-12"/>
          <w:sz w:val="28"/>
          <w:cs/>
        </w:rPr>
        <w:t xml:space="preserve">กำลังแรงงานในจังหวัด </w:t>
      </w:r>
      <w:r w:rsidR="00625BAE" w:rsidRPr="00103EBF">
        <w:rPr>
          <w:rFonts w:ascii="TH SarabunIT๙" w:hAnsi="TH SarabunIT๙" w:cs="TH SarabunIT๙"/>
          <w:spacing w:val="-12"/>
          <w:sz w:val="28"/>
        </w:rPr>
        <w:t>x</w:t>
      </w:r>
      <w:r w:rsidR="00625BAE" w:rsidRPr="00103EBF">
        <w:rPr>
          <w:rFonts w:ascii="TH SarabunIT๙" w:hAnsi="TH SarabunIT๙" w:cs="TH SarabunIT๙"/>
          <w:spacing w:val="-12"/>
          <w:sz w:val="28"/>
          <w:cs/>
        </w:rPr>
        <w:t xml:space="preserve"> ๑๐๐</w:t>
      </w:r>
    </w:p>
    <w:p w:rsidR="0027127F" w:rsidRPr="00103EBF" w:rsidRDefault="003D0458" w:rsidP="00A9708B">
      <w:pPr>
        <w:ind w:right="-175" w:hanging="56"/>
        <w:jc w:val="center"/>
        <w:rPr>
          <w:rFonts w:ascii="TH SarabunIT๙" w:hAnsi="TH SarabunIT๙" w:cs="TH SarabunIT๙"/>
          <w:spacing w:val="-12"/>
          <w:sz w:val="28"/>
        </w:rPr>
      </w:pPr>
      <w:r>
        <w:rPr>
          <w:rFonts w:ascii="TH SarabunIT๙" w:hAnsi="TH SarabunIT๙" w:cs="TH SarabunIT๙"/>
          <w:noProof/>
          <w:spacing w:val="-12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39" o:spid="_x0000_s1061" type="#_x0000_t32" style="position:absolute;left:0;text-align:left;margin-left:229.15pt;margin-top:-.1pt;width:141.75pt;height:0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YHIQIAAD4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" adj="-48686,-1,-48686"/>
        </w:pict>
      </w:r>
      <w:r w:rsidR="003E78AD" w:rsidRPr="00103EBF">
        <w:rPr>
          <w:rFonts w:ascii="TH SarabunIT๙" w:hAnsi="TH SarabunIT๙" w:cs="TH SarabunIT๙"/>
          <w:spacing w:val="-12"/>
          <w:sz w:val="28"/>
          <w:cs/>
        </w:rPr>
        <w:tab/>
      </w:r>
      <w:r w:rsidR="003E78AD" w:rsidRPr="00103EBF">
        <w:rPr>
          <w:rFonts w:ascii="TH SarabunIT๙" w:hAnsi="TH SarabunIT๙" w:cs="TH SarabunIT๙"/>
          <w:spacing w:val="-12"/>
          <w:sz w:val="28"/>
          <w:cs/>
        </w:rPr>
        <w:tab/>
      </w:r>
      <w:r w:rsidR="003E78AD" w:rsidRPr="00103EBF">
        <w:rPr>
          <w:rFonts w:ascii="TH SarabunIT๙" w:hAnsi="TH SarabunIT๙" w:cs="TH SarabunIT๙"/>
          <w:spacing w:val="-12"/>
          <w:sz w:val="28"/>
          <w:cs/>
        </w:rPr>
        <w:tab/>
      </w:r>
      <w:r w:rsidR="003E78AD" w:rsidRPr="00103EBF">
        <w:rPr>
          <w:rFonts w:ascii="TH SarabunIT๙" w:hAnsi="TH SarabunIT๙" w:cs="TH SarabunIT๙"/>
          <w:spacing w:val="-12"/>
          <w:sz w:val="28"/>
          <w:cs/>
        </w:rPr>
        <w:tab/>
        <w:t xml:space="preserve"> </w:t>
      </w:r>
      <w:r w:rsidR="00134A50" w:rsidRPr="00103EBF">
        <w:rPr>
          <w:rFonts w:ascii="TH SarabunIT๙" w:hAnsi="TH SarabunIT๙" w:cs="TH SarabunIT๙"/>
          <w:spacing w:val="-12"/>
          <w:sz w:val="28"/>
          <w:cs/>
        </w:rPr>
        <w:t xml:space="preserve"> </w:t>
      </w:r>
      <w:r w:rsidR="00103EBF">
        <w:rPr>
          <w:rFonts w:ascii="TH SarabunIT๙" w:hAnsi="TH SarabunIT๙" w:cs="TH SarabunIT๙" w:hint="cs"/>
          <w:spacing w:val="-12"/>
          <w:sz w:val="28"/>
          <w:cs/>
        </w:rPr>
        <w:t xml:space="preserve">          </w:t>
      </w:r>
      <w:r w:rsidR="00625BAE" w:rsidRPr="00103EBF">
        <w:rPr>
          <w:rFonts w:ascii="TH SarabunIT๙" w:hAnsi="TH SarabunIT๙" w:cs="TH SarabunIT๙"/>
          <w:spacing w:val="-12"/>
          <w:sz w:val="28"/>
          <w:cs/>
        </w:rPr>
        <w:t>ประชากรที่มีอายุ ๑๕ ปีขึ้นไปในจังหวัด</w:t>
      </w:r>
    </w:p>
    <w:p w:rsidR="00625BAE" w:rsidRPr="00D65A60" w:rsidRDefault="00625BAE" w:rsidP="003E52B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5A60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lastRenderedPageBreak/>
        <w:t>๒. อัตราการ</w:t>
      </w:r>
      <w:r w:rsidR="00ED7FE5" w:rsidRPr="00D65A60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มีงานทำ</w:t>
      </w:r>
    </w:p>
    <w:p w:rsidR="00625BAE" w:rsidRPr="00D65A60" w:rsidRDefault="00625BAE" w:rsidP="009027DE">
      <w:pPr>
        <w:spacing w:before="120"/>
        <w:ind w:right="-2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65A60">
        <w:rPr>
          <w:rFonts w:ascii="TH SarabunIT๙" w:hAnsi="TH SarabunIT๙" w:cs="TH SarabunIT๙"/>
          <w:sz w:val="32"/>
          <w:szCs w:val="32"/>
          <w:cs/>
        </w:rPr>
        <w:tab/>
      </w:r>
      <w:r w:rsidRPr="00D65A60">
        <w:rPr>
          <w:rFonts w:ascii="TH SarabunIT๙" w:hAnsi="TH SarabunIT๙" w:cs="TH SarabunIT๙"/>
          <w:sz w:val="32"/>
          <w:szCs w:val="32"/>
          <w:cs/>
        </w:rPr>
        <w:tab/>
        <w:t>อัตราการจ้างงานต่อกำลังแรงงา</w:t>
      </w:r>
      <w:r w:rsidR="0061325C" w:rsidRPr="00D65A60">
        <w:rPr>
          <w:rFonts w:ascii="TH SarabunIT๙" w:hAnsi="TH SarabunIT๙" w:cs="TH SarabunIT๙"/>
          <w:sz w:val="32"/>
          <w:szCs w:val="32"/>
          <w:cs/>
        </w:rPr>
        <w:t>น</w:t>
      </w:r>
      <w:r w:rsidR="00243939" w:rsidRPr="00D65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5EB9" w:rsidRPr="00D65A60">
        <w:rPr>
          <w:rFonts w:ascii="TH SarabunIT๙" w:hAnsi="TH SarabunIT๙" w:cs="TH SarabunIT๙"/>
          <w:sz w:val="32"/>
          <w:szCs w:val="32"/>
          <w:cs/>
        </w:rPr>
        <w:t xml:space="preserve">เป็นตัวชี้วัดที่แสดงให้เห็นภาวการณ์มีงานทำ               </w:t>
      </w:r>
      <w:r w:rsidRPr="00D65A60">
        <w:rPr>
          <w:rFonts w:ascii="TH SarabunIT๙" w:hAnsi="TH SarabunIT๙" w:cs="TH SarabunIT๙"/>
          <w:sz w:val="32"/>
          <w:szCs w:val="32"/>
          <w:cs/>
        </w:rPr>
        <w:t>ในตลาดแรงงานของจังหวัด</w:t>
      </w:r>
      <w:r w:rsidR="00B115E4" w:rsidRPr="00D65A60">
        <w:rPr>
          <w:rFonts w:ascii="TH SarabunIT๙" w:hAnsi="TH SarabunIT๙" w:cs="TH SarabunIT๙"/>
          <w:sz w:val="32"/>
          <w:szCs w:val="32"/>
          <w:cs/>
        </w:rPr>
        <w:t>ตราด ว่ามีสัดส่วนมากน้อยเพียงใด</w:t>
      </w:r>
      <w:r w:rsidRPr="00D65A60">
        <w:rPr>
          <w:rFonts w:ascii="TH SarabunIT๙" w:hAnsi="TH SarabunIT๙" w:cs="TH SarabunIT๙"/>
          <w:sz w:val="32"/>
          <w:szCs w:val="32"/>
          <w:cs/>
        </w:rPr>
        <w:t xml:space="preserve"> สำหรับอัตราการ</w:t>
      </w:r>
      <w:r w:rsidR="00ED7FE5" w:rsidRPr="00D65A60">
        <w:rPr>
          <w:rFonts w:ascii="TH SarabunIT๙" w:hAnsi="TH SarabunIT๙" w:cs="TH SarabunIT๙"/>
          <w:sz w:val="32"/>
          <w:szCs w:val="32"/>
          <w:cs/>
        </w:rPr>
        <w:t>มีงานทำ</w:t>
      </w:r>
      <w:r w:rsidR="00B115E4" w:rsidRPr="00D65A60">
        <w:rPr>
          <w:rFonts w:ascii="TH SarabunIT๙" w:hAnsi="TH SarabunIT๙" w:cs="TH SarabunIT๙"/>
          <w:sz w:val="32"/>
          <w:szCs w:val="32"/>
          <w:cs/>
        </w:rPr>
        <w:t>ในภาคเกษตรของ</w:t>
      </w:r>
      <w:r w:rsidR="00C50D58" w:rsidRPr="00D65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15E4" w:rsidRPr="00D65A60">
        <w:rPr>
          <w:rFonts w:ascii="TH SarabunIT๙" w:hAnsi="TH SarabunIT๙" w:cs="TH SarabunIT๙"/>
          <w:sz w:val="32"/>
          <w:szCs w:val="32"/>
          <w:cs/>
        </w:rPr>
        <w:t>จังหวัดตราด</w:t>
      </w:r>
      <w:r w:rsidRPr="00D65A60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r w:rsidRPr="00D65A60">
        <w:rPr>
          <w:rFonts w:ascii="TH SarabunIT๙" w:hAnsi="TH SarabunIT๙" w:cs="TH SarabunIT๙"/>
          <w:spacing w:val="-6"/>
          <w:sz w:val="32"/>
          <w:szCs w:val="32"/>
          <w:cs/>
        </w:rPr>
        <w:t>คำนวณจากผู</w:t>
      </w:r>
      <w:r w:rsidR="00B115E4" w:rsidRPr="00D65A60">
        <w:rPr>
          <w:rFonts w:ascii="TH SarabunIT๙" w:hAnsi="TH SarabunIT๙" w:cs="TH SarabunIT๙"/>
          <w:spacing w:val="-6"/>
          <w:sz w:val="32"/>
          <w:szCs w:val="32"/>
          <w:cs/>
        </w:rPr>
        <w:t>้มีงานทำในภาคเกษตรในจังหวัดตราด</w:t>
      </w:r>
      <w:r w:rsidRPr="00D65A6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ต่อกำลังแรงงาน</w:t>
      </w:r>
      <w:r w:rsidRPr="00D65A60">
        <w:rPr>
          <w:rFonts w:ascii="TH SarabunIT๙" w:hAnsi="TH SarabunIT๙" w:cs="TH SarabunIT๙"/>
          <w:spacing w:val="-8"/>
          <w:sz w:val="32"/>
          <w:szCs w:val="32"/>
          <w:cs/>
        </w:rPr>
        <w:t>ที่มี</w:t>
      </w:r>
      <w:r w:rsidR="00B115E4" w:rsidRPr="00D65A6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งานทำในจังหวัดตราด </w:t>
      </w:r>
      <w:r w:rsidR="00243939" w:rsidRPr="00D65A6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           </w:t>
      </w:r>
      <w:r w:rsidR="00B115E4" w:rsidRPr="00D65A60">
        <w:rPr>
          <w:rFonts w:ascii="TH SarabunIT๙" w:hAnsi="TH SarabunIT๙" w:cs="TH SarabunIT๙"/>
          <w:spacing w:val="-10"/>
          <w:sz w:val="32"/>
          <w:szCs w:val="32"/>
          <w:cs/>
        </w:rPr>
        <w:t>ในไตรมาส</w:t>
      </w:r>
      <w:r w:rsidRPr="00D65A6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D65A60">
        <w:rPr>
          <w:rFonts w:ascii="TH SarabunIT๙" w:hAnsi="TH SarabunIT๙" w:cs="TH SarabunIT๙" w:hint="cs"/>
          <w:spacing w:val="-10"/>
          <w:sz w:val="32"/>
          <w:szCs w:val="32"/>
          <w:cs/>
        </w:rPr>
        <w:t>2</w:t>
      </w:r>
      <w:r w:rsidR="00B115E4" w:rsidRPr="00D65A6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ปี</w:t>
      </w:r>
      <w:r w:rsidRPr="00D65A6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๒๕๕</w:t>
      </w:r>
      <w:r w:rsidR="0013195B" w:rsidRPr="00D65A60">
        <w:rPr>
          <w:rFonts w:ascii="TH SarabunIT๙" w:hAnsi="TH SarabunIT๙" w:cs="TH SarabunIT๙"/>
          <w:spacing w:val="-10"/>
          <w:sz w:val="32"/>
          <w:szCs w:val="32"/>
          <w:cs/>
        </w:rPr>
        <w:t>9</w:t>
      </w:r>
      <w:r w:rsidRPr="00D65A6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พบว่า</w:t>
      </w:r>
      <w:r w:rsidR="00243939" w:rsidRPr="00D65A6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D65A6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อัตราการจ้างงานในภาคเกษตรจังหวัดตราด </w:t>
      </w:r>
      <w:r w:rsidRPr="00D65A60">
        <w:rPr>
          <w:rFonts w:ascii="TH SarabunIT๙" w:hAnsi="TH SarabunIT๙" w:cs="TH SarabunIT๙"/>
          <w:spacing w:val="4"/>
          <w:sz w:val="32"/>
          <w:szCs w:val="32"/>
          <w:cs/>
        </w:rPr>
        <w:t>มี</w:t>
      </w:r>
      <w:r w:rsidRPr="00D65A6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อัตราร้อยละ </w:t>
      </w:r>
      <w:r w:rsidR="00D65A60" w:rsidRPr="00D65A60">
        <w:rPr>
          <w:rFonts w:ascii="TH SarabunIT๙" w:hAnsi="TH SarabunIT๙" w:cs="TH SarabunIT๙" w:hint="cs"/>
          <w:spacing w:val="-6"/>
          <w:sz w:val="32"/>
          <w:szCs w:val="32"/>
          <w:cs/>
        </w:rPr>
        <w:t>47.64</w:t>
      </w:r>
      <w:r w:rsidR="007147DC" w:rsidRPr="00D65A6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D65A60">
        <w:rPr>
          <w:rFonts w:ascii="TH SarabunIT๙" w:hAnsi="TH SarabunIT๙" w:cs="TH SarabunIT๙"/>
          <w:spacing w:val="-6"/>
          <w:sz w:val="32"/>
          <w:szCs w:val="32"/>
          <w:cs/>
        </w:rPr>
        <w:t>โดย</w:t>
      </w:r>
      <w:r w:rsidRPr="00D65A60">
        <w:rPr>
          <w:rFonts w:ascii="TH SarabunIT๙" w:hAnsi="TH SarabunIT๙" w:cs="TH SarabunIT๙"/>
          <w:sz w:val="32"/>
          <w:szCs w:val="32"/>
          <w:cs/>
        </w:rPr>
        <w:t>มีสัดส่วน</w:t>
      </w:r>
      <w:r w:rsidR="00D65A60" w:rsidRPr="00D65A60">
        <w:rPr>
          <w:rFonts w:ascii="TH SarabunIT๙" w:hAnsi="TH SarabunIT๙" w:cs="TH SarabunIT๙" w:hint="cs"/>
          <w:sz w:val="32"/>
          <w:szCs w:val="32"/>
          <w:cs/>
        </w:rPr>
        <w:t>ลดลง</w:t>
      </w:r>
      <w:r w:rsidRPr="00D65A60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B115E4" w:rsidRPr="00D65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5A60" w:rsidRPr="00D65A60">
        <w:rPr>
          <w:rFonts w:ascii="TH SarabunIT๙" w:hAnsi="TH SarabunIT๙" w:cs="TH SarabunIT๙" w:hint="cs"/>
          <w:sz w:val="32"/>
          <w:szCs w:val="32"/>
          <w:cs/>
        </w:rPr>
        <w:t>0.9</w:t>
      </w:r>
      <w:r w:rsidRPr="00D65A60">
        <w:rPr>
          <w:rFonts w:ascii="TH SarabunIT๙" w:hAnsi="TH SarabunIT๙" w:cs="TH SarabunIT๙"/>
          <w:sz w:val="32"/>
          <w:szCs w:val="32"/>
          <w:cs/>
        </w:rPr>
        <w:t xml:space="preserve"> เมื่อเทียบกับ</w:t>
      </w:r>
      <w:r w:rsidR="00B115E4" w:rsidRPr="00D65A60">
        <w:rPr>
          <w:rFonts w:ascii="TH SarabunIT๙" w:hAnsi="TH SarabunIT๙" w:cs="TH SarabunIT๙"/>
          <w:spacing w:val="-6"/>
          <w:sz w:val="32"/>
          <w:szCs w:val="32"/>
          <w:cs/>
        </w:rPr>
        <w:t>ไตรมาสที่ผ่านมา ที่มีร้อยละ</w:t>
      </w:r>
      <w:r w:rsidRPr="00D65A6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D65A60" w:rsidRPr="00D65A60">
        <w:rPr>
          <w:rFonts w:ascii="TH SarabunIT๙" w:hAnsi="TH SarabunIT๙" w:cs="TH SarabunIT๙"/>
          <w:spacing w:val="-6"/>
          <w:sz w:val="32"/>
          <w:szCs w:val="32"/>
        </w:rPr>
        <w:t>46.74</w:t>
      </w:r>
      <w:r w:rsidR="00B115E4" w:rsidRPr="00D65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5A60">
        <w:rPr>
          <w:rFonts w:ascii="TH SarabunIT๙" w:hAnsi="TH SarabunIT๙" w:cs="TH SarabunIT๙"/>
          <w:spacing w:val="-6"/>
          <w:sz w:val="32"/>
          <w:szCs w:val="32"/>
          <w:cs/>
        </w:rPr>
        <w:t>และเมื่อเปรียบเทียบ</w:t>
      </w:r>
      <w:r w:rsidR="001B6C05" w:rsidRPr="00D65A60">
        <w:rPr>
          <w:rFonts w:ascii="TH SarabunIT๙" w:hAnsi="TH SarabunIT๙" w:cs="TH SarabunIT๙"/>
          <w:spacing w:val="-6"/>
          <w:sz w:val="32"/>
          <w:szCs w:val="32"/>
          <w:cs/>
        </w:rPr>
        <w:t>กับไตรมาสเดียวกันของปีที่ผ่านมา</w:t>
      </w:r>
      <w:r w:rsidRPr="00D65A6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มีสัดส่วน</w:t>
      </w:r>
      <w:r w:rsidR="00D65A60">
        <w:rPr>
          <w:rFonts w:ascii="TH SarabunIT๙" w:hAnsi="TH SarabunIT๙" w:cs="TH SarabunIT๙" w:hint="cs"/>
          <w:spacing w:val="-6"/>
          <w:sz w:val="32"/>
          <w:szCs w:val="32"/>
          <w:cs/>
        </w:rPr>
        <w:t>ลดลง</w:t>
      </w:r>
      <w:r w:rsidRPr="00D65A60">
        <w:rPr>
          <w:rFonts w:ascii="TH SarabunIT๙" w:hAnsi="TH SarabunIT๙" w:cs="TH SarabunIT๙"/>
          <w:spacing w:val="-6"/>
          <w:sz w:val="32"/>
          <w:szCs w:val="32"/>
          <w:cs/>
        </w:rPr>
        <w:t>ร้อยละ</w:t>
      </w:r>
      <w:r w:rsidRPr="006F07B1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</w:t>
      </w:r>
      <w:r w:rsidR="00D65A60" w:rsidRPr="00D65A60">
        <w:rPr>
          <w:rFonts w:ascii="TH SarabunIT๙" w:hAnsi="TH SarabunIT๙" w:cs="TH SarabunIT๙" w:hint="cs"/>
          <w:spacing w:val="-6"/>
          <w:sz w:val="32"/>
          <w:szCs w:val="32"/>
          <w:cs/>
        </w:rPr>
        <w:t>5.67</w:t>
      </w:r>
      <w:r w:rsidR="00F704DB" w:rsidRPr="00D65A6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B56EFC" w:rsidRPr="00D65A6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โดยไตรมาส </w:t>
      </w:r>
      <w:r w:rsidR="00D65A60" w:rsidRPr="00D65A60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D65A6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ปี ๒๕๕</w:t>
      </w:r>
      <w:r w:rsidR="00F704DB" w:rsidRPr="00D65A60">
        <w:rPr>
          <w:rFonts w:ascii="TH SarabunIT๙" w:hAnsi="TH SarabunIT๙" w:cs="TH SarabunIT๙"/>
          <w:spacing w:val="-6"/>
          <w:sz w:val="32"/>
          <w:szCs w:val="32"/>
        </w:rPr>
        <w:t>8</w:t>
      </w:r>
      <w:r w:rsidRPr="00D65A6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มีร้อยละ </w:t>
      </w:r>
      <w:r w:rsidR="00D65A60" w:rsidRPr="00D65A60">
        <w:rPr>
          <w:rFonts w:ascii="TH SarabunIT๙" w:hAnsi="TH SarabunIT๙" w:cs="TH SarabunIT๙" w:hint="cs"/>
          <w:spacing w:val="-6"/>
          <w:sz w:val="32"/>
          <w:szCs w:val="32"/>
          <w:cs/>
        </w:rPr>
        <w:t>53.31</w:t>
      </w:r>
    </w:p>
    <w:p w:rsidR="00CF507C" w:rsidRPr="00031059" w:rsidRDefault="00A8107D" w:rsidP="00A8107D">
      <w:pPr>
        <w:spacing w:before="120"/>
        <w:ind w:right="-2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pacing w:val="-10"/>
          <w:sz w:val="32"/>
          <w:szCs w:val="32"/>
        </w:rPr>
        <w:tab/>
      </w:r>
      <w:r w:rsidRPr="006F07B1">
        <w:rPr>
          <w:rFonts w:ascii="TH SarabunIT๙" w:hAnsi="TH SarabunIT๙" w:cs="TH SarabunIT๙"/>
          <w:color w:val="FF0000"/>
          <w:spacing w:val="-10"/>
          <w:sz w:val="32"/>
          <w:szCs w:val="32"/>
        </w:rPr>
        <w:tab/>
      </w:r>
      <w:r w:rsidRPr="00D65A60">
        <w:rPr>
          <w:rFonts w:ascii="TH SarabunIT๙" w:hAnsi="TH SarabunIT๙" w:cs="TH SarabunIT๙"/>
          <w:spacing w:val="-10"/>
          <w:sz w:val="32"/>
          <w:szCs w:val="32"/>
          <w:cs/>
        </w:rPr>
        <w:t>ส่วน</w:t>
      </w:r>
      <w:r w:rsidRPr="00D65A6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อัตราการจ้างงานนอกภาคเกษตรจังหวัดตราด </w:t>
      </w:r>
      <w:r w:rsidRPr="00D65A60">
        <w:rPr>
          <w:rFonts w:ascii="TH SarabunIT๙" w:hAnsi="TH SarabunIT๙" w:cs="TH SarabunIT๙"/>
          <w:spacing w:val="4"/>
          <w:sz w:val="32"/>
          <w:szCs w:val="32"/>
          <w:cs/>
        </w:rPr>
        <w:t>มี</w:t>
      </w:r>
      <w:r w:rsidRPr="00D65A6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อัตราร้อยละ </w:t>
      </w:r>
      <w:r w:rsidR="00D65A60" w:rsidRPr="00D65A60">
        <w:rPr>
          <w:rFonts w:ascii="TH SarabunIT๙" w:hAnsi="TH SarabunIT๙" w:cs="TH SarabunIT๙" w:hint="cs"/>
          <w:spacing w:val="-6"/>
          <w:sz w:val="32"/>
          <w:szCs w:val="32"/>
          <w:cs/>
        </w:rPr>
        <w:t>52.36</w:t>
      </w:r>
      <w:r w:rsidRPr="00D65A6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โดย</w:t>
      </w:r>
      <w:r w:rsidRPr="00D65A60">
        <w:rPr>
          <w:rFonts w:ascii="TH SarabunIT๙" w:hAnsi="TH SarabunIT๙" w:cs="TH SarabunIT๙"/>
          <w:sz w:val="32"/>
          <w:szCs w:val="32"/>
          <w:cs/>
        </w:rPr>
        <w:t>มีสัดส่วน</w:t>
      </w:r>
      <w:r w:rsidR="00C50D58" w:rsidRPr="00D65A6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31059">
        <w:rPr>
          <w:rFonts w:ascii="TH SarabunIT๙" w:hAnsi="TH SarabunIT๙" w:cs="TH SarabunIT๙" w:hint="cs"/>
          <w:sz w:val="32"/>
          <w:szCs w:val="32"/>
          <w:cs/>
        </w:rPr>
        <w:t>เพิ่มขึ้น</w:t>
      </w:r>
      <w:r w:rsidRPr="00D65A60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D65A60" w:rsidRPr="00D65A60">
        <w:rPr>
          <w:rFonts w:ascii="TH SarabunIT๙" w:hAnsi="TH SarabunIT๙" w:cs="TH SarabunIT๙" w:hint="cs"/>
          <w:sz w:val="32"/>
          <w:szCs w:val="32"/>
          <w:cs/>
        </w:rPr>
        <w:t>0.9</w:t>
      </w:r>
      <w:r w:rsidRPr="00D65A60">
        <w:rPr>
          <w:rFonts w:ascii="TH SarabunIT๙" w:hAnsi="TH SarabunIT๙" w:cs="TH SarabunIT๙"/>
          <w:sz w:val="32"/>
          <w:szCs w:val="32"/>
          <w:cs/>
        </w:rPr>
        <w:t xml:space="preserve"> เมื่อเทียบกับ</w:t>
      </w:r>
      <w:r w:rsidRPr="00D65A6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ไตรมาสที่ผ่านมา ที่มีร้อยละ </w:t>
      </w:r>
      <w:r w:rsidR="00D65A60" w:rsidRPr="00D65A60">
        <w:rPr>
          <w:rFonts w:ascii="TH SarabunIT๙" w:hAnsi="TH SarabunIT๙" w:cs="TH SarabunIT๙" w:hint="cs"/>
          <w:spacing w:val="-6"/>
          <w:sz w:val="32"/>
          <w:szCs w:val="32"/>
          <w:cs/>
        </w:rPr>
        <w:t>53.26</w:t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31059">
        <w:rPr>
          <w:rFonts w:ascii="TH SarabunIT๙" w:hAnsi="TH SarabunIT๙" w:cs="TH SarabunIT๙"/>
          <w:spacing w:val="-6"/>
          <w:sz w:val="32"/>
          <w:szCs w:val="32"/>
          <w:cs/>
        </w:rPr>
        <w:t>และเมื่อเปรียบเทียบกับไตรมาสเดียวกันขอ</w:t>
      </w:r>
      <w:r w:rsidR="00C50D58" w:rsidRPr="00031059">
        <w:rPr>
          <w:rFonts w:ascii="TH SarabunIT๙" w:hAnsi="TH SarabunIT๙" w:cs="TH SarabunIT๙"/>
          <w:spacing w:val="-6"/>
          <w:sz w:val="32"/>
          <w:szCs w:val="32"/>
          <w:cs/>
        </w:rPr>
        <w:t>ง</w:t>
      </w:r>
      <w:r w:rsidRPr="00031059">
        <w:rPr>
          <w:rFonts w:ascii="TH SarabunIT๙" w:hAnsi="TH SarabunIT๙" w:cs="TH SarabunIT๙"/>
          <w:spacing w:val="-6"/>
          <w:sz w:val="32"/>
          <w:szCs w:val="32"/>
          <w:cs/>
        </w:rPr>
        <w:t>ปีที่ผ่า</w:t>
      </w:r>
      <w:r w:rsidR="00C50D58" w:rsidRPr="00031059">
        <w:rPr>
          <w:rFonts w:ascii="TH SarabunIT๙" w:hAnsi="TH SarabunIT๙" w:cs="TH SarabunIT๙"/>
          <w:spacing w:val="-6"/>
          <w:sz w:val="32"/>
          <w:szCs w:val="32"/>
          <w:cs/>
        </w:rPr>
        <w:t>นมา มีสัดส่วน</w:t>
      </w:r>
      <w:r w:rsidR="00031059" w:rsidRPr="00031059">
        <w:rPr>
          <w:rFonts w:ascii="TH SarabunIT๙" w:hAnsi="TH SarabunIT๙" w:cs="TH SarabunIT๙" w:hint="cs"/>
          <w:spacing w:val="-6"/>
          <w:sz w:val="32"/>
          <w:szCs w:val="32"/>
          <w:cs/>
        </w:rPr>
        <w:t>เพิ่มขึ้น</w:t>
      </w:r>
      <w:r w:rsidRPr="0003105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ร้อยละ </w:t>
      </w:r>
      <w:r w:rsidR="00031059" w:rsidRPr="00031059">
        <w:rPr>
          <w:rFonts w:ascii="TH SarabunIT๙" w:hAnsi="TH SarabunIT๙" w:cs="TH SarabunIT๙" w:hint="cs"/>
          <w:spacing w:val="-6"/>
          <w:sz w:val="32"/>
          <w:szCs w:val="32"/>
          <w:cs/>
        </w:rPr>
        <w:t>5.67</w:t>
      </w:r>
      <w:r w:rsidRPr="0003105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โดยไตรมาส </w:t>
      </w:r>
      <w:r w:rsidR="00031059" w:rsidRPr="00031059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03105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ปี ๒๕๕</w:t>
      </w:r>
      <w:r w:rsidR="00C50D58" w:rsidRPr="00031059">
        <w:rPr>
          <w:rFonts w:ascii="TH SarabunIT๙" w:hAnsi="TH SarabunIT๙" w:cs="TH SarabunIT๙"/>
          <w:spacing w:val="-6"/>
          <w:sz w:val="32"/>
          <w:szCs w:val="32"/>
        </w:rPr>
        <w:t>8</w:t>
      </w:r>
      <w:r w:rsidRPr="0003105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มีร้อยละ </w:t>
      </w:r>
      <w:r w:rsidR="00031059" w:rsidRPr="00031059">
        <w:rPr>
          <w:rFonts w:ascii="TH SarabunIT๙" w:hAnsi="TH SarabunIT๙" w:cs="TH SarabunIT๙" w:hint="cs"/>
          <w:spacing w:val="-6"/>
          <w:sz w:val="32"/>
          <w:szCs w:val="32"/>
          <w:cs/>
        </w:rPr>
        <w:t>46.69</w:t>
      </w:r>
      <w:r w:rsidRPr="0003105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9F366B" w:rsidRPr="00031059">
        <w:rPr>
          <w:rFonts w:ascii="TH SarabunIT๙" w:hAnsi="TH SarabunIT๙" w:cs="TH SarabunIT๙"/>
          <w:sz w:val="32"/>
          <w:szCs w:val="32"/>
          <w:cs/>
        </w:rPr>
        <w:t>(รายละเอียดตาม</w:t>
      </w:r>
      <w:r w:rsidR="0083722B" w:rsidRPr="00031059">
        <w:rPr>
          <w:rFonts w:ascii="TH SarabunIT๙" w:hAnsi="TH SarabunIT๙" w:cs="TH SarabunIT๙"/>
          <w:sz w:val="32"/>
          <w:szCs w:val="32"/>
          <w:cs/>
        </w:rPr>
        <w:t>แผนภูมิ</w:t>
      </w:r>
      <w:r w:rsidR="009F366B" w:rsidRPr="00031059">
        <w:rPr>
          <w:rFonts w:ascii="TH SarabunIT๙" w:hAnsi="TH SarabunIT๙" w:cs="TH SarabunIT๙"/>
          <w:sz w:val="32"/>
          <w:szCs w:val="32"/>
          <w:cs/>
        </w:rPr>
        <w:t xml:space="preserve"> 2)</w:t>
      </w:r>
    </w:p>
    <w:p w:rsidR="0083722B" w:rsidRPr="006F07B1" w:rsidRDefault="0083722B" w:rsidP="009F366B">
      <w:pPr>
        <w:ind w:right="-461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563AD" w:rsidRPr="005F0FF4" w:rsidRDefault="001958A3" w:rsidP="00FB523E">
      <w:pPr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5F0FF4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แผนภูมิ</w:t>
      </w:r>
      <w:r w:rsidR="00625BAE" w:rsidRPr="005F0FF4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 xml:space="preserve"> ๒</w:t>
      </w:r>
      <w:r w:rsidR="00625BAE" w:rsidRPr="005F0FF4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อัตราการ</w:t>
      </w:r>
      <w:r w:rsidR="00ED7FE5" w:rsidRPr="005F0FF4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มีงานทำ</w:t>
      </w:r>
      <w:r w:rsidR="00625BAE" w:rsidRPr="005F0FF4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ใน/นอกภาคเกษตรจังหวัดตราด</w:t>
      </w:r>
      <w:r w:rsidR="003941E9" w:rsidRPr="005F0FF4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481A0E" w:rsidRPr="005F0FF4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ไ</w:t>
      </w:r>
      <w:r w:rsidR="005F0FF4" w:rsidRPr="005F0FF4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ตรมาส </w:t>
      </w:r>
      <w:r w:rsidR="005F0FF4" w:rsidRPr="005F0FF4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2</w:t>
      </w:r>
      <w:r w:rsidR="00481A0E" w:rsidRPr="005F0FF4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ปี 2559 (</w:t>
      </w:r>
      <w:r w:rsidR="005F0FF4" w:rsidRPr="005F0FF4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เมษายน - มิถุนายน</w:t>
      </w:r>
      <w:r w:rsidR="00481A0E" w:rsidRPr="005F0FF4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2559)</w:t>
      </w:r>
    </w:p>
    <w:p w:rsidR="008313F3" w:rsidRPr="006F07B1" w:rsidRDefault="003D0458" w:rsidP="008313F3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3D0458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u w:val="single"/>
        </w:rPr>
        <w:pict>
          <v:rect id="_x0000_s1083" style="position:absolute;left:0;text-align:left;margin-left:73.6pt;margin-top:10.7pt;width:329pt;height:182.5pt;z-index:-251457536"/>
        </w:pict>
      </w:r>
    </w:p>
    <w:p w:rsidR="00681C79" w:rsidRPr="006F07B1" w:rsidRDefault="00356021" w:rsidP="005A02DE">
      <w:pPr>
        <w:ind w:left="426"/>
        <w:rPr>
          <w:rFonts w:ascii="TH SarabunIT๙" w:hAnsi="TH SarabunIT๙" w:cs="TH SarabunIT๙"/>
          <w:color w:val="FF0000"/>
          <w:sz w:val="32"/>
          <w:szCs w:val="32"/>
        </w:rPr>
      </w:pPr>
      <w:r w:rsidRPr="00356021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anchor distT="0" distB="0" distL="114300" distR="114300" simplePos="0" relativeHeight="251938816" behindDoc="0" locked="0" layoutInCell="1" allowOverlap="1">
            <wp:simplePos x="0" y="0"/>
            <wp:positionH relativeFrom="column">
              <wp:posOffset>1241425</wp:posOffset>
            </wp:positionH>
            <wp:positionV relativeFrom="paragraph">
              <wp:posOffset>55245</wp:posOffset>
            </wp:positionV>
            <wp:extent cx="3609340" cy="2043430"/>
            <wp:effectExtent l="0" t="0" r="0" b="0"/>
            <wp:wrapSquare wrapText="bothSides"/>
            <wp:docPr id="10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5A02DE">
        <w:rPr>
          <w:rFonts w:ascii="TH SarabunIT๙" w:hAnsi="TH SarabunIT๙" w:cs="TH SarabunIT๙"/>
          <w:color w:val="FF0000"/>
          <w:sz w:val="32"/>
          <w:szCs w:val="32"/>
        </w:rPr>
        <w:br w:type="textWrapping" w:clear="all"/>
      </w:r>
    </w:p>
    <w:p w:rsidR="00106E07" w:rsidRPr="006F07B1" w:rsidRDefault="00106E07" w:rsidP="00791E29">
      <w:pPr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300996" w:rsidRPr="005F0FF4" w:rsidRDefault="00300996" w:rsidP="00625BAE">
      <w:pPr>
        <w:rPr>
          <w:rFonts w:ascii="TH SarabunIT๙" w:hAnsi="TH SarabunIT๙" w:cs="TH SarabunIT๙"/>
          <w:sz w:val="28"/>
        </w:rPr>
      </w:pPr>
      <w:r w:rsidRPr="005F0FF4">
        <w:rPr>
          <w:rFonts w:ascii="TH SarabunIT๙" w:hAnsi="TH SarabunIT๙" w:cs="TH SarabunIT๙"/>
          <w:sz w:val="28"/>
          <w:cs/>
        </w:rPr>
        <w:t xml:space="preserve">ที่มา </w:t>
      </w:r>
      <w:r w:rsidRPr="005F0FF4">
        <w:rPr>
          <w:rFonts w:ascii="TH SarabunIT๙" w:hAnsi="TH SarabunIT๙" w:cs="TH SarabunIT๙"/>
          <w:sz w:val="28"/>
        </w:rPr>
        <w:t>:</w:t>
      </w:r>
      <w:r w:rsidRPr="005F0FF4">
        <w:rPr>
          <w:rFonts w:ascii="TH SarabunIT๙" w:hAnsi="TH SarabunIT๙" w:cs="TH SarabunIT๙"/>
          <w:sz w:val="28"/>
          <w:cs/>
        </w:rPr>
        <w:t xml:space="preserve"> สำนักงานสถิติจังหวัดตราด</w:t>
      </w:r>
      <w:r w:rsidR="005F0FF4" w:rsidRPr="005F0FF4">
        <w:rPr>
          <w:rFonts w:ascii="TH SarabunIT๙" w:hAnsi="TH SarabunIT๙" w:cs="TH SarabunIT๙"/>
          <w:sz w:val="28"/>
          <w:cs/>
        </w:rPr>
        <w:t xml:space="preserve"> ไตรมาส </w:t>
      </w:r>
      <w:r w:rsidR="005F0FF4" w:rsidRPr="005F0FF4">
        <w:rPr>
          <w:rFonts w:ascii="TH SarabunIT๙" w:hAnsi="TH SarabunIT๙" w:cs="TH SarabunIT๙" w:hint="cs"/>
          <w:sz w:val="28"/>
          <w:cs/>
        </w:rPr>
        <w:t>2</w:t>
      </w:r>
      <w:r w:rsidR="00F704DB" w:rsidRPr="005F0FF4">
        <w:rPr>
          <w:rFonts w:ascii="TH SarabunIT๙" w:hAnsi="TH SarabunIT๙" w:cs="TH SarabunIT๙"/>
          <w:sz w:val="28"/>
          <w:cs/>
        </w:rPr>
        <w:t xml:space="preserve"> ปี 2559</w:t>
      </w:r>
      <w:r w:rsidR="006B59A5" w:rsidRPr="005F0FF4">
        <w:rPr>
          <w:rFonts w:ascii="TH SarabunIT๙" w:hAnsi="TH SarabunIT๙" w:cs="TH SarabunIT๙"/>
          <w:sz w:val="28"/>
          <w:cs/>
        </w:rPr>
        <w:t xml:space="preserve"> (</w:t>
      </w:r>
      <w:r w:rsidR="005F0FF4" w:rsidRPr="005F0FF4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="00F704DB" w:rsidRPr="005F0FF4">
        <w:rPr>
          <w:rFonts w:ascii="TH SarabunIT๙" w:hAnsi="TH SarabunIT๙" w:cs="TH SarabunIT๙"/>
          <w:sz w:val="28"/>
          <w:cs/>
        </w:rPr>
        <w:t xml:space="preserve"> 2559</w:t>
      </w:r>
      <w:r w:rsidR="006B59A5" w:rsidRPr="005F0FF4">
        <w:rPr>
          <w:rFonts w:ascii="TH SarabunIT๙" w:hAnsi="TH SarabunIT๙" w:cs="TH SarabunIT๙"/>
          <w:sz w:val="28"/>
          <w:cs/>
        </w:rPr>
        <w:t>)</w:t>
      </w:r>
    </w:p>
    <w:p w:rsidR="00625BAE" w:rsidRPr="005F0FF4" w:rsidRDefault="003374A4" w:rsidP="00625BAE">
      <w:pPr>
        <w:rPr>
          <w:rFonts w:ascii="TH SarabunIT๙" w:hAnsi="TH SarabunIT๙" w:cs="TH SarabunIT๙"/>
          <w:sz w:val="28"/>
          <w:cs/>
        </w:rPr>
      </w:pPr>
      <w:r w:rsidRPr="005F0FF4">
        <w:rPr>
          <w:rFonts w:ascii="TH SarabunIT๙" w:hAnsi="TH SarabunIT๙" w:cs="TH SarabunIT๙"/>
          <w:sz w:val="28"/>
          <w:cs/>
        </w:rPr>
        <w:t>*</w:t>
      </w:r>
      <w:r w:rsidR="00185E93" w:rsidRPr="005F0FF4">
        <w:rPr>
          <w:rFonts w:ascii="TH SarabunIT๙" w:hAnsi="TH SarabunIT๙" w:cs="TH SarabunIT๙"/>
          <w:sz w:val="28"/>
          <w:cs/>
        </w:rPr>
        <w:t xml:space="preserve">หมายเหตุ </w:t>
      </w:r>
      <w:r w:rsidR="00625BAE" w:rsidRPr="005F0FF4">
        <w:rPr>
          <w:rFonts w:ascii="TH SarabunIT๙" w:hAnsi="TH SarabunIT๙" w:cs="TH SarabunIT๙"/>
          <w:sz w:val="28"/>
        </w:rPr>
        <w:t>:</w:t>
      </w:r>
      <w:r w:rsidR="00625BAE" w:rsidRPr="005F0FF4">
        <w:rPr>
          <w:rFonts w:ascii="TH SarabunIT๙" w:hAnsi="TH SarabunIT๙" w:cs="TH SarabunIT๙"/>
          <w:spacing w:val="-8"/>
          <w:sz w:val="28"/>
          <w:cs/>
        </w:rPr>
        <w:t xml:space="preserve"> อัตราการ</w:t>
      </w:r>
      <w:r w:rsidR="00ED7FE5" w:rsidRPr="005F0FF4">
        <w:rPr>
          <w:rFonts w:ascii="TH SarabunIT๙" w:hAnsi="TH SarabunIT๙" w:cs="TH SarabunIT๙"/>
          <w:spacing w:val="-8"/>
          <w:sz w:val="28"/>
          <w:cs/>
        </w:rPr>
        <w:t>มีงานทำ</w:t>
      </w:r>
      <w:r w:rsidR="00C116C3" w:rsidRPr="005F0FF4">
        <w:rPr>
          <w:rFonts w:ascii="TH SarabunIT๙" w:hAnsi="TH SarabunIT๙" w:cs="TH SarabunIT๙"/>
          <w:spacing w:val="-8"/>
          <w:sz w:val="28"/>
          <w:cs/>
        </w:rPr>
        <w:t>ใน/นอกภาคเกษตรในจังหวัด</w:t>
      </w:r>
      <w:r w:rsidR="00A226C5" w:rsidRPr="005F0FF4">
        <w:rPr>
          <w:rFonts w:ascii="TH SarabunIT๙" w:hAnsi="TH SarabunIT๙" w:cs="TH SarabunIT๙"/>
          <w:spacing w:val="-8"/>
          <w:sz w:val="28"/>
          <w:cs/>
        </w:rPr>
        <w:t xml:space="preserve">     </w:t>
      </w:r>
      <w:r w:rsidR="00A226C5" w:rsidRPr="005F0FF4">
        <w:rPr>
          <w:rFonts w:ascii="TH SarabunIT๙" w:hAnsi="TH SarabunIT๙" w:cs="TH SarabunIT๙"/>
          <w:spacing w:val="-8"/>
          <w:sz w:val="28"/>
        </w:rPr>
        <w:t xml:space="preserve">=     </w:t>
      </w:r>
      <w:r w:rsidR="00625BAE" w:rsidRPr="005F0FF4">
        <w:rPr>
          <w:rFonts w:ascii="TH SarabunIT๙" w:hAnsi="TH SarabunIT๙" w:cs="TH SarabunIT๙"/>
          <w:spacing w:val="-8"/>
          <w:sz w:val="28"/>
          <w:cs/>
        </w:rPr>
        <w:t xml:space="preserve">ผู้มีงานทำใน/นอกภาคเกษตรในจังหวัด </w:t>
      </w:r>
      <w:r w:rsidR="00625BAE" w:rsidRPr="005F0FF4">
        <w:rPr>
          <w:rFonts w:ascii="TH SarabunIT๙" w:hAnsi="TH SarabunIT๙" w:cs="TH SarabunIT๙"/>
          <w:spacing w:val="-8"/>
          <w:sz w:val="28"/>
        </w:rPr>
        <w:t xml:space="preserve">x </w:t>
      </w:r>
      <w:r w:rsidR="00625BAE" w:rsidRPr="005F0FF4">
        <w:rPr>
          <w:rFonts w:ascii="TH SarabunIT๙" w:hAnsi="TH SarabunIT๙" w:cs="TH SarabunIT๙"/>
          <w:sz w:val="28"/>
          <w:cs/>
        </w:rPr>
        <w:t>๑๐๐</w:t>
      </w:r>
    </w:p>
    <w:p w:rsidR="00625BAE" w:rsidRPr="005F0FF4" w:rsidRDefault="003D0458" w:rsidP="00B47230">
      <w:pPr>
        <w:ind w:left="4320" w:right="-281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line id="Line 354" o:spid="_x0000_s1060" style="position:absolute;left:0;text-align:left;z-index:251751424;visibility:visible" from="232.55pt,-.1pt" to="399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"/>
        </w:pict>
      </w:r>
      <w:r w:rsidR="00A226C5" w:rsidRPr="005F0FF4">
        <w:rPr>
          <w:rFonts w:ascii="TH SarabunIT๙" w:hAnsi="TH SarabunIT๙" w:cs="TH SarabunIT๙"/>
          <w:sz w:val="28"/>
        </w:rPr>
        <w:t xml:space="preserve">     </w:t>
      </w:r>
      <w:r w:rsidR="00B47230" w:rsidRPr="005F0FF4">
        <w:rPr>
          <w:rFonts w:ascii="TH SarabunIT๙" w:hAnsi="TH SarabunIT๙" w:cs="TH SarabunIT๙"/>
          <w:sz w:val="28"/>
        </w:rPr>
        <w:t xml:space="preserve">  </w:t>
      </w:r>
      <w:r w:rsidR="00625BAE" w:rsidRPr="005F0FF4">
        <w:rPr>
          <w:rFonts w:ascii="TH SarabunIT๙" w:hAnsi="TH SarabunIT๙" w:cs="TH SarabunIT๙"/>
          <w:sz w:val="28"/>
          <w:cs/>
        </w:rPr>
        <w:t>ผู้มีงานทำในจังหวัด</w:t>
      </w:r>
      <w:r w:rsidR="00625BAE" w:rsidRPr="005F0FF4">
        <w:rPr>
          <w:rFonts w:ascii="TH SarabunIT๙" w:hAnsi="TH SarabunIT๙" w:cs="TH SarabunIT๙"/>
          <w:sz w:val="28"/>
        </w:rPr>
        <w:tab/>
      </w:r>
    </w:p>
    <w:p w:rsidR="00625BAE" w:rsidRPr="005F0FF4" w:rsidRDefault="00625BAE" w:rsidP="00625BAE">
      <w:pPr>
        <w:ind w:firstLine="720"/>
        <w:jc w:val="thaiDistribute"/>
        <w:rPr>
          <w:rFonts w:ascii="TH SarabunIT๙" w:hAnsi="TH SarabunIT๙" w:cs="TH SarabunIT๙"/>
          <w:sz w:val="28"/>
        </w:rPr>
      </w:pPr>
    </w:p>
    <w:p w:rsidR="00185E93" w:rsidRPr="006F07B1" w:rsidRDefault="00185E93" w:rsidP="00625BAE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85E93" w:rsidRPr="006F07B1" w:rsidRDefault="00185E93" w:rsidP="00625BAE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903A9" w:rsidRPr="006F07B1" w:rsidRDefault="004903A9" w:rsidP="00625BAE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25C21" w:rsidRPr="006F07B1" w:rsidRDefault="00625C21" w:rsidP="00625BAE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903A9" w:rsidRPr="006F07B1" w:rsidRDefault="004903A9" w:rsidP="00625BAE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903A9" w:rsidRDefault="004903A9" w:rsidP="00625BAE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7370A3" w:rsidRPr="006F07B1" w:rsidRDefault="007370A3" w:rsidP="00625BAE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903A9" w:rsidRPr="006F07B1" w:rsidRDefault="004903A9" w:rsidP="00625BAE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43939" w:rsidRPr="006F07B1" w:rsidRDefault="00243939" w:rsidP="00625BAE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25BAE" w:rsidRPr="00031059" w:rsidRDefault="00625BAE" w:rsidP="00625BAE">
      <w:pPr>
        <w:ind w:firstLine="7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031059">
        <w:rPr>
          <w:rFonts w:ascii="TH SarabunIT๙" w:hAnsi="TH SarabunIT๙" w:cs="TH SarabunIT๙"/>
          <w:sz w:val="32"/>
          <w:szCs w:val="32"/>
          <w:cs/>
        </w:rPr>
        <w:lastRenderedPageBreak/>
        <w:t>เมื่อพิจารณาอัตราการ</w:t>
      </w:r>
      <w:r w:rsidR="00ED7FE5" w:rsidRPr="00031059">
        <w:rPr>
          <w:rFonts w:ascii="TH SarabunIT๙" w:hAnsi="TH SarabunIT๙" w:cs="TH SarabunIT๙"/>
          <w:sz w:val="32"/>
          <w:szCs w:val="32"/>
          <w:cs/>
        </w:rPr>
        <w:t>มีงานทำ</w:t>
      </w:r>
      <w:r w:rsidR="0079364A" w:rsidRPr="00031059">
        <w:rPr>
          <w:rFonts w:ascii="TH SarabunIT๙" w:hAnsi="TH SarabunIT๙" w:cs="TH SarabunIT๙"/>
          <w:sz w:val="32"/>
          <w:szCs w:val="32"/>
          <w:cs/>
        </w:rPr>
        <w:t>เฉพาะ</w:t>
      </w:r>
      <w:r w:rsidRPr="00031059">
        <w:rPr>
          <w:rFonts w:ascii="TH SarabunIT๙" w:hAnsi="TH SarabunIT๙" w:cs="TH SarabunIT๙"/>
          <w:sz w:val="32"/>
          <w:szCs w:val="32"/>
          <w:cs/>
        </w:rPr>
        <w:t>ในส่วนภาคอุตสาหกรรมการผลิต โดยคำนวณจากจำนวน</w:t>
      </w:r>
      <w:r w:rsidR="00705EB9" w:rsidRPr="0003105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31059">
        <w:rPr>
          <w:rFonts w:ascii="TH SarabunIT๙" w:hAnsi="TH SarabunIT๙" w:cs="TH SarabunIT๙"/>
          <w:sz w:val="32"/>
          <w:szCs w:val="32"/>
          <w:cs/>
        </w:rPr>
        <w:t>ผู้มีงานทำในภาคอุตสาหกรรมการผลิต</w:t>
      </w:r>
      <w:r w:rsidR="0079364A" w:rsidRPr="000310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31059">
        <w:rPr>
          <w:rFonts w:ascii="TH SarabunIT๙" w:hAnsi="TH SarabunIT๙" w:cs="TH SarabunIT๙"/>
          <w:sz w:val="32"/>
          <w:szCs w:val="32"/>
          <w:cs/>
        </w:rPr>
        <w:t>เปรียบเทียบกับจำนวนผู้มีงานทำทั้งหมด</w:t>
      </w:r>
      <w:r w:rsidR="0079364A" w:rsidRPr="000310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31059">
        <w:rPr>
          <w:rFonts w:ascii="TH SarabunIT๙" w:hAnsi="TH SarabunIT๙" w:cs="TH SarabunIT๙"/>
          <w:sz w:val="32"/>
          <w:szCs w:val="32"/>
          <w:cs/>
        </w:rPr>
        <w:t>จะพบว่า อัตราการ</w:t>
      </w:r>
      <w:r w:rsidR="00EA44A9" w:rsidRPr="00031059">
        <w:rPr>
          <w:rFonts w:ascii="TH SarabunIT๙" w:hAnsi="TH SarabunIT๙" w:cs="TH SarabunIT๙"/>
          <w:sz w:val="32"/>
          <w:szCs w:val="32"/>
          <w:cs/>
        </w:rPr>
        <w:t>จ้างงาน</w:t>
      </w:r>
      <w:r w:rsidRPr="00031059">
        <w:rPr>
          <w:rFonts w:ascii="TH SarabunIT๙" w:hAnsi="TH SarabunIT๙" w:cs="TH SarabunIT๙"/>
          <w:sz w:val="32"/>
          <w:szCs w:val="32"/>
          <w:cs/>
        </w:rPr>
        <w:t>ในภาคผลิต</w:t>
      </w:r>
      <w:r w:rsidR="00D53F7C" w:rsidRPr="00031059">
        <w:rPr>
          <w:rFonts w:ascii="TH SarabunIT๙" w:hAnsi="TH SarabunIT๙" w:cs="TH SarabunIT๙"/>
          <w:sz w:val="32"/>
          <w:szCs w:val="32"/>
          <w:cs/>
        </w:rPr>
        <w:t xml:space="preserve"> ไตรมาส </w:t>
      </w:r>
      <w:r w:rsidR="0003105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31059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FD2D20" w:rsidRPr="00031059">
        <w:rPr>
          <w:rFonts w:ascii="TH SarabunIT๙" w:hAnsi="TH SarabunIT๙" w:cs="TH SarabunIT๙"/>
          <w:sz w:val="32"/>
          <w:szCs w:val="32"/>
        </w:rPr>
        <w:t>9</w:t>
      </w:r>
      <w:r w:rsidRPr="00031059">
        <w:rPr>
          <w:rFonts w:ascii="TH SarabunIT๙" w:hAnsi="TH SarabunIT๙" w:cs="TH SarabunIT๙"/>
          <w:sz w:val="32"/>
          <w:szCs w:val="32"/>
          <w:cs/>
        </w:rPr>
        <w:t xml:space="preserve"> มีอัตรา </w:t>
      </w:r>
      <w:r w:rsidR="00031059" w:rsidRPr="00031059">
        <w:rPr>
          <w:rFonts w:ascii="TH SarabunIT๙" w:hAnsi="TH SarabunIT๙" w:cs="TH SarabunIT๙" w:hint="cs"/>
          <w:sz w:val="32"/>
          <w:szCs w:val="32"/>
          <w:cs/>
        </w:rPr>
        <w:t>5.88</w:t>
      </w:r>
      <w:r w:rsidR="00FD2D20" w:rsidRPr="00031059">
        <w:rPr>
          <w:rFonts w:ascii="TH SarabunIT๙" w:hAnsi="TH SarabunIT๙" w:cs="TH SarabunIT๙"/>
          <w:sz w:val="32"/>
          <w:szCs w:val="32"/>
          <w:cs/>
        </w:rPr>
        <w:t xml:space="preserve"> ซึ่งเพิ่มขึ้น</w:t>
      </w:r>
      <w:r w:rsidRPr="00031059">
        <w:rPr>
          <w:rFonts w:ascii="TH SarabunIT๙" w:hAnsi="TH SarabunIT๙" w:cs="TH SarabunIT๙"/>
          <w:sz w:val="32"/>
          <w:szCs w:val="32"/>
          <w:cs/>
        </w:rPr>
        <w:t>จากไตรมาสที่ผ่านมา</w:t>
      </w:r>
      <w:r w:rsidR="00461CF2" w:rsidRPr="00031059">
        <w:rPr>
          <w:rFonts w:ascii="TH SarabunIT๙" w:hAnsi="TH SarabunIT๙" w:cs="TH SarabunIT๙"/>
          <w:sz w:val="32"/>
          <w:szCs w:val="32"/>
          <w:cs/>
        </w:rPr>
        <w:t xml:space="preserve"> ที่มี</w:t>
      </w:r>
      <w:r w:rsidRPr="00031059">
        <w:rPr>
          <w:rFonts w:ascii="TH SarabunIT๙" w:hAnsi="TH SarabunIT๙" w:cs="TH SarabunIT๙"/>
          <w:sz w:val="32"/>
          <w:szCs w:val="32"/>
          <w:cs/>
        </w:rPr>
        <w:t xml:space="preserve">อัตรา </w:t>
      </w:r>
      <w:r w:rsidR="00031059" w:rsidRPr="00031059">
        <w:rPr>
          <w:rFonts w:ascii="TH SarabunIT๙" w:hAnsi="TH SarabunIT๙" w:cs="TH SarabunIT๙" w:hint="cs"/>
          <w:sz w:val="32"/>
          <w:szCs w:val="32"/>
          <w:cs/>
        </w:rPr>
        <w:t>5.47</w:t>
      </w:r>
      <w:r w:rsidR="00EA35EC" w:rsidRPr="000310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34A0" w:rsidRPr="00031059">
        <w:rPr>
          <w:rFonts w:ascii="TH SarabunIT๙" w:hAnsi="TH SarabunIT๙" w:cs="TH SarabunIT๙"/>
          <w:sz w:val="32"/>
          <w:szCs w:val="32"/>
          <w:cs/>
        </w:rPr>
        <w:t>และมีอัตรา</w:t>
      </w:r>
      <w:r w:rsidR="00031059" w:rsidRPr="00031059">
        <w:rPr>
          <w:rFonts w:ascii="TH SarabunIT๙" w:hAnsi="TH SarabunIT๙" w:cs="TH SarabunIT๙" w:hint="cs"/>
          <w:sz w:val="32"/>
          <w:szCs w:val="32"/>
          <w:cs/>
        </w:rPr>
        <w:t>เพิ่มขึ้น</w:t>
      </w:r>
      <w:r w:rsidRPr="00031059">
        <w:rPr>
          <w:rFonts w:ascii="TH SarabunIT๙" w:hAnsi="TH SarabunIT๙" w:cs="TH SarabunIT๙"/>
          <w:sz w:val="32"/>
          <w:szCs w:val="32"/>
          <w:cs/>
        </w:rPr>
        <w:t xml:space="preserve">เมื่อเทียบกับไตรมาสเดียวกันของปีที่ผ่านมา ที่มีอัตรา </w:t>
      </w:r>
      <w:r w:rsidR="00031059" w:rsidRPr="00031059">
        <w:rPr>
          <w:rFonts w:ascii="TH SarabunIT๙" w:hAnsi="TH SarabunIT๙" w:cs="TH SarabunIT๙" w:hint="cs"/>
          <w:sz w:val="32"/>
          <w:szCs w:val="32"/>
          <w:cs/>
        </w:rPr>
        <w:t>3.31</w:t>
      </w:r>
      <w:r w:rsidR="00FD2D20" w:rsidRPr="000310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434D" w:rsidRPr="00031059">
        <w:rPr>
          <w:rFonts w:ascii="TH SarabunIT๙" w:hAnsi="TH SarabunIT๙" w:cs="TH SarabunIT๙"/>
          <w:sz w:val="32"/>
          <w:szCs w:val="32"/>
          <w:cs/>
        </w:rPr>
        <w:t>อันเนื่องมาจากปัจจัยฤดูกาล ผนวกกับสถานการณ์เศรษฐกิจ การเมือง ทำให้การจ้างงานในภาคการผลิต</w:t>
      </w:r>
      <w:r w:rsidR="00031059" w:rsidRPr="00031059">
        <w:rPr>
          <w:rFonts w:ascii="TH SarabunIT๙" w:hAnsi="TH SarabunIT๙" w:cs="TH SarabunIT๙" w:hint="cs"/>
          <w:sz w:val="32"/>
          <w:szCs w:val="32"/>
          <w:cs/>
        </w:rPr>
        <w:t>เพิ่มขึ้น</w:t>
      </w:r>
      <w:r w:rsidR="0023434D" w:rsidRPr="00031059">
        <w:rPr>
          <w:rFonts w:ascii="TH SarabunIT๙" w:hAnsi="TH SarabunIT๙" w:cs="TH SarabunIT๙"/>
          <w:sz w:val="32"/>
          <w:szCs w:val="32"/>
          <w:cs/>
        </w:rPr>
        <w:t>จากไตรมาส</w:t>
      </w:r>
      <w:r w:rsidR="00FA4ACF" w:rsidRPr="00031059">
        <w:rPr>
          <w:rFonts w:ascii="TH SarabunIT๙" w:hAnsi="TH SarabunIT๙" w:cs="TH SarabunIT๙"/>
          <w:sz w:val="32"/>
          <w:szCs w:val="32"/>
          <w:cs/>
        </w:rPr>
        <w:t>ก่อนหน้า</w:t>
      </w:r>
      <w:r w:rsidR="00EA35EC" w:rsidRPr="000310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738B" w:rsidRPr="00031059">
        <w:rPr>
          <w:rFonts w:ascii="TH SarabunIT๙" w:hAnsi="TH SarabunIT๙" w:cs="TH SarabunIT๙"/>
          <w:sz w:val="32"/>
          <w:szCs w:val="32"/>
          <w:cs/>
        </w:rPr>
        <w:t>(รายละเอียดตาม</w:t>
      </w:r>
      <w:r w:rsidR="00461CF2" w:rsidRPr="00031059">
        <w:rPr>
          <w:rFonts w:ascii="TH SarabunIT๙" w:hAnsi="TH SarabunIT๙" w:cs="TH SarabunIT๙"/>
          <w:spacing w:val="-10"/>
          <w:sz w:val="32"/>
          <w:szCs w:val="32"/>
          <w:cs/>
        </w:rPr>
        <w:t>แผนภูมิ</w:t>
      </w:r>
      <w:r w:rsidRPr="0003105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๓)</w:t>
      </w:r>
    </w:p>
    <w:p w:rsidR="00910011" w:rsidRPr="006F07B1" w:rsidRDefault="00910011" w:rsidP="00CF507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D2D20" w:rsidRDefault="00461CF2" w:rsidP="007424B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105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แผนภูมิ</w:t>
      </w:r>
      <w:r w:rsidR="00625BAE" w:rsidRPr="0003105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๓</w:t>
      </w:r>
      <w:r w:rsidR="00625BAE" w:rsidRPr="000310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อัตราการ</w:t>
      </w:r>
      <w:r w:rsidR="00ED7FE5" w:rsidRPr="00031059">
        <w:rPr>
          <w:rFonts w:ascii="TH SarabunIT๙" w:hAnsi="TH SarabunIT๙" w:cs="TH SarabunIT๙"/>
          <w:b/>
          <w:bCs/>
          <w:sz w:val="32"/>
          <w:szCs w:val="32"/>
          <w:cs/>
        </w:rPr>
        <w:t>มีงานทำ</w:t>
      </w:r>
      <w:r w:rsidR="00625BAE" w:rsidRPr="00031059">
        <w:rPr>
          <w:rFonts w:ascii="TH SarabunIT๙" w:hAnsi="TH SarabunIT๙" w:cs="TH SarabunIT๙"/>
          <w:b/>
          <w:bCs/>
          <w:sz w:val="32"/>
          <w:szCs w:val="32"/>
          <w:cs/>
        </w:rPr>
        <w:t>ในอุตสาหกรรมการผลิตจังหวัดตราด</w:t>
      </w:r>
      <w:r w:rsidR="00922F22" w:rsidRPr="000310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31059" w:rsidRPr="000310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031059" w:rsidRPr="0003105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FD2D20" w:rsidRPr="000310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2559 </w:t>
      </w:r>
      <w:r w:rsidR="00031059" w:rsidRPr="000310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FD2D20" w:rsidRPr="0003105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031059" w:rsidRPr="00031059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FD2D20" w:rsidRPr="000310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2559)</w:t>
      </w:r>
    </w:p>
    <w:p w:rsidR="004A78FF" w:rsidRPr="00031059" w:rsidRDefault="004A78FF" w:rsidP="007424B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4501F" w:rsidRPr="006F07B1" w:rsidRDefault="003D0458" w:rsidP="007424B9">
      <w:pPr>
        <w:jc w:val="thaiDistribute"/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pacing w:val="-14"/>
          <w:sz w:val="32"/>
          <w:szCs w:val="32"/>
        </w:rPr>
        <w:pict>
          <v:rect id="_x0000_s1084" style="position:absolute;left:0;text-align:left;margin-left:73.8pt;margin-top:7.3pt;width:329pt;height:182.5pt;z-index:-251456512"/>
        </w:pict>
      </w:r>
    </w:p>
    <w:p w:rsidR="0079364A" w:rsidRPr="006F07B1" w:rsidRDefault="00D70E3F" w:rsidP="003A6703">
      <w:pPr>
        <w:ind w:left="284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70E3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3546282" cy="2067339"/>
            <wp:effectExtent l="0" t="0" r="0" b="0"/>
            <wp:docPr id="11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90B1B" w:rsidRPr="006F07B1" w:rsidRDefault="00F90B1B" w:rsidP="00625BA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A16DB" w:rsidRPr="006F07B1" w:rsidRDefault="007A16DB" w:rsidP="00625BA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625BAE" w:rsidRPr="006F07B1" w:rsidRDefault="005F0FF4" w:rsidP="00625BAE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5F0FF4">
        <w:rPr>
          <w:rFonts w:ascii="TH SarabunIT๙" w:hAnsi="TH SarabunIT๙" w:cs="TH SarabunIT๙"/>
          <w:sz w:val="28"/>
          <w:cs/>
        </w:rPr>
        <w:t xml:space="preserve">ที่มา </w:t>
      </w:r>
      <w:r w:rsidRPr="005F0FF4">
        <w:rPr>
          <w:rFonts w:ascii="TH SarabunIT๙" w:hAnsi="TH SarabunIT๙" w:cs="TH SarabunIT๙"/>
          <w:sz w:val="28"/>
        </w:rPr>
        <w:t>:</w:t>
      </w:r>
      <w:r w:rsidRPr="005F0FF4">
        <w:rPr>
          <w:rFonts w:ascii="TH SarabunIT๙" w:hAnsi="TH SarabunIT๙" w:cs="TH SarabunIT๙"/>
          <w:sz w:val="28"/>
          <w:cs/>
        </w:rPr>
        <w:t xml:space="preserve"> สำนักงานสถิติจังหวัดตราด ไตรมาส </w:t>
      </w:r>
      <w:r w:rsidRPr="005F0FF4">
        <w:rPr>
          <w:rFonts w:ascii="TH SarabunIT๙" w:hAnsi="TH SarabunIT๙" w:cs="TH SarabunIT๙" w:hint="cs"/>
          <w:sz w:val="28"/>
          <w:cs/>
        </w:rPr>
        <w:t>2</w:t>
      </w:r>
      <w:r w:rsidRPr="005F0FF4">
        <w:rPr>
          <w:rFonts w:ascii="TH SarabunIT๙" w:hAnsi="TH SarabunIT๙" w:cs="TH SarabunIT๙"/>
          <w:sz w:val="28"/>
          <w:cs/>
        </w:rPr>
        <w:t xml:space="preserve"> ปี 2559 (</w:t>
      </w:r>
      <w:r w:rsidRPr="005F0FF4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Pr="005F0FF4">
        <w:rPr>
          <w:rFonts w:ascii="TH SarabunIT๙" w:hAnsi="TH SarabunIT๙" w:cs="TH SarabunIT๙"/>
          <w:sz w:val="28"/>
          <w:cs/>
        </w:rPr>
        <w:t xml:space="preserve"> 2559)</w:t>
      </w:r>
    </w:p>
    <w:p w:rsidR="00625BAE" w:rsidRPr="005F0FF4" w:rsidRDefault="00F9309C" w:rsidP="00625BAE">
      <w:pPr>
        <w:rPr>
          <w:rFonts w:ascii="TH SarabunIT๙" w:hAnsi="TH SarabunIT๙" w:cs="TH SarabunIT๙"/>
          <w:sz w:val="28"/>
        </w:rPr>
      </w:pPr>
      <w:r w:rsidRPr="005F0FF4">
        <w:rPr>
          <w:rFonts w:ascii="TH SarabunIT๙" w:hAnsi="TH SarabunIT๙" w:cs="TH SarabunIT๙"/>
          <w:sz w:val="28"/>
        </w:rPr>
        <w:t>*</w:t>
      </w:r>
      <w:r w:rsidR="00647178" w:rsidRPr="005F0FF4">
        <w:rPr>
          <w:rFonts w:ascii="TH SarabunIT๙" w:hAnsi="TH SarabunIT๙" w:cs="TH SarabunIT๙"/>
          <w:sz w:val="28"/>
          <w:cs/>
        </w:rPr>
        <w:t>หมายเหตุ</w:t>
      </w:r>
      <w:r w:rsidR="00922F22" w:rsidRPr="005F0FF4">
        <w:rPr>
          <w:rFonts w:ascii="TH SarabunIT๙" w:hAnsi="TH SarabunIT๙" w:cs="TH SarabunIT๙"/>
          <w:sz w:val="28"/>
          <w:cs/>
        </w:rPr>
        <w:t xml:space="preserve"> </w:t>
      </w:r>
      <w:r w:rsidR="00625BAE" w:rsidRPr="005F0FF4">
        <w:rPr>
          <w:rFonts w:ascii="TH SarabunIT๙" w:hAnsi="TH SarabunIT๙" w:cs="TH SarabunIT๙"/>
          <w:sz w:val="28"/>
        </w:rPr>
        <w:t>:</w:t>
      </w:r>
      <w:r w:rsidR="00625BAE" w:rsidRPr="005F0FF4">
        <w:rPr>
          <w:rFonts w:ascii="TH SarabunIT๙" w:hAnsi="TH SarabunIT๙" w:cs="TH SarabunIT๙"/>
          <w:sz w:val="28"/>
          <w:cs/>
        </w:rPr>
        <w:t xml:space="preserve"> อัตราการ</w:t>
      </w:r>
      <w:r w:rsidR="00ED7FE5" w:rsidRPr="005F0FF4">
        <w:rPr>
          <w:rFonts w:ascii="TH SarabunIT๙" w:hAnsi="TH SarabunIT๙" w:cs="TH SarabunIT๙"/>
          <w:sz w:val="28"/>
          <w:cs/>
        </w:rPr>
        <w:t>มีงานทำ</w:t>
      </w:r>
      <w:r w:rsidR="004B1F0B" w:rsidRPr="005F0FF4">
        <w:rPr>
          <w:rFonts w:ascii="TH SarabunIT๙" w:hAnsi="TH SarabunIT๙" w:cs="TH SarabunIT๙"/>
          <w:sz w:val="28"/>
          <w:cs/>
        </w:rPr>
        <w:t xml:space="preserve">ในอุตสาหกรรมการผลิตจังหวัด   </w:t>
      </w:r>
      <w:r w:rsidR="00647178" w:rsidRPr="005F0FF4">
        <w:rPr>
          <w:rFonts w:ascii="TH SarabunIT๙" w:hAnsi="TH SarabunIT๙" w:cs="TH SarabunIT๙"/>
          <w:sz w:val="28"/>
        </w:rPr>
        <w:t>=</w:t>
      </w:r>
      <w:r w:rsidR="004B1F0B" w:rsidRPr="005F0FF4">
        <w:rPr>
          <w:rFonts w:ascii="TH SarabunIT๙" w:hAnsi="TH SarabunIT๙" w:cs="TH SarabunIT๙"/>
          <w:sz w:val="28"/>
          <w:cs/>
        </w:rPr>
        <w:t xml:space="preserve">   </w:t>
      </w:r>
      <w:r w:rsidR="00625BAE" w:rsidRPr="005F0FF4">
        <w:rPr>
          <w:rFonts w:ascii="TH SarabunIT๙" w:hAnsi="TH SarabunIT๙" w:cs="TH SarabunIT๙"/>
          <w:sz w:val="28"/>
          <w:cs/>
        </w:rPr>
        <w:t>ผู้มีงาน</w:t>
      </w:r>
      <w:r w:rsidR="00647178" w:rsidRPr="005F0FF4">
        <w:rPr>
          <w:rFonts w:ascii="TH SarabunIT๙" w:hAnsi="TH SarabunIT๙" w:cs="TH SarabunIT๙"/>
          <w:sz w:val="28"/>
          <w:cs/>
        </w:rPr>
        <w:t>ทำในภาคอุตสาหกรรมการผลิตจังหวัด</w:t>
      </w:r>
      <w:r w:rsidR="00483CAA" w:rsidRPr="005F0FF4">
        <w:rPr>
          <w:rFonts w:ascii="TH SarabunIT๙" w:hAnsi="TH SarabunIT๙" w:cs="TH SarabunIT๙"/>
          <w:sz w:val="28"/>
          <w:cs/>
        </w:rPr>
        <w:t xml:space="preserve"> </w:t>
      </w:r>
      <w:r w:rsidR="00647178" w:rsidRPr="005F0FF4">
        <w:rPr>
          <w:rFonts w:ascii="TH SarabunIT๙" w:hAnsi="TH SarabunIT๙" w:cs="TH SarabunIT๙"/>
          <w:sz w:val="28"/>
        </w:rPr>
        <w:t>x</w:t>
      </w:r>
      <w:r w:rsidR="00483CAA" w:rsidRPr="005F0FF4">
        <w:rPr>
          <w:rFonts w:ascii="TH SarabunIT๙" w:hAnsi="TH SarabunIT๙" w:cs="TH SarabunIT๙"/>
          <w:sz w:val="28"/>
          <w:cs/>
        </w:rPr>
        <w:t xml:space="preserve"> </w:t>
      </w:r>
      <w:r w:rsidR="00625BAE" w:rsidRPr="005F0FF4">
        <w:rPr>
          <w:rFonts w:ascii="TH SarabunIT๙" w:hAnsi="TH SarabunIT๙" w:cs="TH SarabunIT๙"/>
          <w:sz w:val="28"/>
          <w:cs/>
        </w:rPr>
        <w:t>๑๐๐</w:t>
      </w:r>
    </w:p>
    <w:p w:rsidR="00625BAE" w:rsidRPr="005F0FF4" w:rsidRDefault="003D0458" w:rsidP="00625BAE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line id="Line 324" o:spid="_x0000_s1059" style="position:absolute;left:0;text-align:left;z-index:251747328;visibility:visible" from="246.85pt,-.25pt" to="441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fT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"/>
        </w:pict>
      </w:r>
      <w:r w:rsidR="00625BAE" w:rsidRPr="005F0FF4">
        <w:rPr>
          <w:rFonts w:ascii="TH SarabunIT๙" w:hAnsi="TH SarabunIT๙" w:cs="TH SarabunIT๙"/>
          <w:sz w:val="28"/>
          <w:cs/>
        </w:rPr>
        <w:tab/>
      </w:r>
      <w:r w:rsidR="00625BAE" w:rsidRPr="005F0FF4">
        <w:rPr>
          <w:rFonts w:ascii="TH SarabunIT๙" w:hAnsi="TH SarabunIT๙" w:cs="TH SarabunIT๙"/>
          <w:sz w:val="28"/>
          <w:cs/>
        </w:rPr>
        <w:tab/>
      </w:r>
      <w:r w:rsidR="00625BAE" w:rsidRPr="005F0FF4">
        <w:rPr>
          <w:rFonts w:ascii="TH SarabunIT๙" w:hAnsi="TH SarabunIT๙" w:cs="TH SarabunIT๙"/>
          <w:sz w:val="28"/>
          <w:cs/>
        </w:rPr>
        <w:tab/>
      </w:r>
      <w:r w:rsidR="00625BAE" w:rsidRPr="005F0FF4">
        <w:rPr>
          <w:rFonts w:ascii="TH SarabunIT๙" w:hAnsi="TH SarabunIT๙" w:cs="TH SarabunIT๙"/>
          <w:sz w:val="28"/>
          <w:cs/>
        </w:rPr>
        <w:tab/>
      </w:r>
      <w:r w:rsidR="00B80C2A" w:rsidRPr="005F0FF4">
        <w:rPr>
          <w:rFonts w:ascii="TH SarabunIT๙" w:hAnsi="TH SarabunIT๙" w:cs="TH SarabunIT๙"/>
          <w:sz w:val="28"/>
          <w:cs/>
        </w:rPr>
        <w:t xml:space="preserve">                       </w:t>
      </w:r>
      <w:r w:rsidR="004B1F0B" w:rsidRPr="005F0FF4">
        <w:rPr>
          <w:rFonts w:ascii="TH SarabunIT๙" w:hAnsi="TH SarabunIT๙" w:cs="TH SarabunIT๙"/>
          <w:sz w:val="28"/>
          <w:cs/>
        </w:rPr>
        <w:t xml:space="preserve">   </w:t>
      </w:r>
      <w:r w:rsidR="00B80C2A" w:rsidRPr="005F0FF4">
        <w:rPr>
          <w:rFonts w:ascii="TH SarabunIT๙" w:hAnsi="TH SarabunIT๙" w:cs="TH SarabunIT๙"/>
          <w:sz w:val="28"/>
          <w:cs/>
        </w:rPr>
        <w:t xml:space="preserve"> </w:t>
      </w:r>
      <w:r w:rsidR="00B117B2" w:rsidRPr="005F0FF4">
        <w:rPr>
          <w:rFonts w:ascii="TH SarabunIT๙" w:hAnsi="TH SarabunIT๙" w:cs="TH SarabunIT๙"/>
          <w:sz w:val="28"/>
          <w:cs/>
        </w:rPr>
        <w:t>ผู้</w:t>
      </w:r>
      <w:r w:rsidR="00625BAE" w:rsidRPr="005F0FF4">
        <w:rPr>
          <w:rFonts w:ascii="TH SarabunIT๙" w:hAnsi="TH SarabunIT๙" w:cs="TH SarabunIT๙"/>
          <w:sz w:val="28"/>
          <w:cs/>
        </w:rPr>
        <w:t>มีงานทำในจังหวัด</w:t>
      </w:r>
    </w:p>
    <w:p w:rsidR="000D0324" w:rsidRPr="006F07B1" w:rsidRDefault="000D0324" w:rsidP="00625BA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4501F" w:rsidRPr="006F07B1" w:rsidRDefault="0054501F" w:rsidP="00625BA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25BAE" w:rsidRPr="00C65D7F" w:rsidRDefault="00625BAE" w:rsidP="00625B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6F07B1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C65D7F">
        <w:rPr>
          <w:rFonts w:ascii="TH SarabunIT๙" w:hAnsi="TH SarabunIT๙" w:cs="TH SarabunIT๙"/>
          <w:sz w:val="32"/>
          <w:szCs w:val="32"/>
          <w:cs/>
        </w:rPr>
        <w:t>โดยสรุปในภาพรวม</w:t>
      </w:r>
      <w:r w:rsidR="003F49FB" w:rsidRPr="00C65D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5D7F">
        <w:rPr>
          <w:rFonts w:ascii="TH SarabunIT๙" w:hAnsi="TH SarabunIT๙" w:cs="TH SarabunIT๙"/>
          <w:sz w:val="32"/>
          <w:szCs w:val="32"/>
          <w:cs/>
        </w:rPr>
        <w:t>จะพบว่า</w:t>
      </w:r>
      <w:r w:rsidR="003F49FB" w:rsidRPr="00C65D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5D7F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ED7FE5" w:rsidRPr="00C65D7F">
        <w:rPr>
          <w:rFonts w:ascii="TH SarabunIT๙" w:hAnsi="TH SarabunIT๙" w:cs="TH SarabunIT๙"/>
          <w:sz w:val="32"/>
          <w:szCs w:val="32"/>
          <w:cs/>
        </w:rPr>
        <w:t>การมีงานทำ</w:t>
      </w:r>
      <w:r w:rsidR="004951D9" w:rsidRPr="00C65D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5D7F">
        <w:rPr>
          <w:rFonts w:ascii="TH SarabunIT๙" w:hAnsi="TH SarabunIT๙" w:cs="TH SarabunIT๙"/>
          <w:sz w:val="32"/>
          <w:szCs w:val="32"/>
          <w:cs/>
        </w:rPr>
        <w:t>หรือการมีส่วนร่วมในกำลังแรงงานของ</w:t>
      </w:r>
      <w:r w:rsidR="002C09F7" w:rsidRPr="00C65D7F">
        <w:rPr>
          <w:rFonts w:ascii="TH SarabunIT๙" w:hAnsi="TH SarabunIT๙" w:cs="TH SarabunIT๙"/>
          <w:spacing w:val="-8"/>
          <w:sz w:val="32"/>
          <w:szCs w:val="32"/>
          <w:cs/>
        </w:rPr>
        <w:t>จังหวัดตราด</w:t>
      </w:r>
      <w:r w:rsidRPr="00C65D7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จะมีลักษณะการเคลื่อนย้</w:t>
      </w:r>
      <w:r w:rsidR="002C09F7" w:rsidRPr="00C65D7F">
        <w:rPr>
          <w:rFonts w:ascii="TH SarabunIT๙" w:hAnsi="TH SarabunIT๙" w:cs="TH SarabunIT๙"/>
          <w:spacing w:val="-8"/>
          <w:sz w:val="32"/>
          <w:szCs w:val="32"/>
          <w:cs/>
        </w:rPr>
        <w:t>ายแรงงานแบบเป็นวัฏจักร</w:t>
      </w:r>
      <w:r w:rsidR="003F49FB" w:rsidRPr="00C65D7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2C09F7" w:rsidRPr="00C65D7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หรือวงจร </w:t>
      </w:r>
      <w:r w:rsidRPr="00C65D7F">
        <w:rPr>
          <w:rFonts w:ascii="TH SarabunIT๙" w:hAnsi="TH SarabunIT๙" w:cs="TH SarabunIT๙"/>
          <w:spacing w:val="-8"/>
          <w:sz w:val="32"/>
          <w:szCs w:val="32"/>
          <w:cs/>
        </w:rPr>
        <w:t>ทั้งนี้</w:t>
      </w:r>
      <w:r w:rsidR="003F49FB" w:rsidRPr="00C65D7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C65D7F">
        <w:rPr>
          <w:rFonts w:ascii="TH SarabunIT๙" w:hAnsi="TH SarabunIT๙" w:cs="TH SarabunIT๙"/>
          <w:spacing w:val="-8"/>
          <w:sz w:val="32"/>
          <w:szCs w:val="32"/>
          <w:cs/>
        </w:rPr>
        <w:t>เพราะพื้นที่จังหวัด</w:t>
      </w:r>
      <w:r w:rsidR="006D5C8C" w:rsidRPr="00C65D7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         </w:t>
      </w:r>
      <w:r w:rsidR="002C09F7" w:rsidRPr="00C65D7F">
        <w:rPr>
          <w:rFonts w:ascii="TH SarabunIT๙" w:hAnsi="TH SarabunIT๙" w:cs="TH SarabunIT๙"/>
          <w:sz w:val="32"/>
          <w:szCs w:val="32"/>
          <w:cs/>
        </w:rPr>
        <w:t xml:space="preserve">เป็นเขตเกษตรกรรม </w:t>
      </w:r>
      <w:r w:rsidRPr="00C65D7F">
        <w:rPr>
          <w:rFonts w:ascii="TH SarabunIT๙" w:hAnsi="TH SarabunIT๙" w:cs="TH SarabunIT๙"/>
          <w:sz w:val="32"/>
          <w:szCs w:val="32"/>
          <w:cs/>
        </w:rPr>
        <w:t>ประชากรซึ่งเป็นกำลังแรงงานของจังหวัด</w:t>
      </w:r>
      <w:r w:rsidR="003F49FB" w:rsidRPr="00C65D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5D7F">
        <w:rPr>
          <w:rFonts w:ascii="TH SarabunIT๙" w:hAnsi="TH SarabunIT๙" w:cs="TH SarabunIT๙"/>
          <w:sz w:val="32"/>
          <w:szCs w:val="32"/>
          <w:cs/>
        </w:rPr>
        <w:t>จะอาศัยอยู่ในภาคส่วนของเกษตรกรรม</w:t>
      </w:r>
      <w:r w:rsidR="003F49FB" w:rsidRPr="00C65D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5C8C" w:rsidRPr="00C65D7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65D7F">
        <w:rPr>
          <w:rFonts w:ascii="TH SarabunIT๙" w:hAnsi="TH SarabunIT๙" w:cs="TH SarabunIT๙"/>
          <w:sz w:val="32"/>
          <w:szCs w:val="32"/>
          <w:cs/>
        </w:rPr>
        <w:t>เพื่อช่วยครัวเ</w:t>
      </w:r>
      <w:r w:rsidR="002C09F7" w:rsidRPr="00C65D7F">
        <w:rPr>
          <w:rFonts w:ascii="TH SarabunIT๙" w:hAnsi="TH SarabunIT๙" w:cs="TH SarabunIT๙"/>
          <w:sz w:val="32"/>
          <w:szCs w:val="32"/>
          <w:cs/>
        </w:rPr>
        <w:t>รือนในการทำการเกษตรเป็นส่วนใหญ่</w:t>
      </w:r>
      <w:r w:rsidRPr="00C65D7F">
        <w:rPr>
          <w:rFonts w:ascii="TH SarabunIT๙" w:hAnsi="TH SarabunIT๙" w:cs="TH SarabunIT๙"/>
          <w:sz w:val="32"/>
          <w:szCs w:val="32"/>
          <w:cs/>
        </w:rPr>
        <w:t xml:space="preserve"> เมื่อหมดฤดูเก็บเกี่ยวผลผลิต</w:t>
      </w:r>
      <w:r w:rsidR="003F49FB" w:rsidRPr="00C65D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5D7F">
        <w:rPr>
          <w:rFonts w:ascii="TH SarabunIT๙" w:hAnsi="TH SarabunIT๙" w:cs="TH SarabunIT๙"/>
          <w:sz w:val="32"/>
          <w:szCs w:val="32"/>
          <w:cs/>
        </w:rPr>
        <w:t>ก็จะเคลื่อนย้ายไปหางา</w:t>
      </w:r>
      <w:r w:rsidR="00647178" w:rsidRPr="00C65D7F">
        <w:rPr>
          <w:rFonts w:ascii="TH SarabunIT๙" w:hAnsi="TH SarabunIT๙" w:cs="TH SarabunIT๙"/>
          <w:sz w:val="32"/>
          <w:szCs w:val="32"/>
          <w:cs/>
        </w:rPr>
        <w:t>นทำในภาคอุตสาหกรรมในจังหวัดอื่น</w:t>
      </w:r>
      <w:r w:rsidR="002C09F7" w:rsidRPr="00C65D7F">
        <w:rPr>
          <w:rFonts w:ascii="TH SarabunIT๙" w:hAnsi="TH SarabunIT๙" w:cs="TH SarabunIT๙"/>
          <w:sz w:val="32"/>
          <w:szCs w:val="32"/>
          <w:cs/>
        </w:rPr>
        <w:t>ๆ</w:t>
      </w:r>
      <w:r w:rsidRPr="00C65D7F">
        <w:rPr>
          <w:rFonts w:ascii="TH SarabunIT๙" w:hAnsi="TH SarabunIT๙" w:cs="TH SarabunIT๙"/>
          <w:sz w:val="32"/>
          <w:szCs w:val="32"/>
          <w:cs/>
        </w:rPr>
        <w:t xml:space="preserve"> และจะเคลื่อนย้ายกลับมาภาคเกษตรกรรมอีกครั้งในฤดู</w:t>
      </w:r>
      <w:r w:rsidR="003A7B4D" w:rsidRPr="00C65D7F">
        <w:rPr>
          <w:rFonts w:ascii="TH SarabunIT๙" w:hAnsi="TH SarabunIT๙" w:cs="TH SarabunIT๙"/>
          <w:spacing w:val="6"/>
          <w:sz w:val="32"/>
          <w:szCs w:val="32"/>
          <w:cs/>
        </w:rPr>
        <w:t xml:space="preserve">เพาะปลูก </w:t>
      </w:r>
      <w:r w:rsidRPr="00C65D7F">
        <w:rPr>
          <w:rFonts w:ascii="TH SarabunIT๙" w:hAnsi="TH SarabunIT๙" w:cs="TH SarabunIT๙"/>
          <w:spacing w:val="6"/>
          <w:sz w:val="32"/>
          <w:szCs w:val="32"/>
          <w:cs/>
        </w:rPr>
        <w:t>วนเวียนในลักษณะเช่นนี้อย่างเป็น</w:t>
      </w:r>
      <w:r w:rsidR="00647178" w:rsidRPr="00C65D7F">
        <w:rPr>
          <w:rFonts w:ascii="TH SarabunIT๙" w:hAnsi="TH SarabunIT๙" w:cs="TH SarabunIT๙"/>
          <w:sz w:val="32"/>
          <w:szCs w:val="32"/>
          <w:cs/>
        </w:rPr>
        <w:t>วัฏจักรทุกปี</w:t>
      </w:r>
      <w:r w:rsidRPr="00C65D7F">
        <w:rPr>
          <w:rFonts w:ascii="TH SarabunIT๙" w:hAnsi="TH SarabunIT๙" w:cs="TH SarabunIT๙"/>
          <w:sz w:val="32"/>
          <w:szCs w:val="32"/>
          <w:cs/>
        </w:rPr>
        <w:t xml:space="preserve"> จึงอาจส่งผลต่อการขาดแคลนแรงงานในบางฤดูกาล</w:t>
      </w:r>
    </w:p>
    <w:p w:rsidR="002E2B56" w:rsidRPr="006F07B1" w:rsidRDefault="00625BAE" w:rsidP="00625BA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C65D7F">
        <w:rPr>
          <w:rFonts w:ascii="TH SarabunIT๙" w:hAnsi="TH SarabunIT๙" w:cs="TH SarabunIT๙"/>
          <w:sz w:val="32"/>
          <w:szCs w:val="32"/>
        </w:rPr>
        <w:tab/>
      </w:r>
      <w:r w:rsidRPr="00C65D7F">
        <w:rPr>
          <w:rFonts w:ascii="TH SarabunIT๙" w:hAnsi="TH SarabunIT๙" w:cs="TH SarabunIT๙"/>
          <w:sz w:val="32"/>
          <w:szCs w:val="32"/>
        </w:rPr>
        <w:tab/>
      </w:r>
      <w:r w:rsidRPr="00C65D7F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4951D9" w:rsidRPr="00C65D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5D7F">
        <w:rPr>
          <w:rFonts w:ascii="TH SarabunIT๙" w:hAnsi="TH SarabunIT๙" w:cs="TH SarabunIT๙"/>
          <w:sz w:val="32"/>
          <w:szCs w:val="32"/>
          <w:cs/>
        </w:rPr>
        <w:t>เมื่อพิจารณาจากอัตราการ</w:t>
      </w:r>
      <w:r w:rsidR="00ED7FE5" w:rsidRPr="00C65D7F">
        <w:rPr>
          <w:rFonts w:ascii="TH SarabunIT๙" w:hAnsi="TH SarabunIT๙" w:cs="TH SarabunIT๙"/>
          <w:sz w:val="32"/>
          <w:szCs w:val="32"/>
          <w:cs/>
        </w:rPr>
        <w:t>มีงานทำ</w:t>
      </w:r>
      <w:r w:rsidRPr="00C65D7F">
        <w:rPr>
          <w:rFonts w:ascii="TH SarabunIT๙" w:hAnsi="TH SarabunIT๙" w:cs="TH SarabunIT๙"/>
          <w:sz w:val="32"/>
          <w:szCs w:val="32"/>
          <w:cs/>
        </w:rPr>
        <w:t>นอกภาคการเกษตร จะเห็นว่า</w:t>
      </w:r>
      <w:r w:rsidR="004951D9" w:rsidRPr="00C65D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5D7F">
        <w:rPr>
          <w:rFonts w:ascii="TH SarabunIT๙" w:hAnsi="TH SarabunIT๙" w:cs="TH SarabunIT๙"/>
          <w:sz w:val="32"/>
          <w:szCs w:val="32"/>
          <w:cs/>
        </w:rPr>
        <w:t>มีสัดส่วนที่เพิ่มขึ้น</w:t>
      </w:r>
      <w:r w:rsidR="004951D9" w:rsidRPr="00C65D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5D7F">
        <w:rPr>
          <w:rFonts w:ascii="TH SarabunIT๙" w:hAnsi="TH SarabunIT๙" w:cs="TH SarabunIT๙"/>
          <w:sz w:val="32"/>
          <w:szCs w:val="32"/>
          <w:cs/>
        </w:rPr>
        <w:t>ทุกปี ซึ่งแสดงให้เห็นว่า</w:t>
      </w:r>
      <w:r w:rsidR="004951D9" w:rsidRPr="00C65D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5D7F">
        <w:rPr>
          <w:rFonts w:ascii="TH SarabunIT๙" w:hAnsi="TH SarabunIT๙" w:cs="TH SarabunIT๙"/>
          <w:sz w:val="32"/>
          <w:szCs w:val="32"/>
          <w:cs/>
        </w:rPr>
        <w:t>กำลังแรงงานในปัจจุบันเริ่มที่จะทำงานในภาคอุตสาหกรรมมากขึ้นทุกปี โดยเฉพาะ</w:t>
      </w:r>
      <w:r w:rsidR="00705EB9" w:rsidRPr="00C65D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5D7F">
        <w:rPr>
          <w:rFonts w:ascii="TH SarabunIT๙" w:hAnsi="TH SarabunIT๙" w:cs="TH SarabunIT๙"/>
          <w:sz w:val="32"/>
          <w:szCs w:val="32"/>
          <w:cs/>
        </w:rPr>
        <w:t xml:space="preserve">การเตรียมตัวเข้าสู่ประชาคม </w:t>
      </w:r>
      <w:r w:rsidRPr="00C65D7F">
        <w:rPr>
          <w:rFonts w:ascii="TH SarabunIT๙" w:hAnsi="TH SarabunIT๙" w:cs="TH SarabunIT๙"/>
          <w:sz w:val="32"/>
          <w:szCs w:val="32"/>
        </w:rPr>
        <w:t>AEC</w:t>
      </w:r>
      <w:r w:rsidR="004951D9" w:rsidRPr="00C65D7F">
        <w:rPr>
          <w:rFonts w:ascii="TH SarabunIT๙" w:hAnsi="TH SarabunIT๙" w:cs="TH SarabunIT๙"/>
          <w:sz w:val="32"/>
          <w:szCs w:val="32"/>
          <w:cs/>
        </w:rPr>
        <w:t xml:space="preserve"> ปี ๒๕๕9</w:t>
      </w:r>
      <w:r w:rsidRPr="00C65D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2B56" w:rsidRPr="00C65D7F">
        <w:rPr>
          <w:rFonts w:ascii="TH SarabunIT๙" w:hAnsi="TH SarabunIT๙" w:cs="TH SarabunIT๙"/>
          <w:sz w:val="32"/>
          <w:szCs w:val="32"/>
          <w:cs/>
        </w:rPr>
        <w:t>และจังหวัดตราดได้มีการประกาศให้เป็นเขตเศรษฐกิจพิเศษ</w:t>
      </w:r>
      <w:r w:rsidR="00E64A45" w:rsidRPr="00C65D7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E2B56" w:rsidRPr="00C65D7F">
        <w:rPr>
          <w:rFonts w:ascii="TH SarabunIT๙" w:hAnsi="TH SarabunIT๙" w:cs="TH SarabunIT๙"/>
          <w:sz w:val="32"/>
          <w:szCs w:val="32"/>
          <w:cs/>
        </w:rPr>
        <w:t xml:space="preserve">ในพื้นที่อำเภอคลองใหญ่ </w:t>
      </w:r>
      <w:r w:rsidRPr="00C65D7F">
        <w:rPr>
          <w:rFonts w:ascii="TH SarabunIT๙" w:hAnsi="TH SarabunIT๙" w:cs="TH SarabunIT๙"/>
          <w:sz w:val="32"/>
          <w:szCs w:val="32"/>
          <w:cs/>
        </w:rPr>
        <w:t>ซึ่งจะมีการตั้งโรงงานอุตสาหกรรมในจังหวัดตราดเพิ่มขึ้นตามแนวชายแดน</w:t>
      </w:r>
    </w:p>
    <w:p w:rsidR="00EA44A9" w:rsidRPr="006F07B1" w:rsidRDefault="002E2B56" w:rsidP="00625BA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F5528D" w:rsidRDefault="00F5528D" w:rsidP="00625BA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D7FE5" w:rsidRPr="00031059" w:rsidRDefault="00ED7FE5" w:rsidP="004951D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31059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lastRenderedPageBreak/>
        <w:t>๓. อัตราการว่างงาน</w:t>
      </w:r>
    </w:p>
    <w:p w:rsidR="00ED7FE5" w:rsidRPr="006F07B1" w:rsidRDefault="00ED7FE5" w:rsidP="00ED7FE5">
      <w:pPr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03105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031059">
        <w:rPr>
          <w:rFonts w:ascii="TH SarabunIT๙" w:hAnsi="TH SarabunIT๙" w:cs="TH SarabunIT๙"/>
          <w:spacing w:val="-2"/>
          <w:sz w:val="32"/>
          <w:szCs w:val="32"/>
          <w:cs/>
        </w:rPr>
        <w:tab/>
        <w:t>การศึ</w:t>
      </w:r>
      <w:r w:rsidR="004B3409" w:rsidRPr="00031059">
        <w:rPr>
          <w:rFonts w:ascii="TH SarabunIT๙" w:hAnsi="TH SarabunIT๙" w:cs="TH SarabunIT๙"/>
          <w:spacing w:val="-2"/>
          <w:sz w:val="32"/>
          <w:szCs w:val="32"/>
          <w:cs/>
        </w:rPr>
        <w:t>กษาอัตราการว่างงานในปีที่ผ่านมา</w:t>
      </w:r>
      <w:r w:rsidR="004F17BF" w:rsidRPr="0003105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031059">
        <w:rPr>
          <w:rFonts w:ascii="TH SarabunIT๙" w:hAnsi="TH SarabunIT๙" w:cs="TH SarabunIT๙"/>
          <w:spacing w:val="-10"/>
          <w:sz w:val="32"/>
          <w:szCs w:val="32"/>
          <w:cs/>
        </w:rPr>
        <w:t>พบว่า</w:t>
      </w:r>
      <w:r w:rsidR="004F17BF" w:rsidRPr="0003105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4B3409" w:rsidRPr="00031059">
        <w:rPr>
          <w:rFonts w:ascii="TH SarabunIT๙" w:hAnsi="TH SarabunIT๙" w:cs="TH SarabunIT๙"/>
          <w:spacing w:val="-10"/>
          <w:sz w:val="32"/>
          <w:szCs w:val="32"/>
          <w:cs/>
        </w:rPr>
        <w:t>อัตราว่างงานของจังหวัดตราด</w:t>
      </w:r>
      <w:r w:rsidRPr="00031059">
        <w:rPr>
          <w:rFonts w:ascii="TH SarabunIT๙" w:hAnsi="TH SarabunIT๙" w:cs="TH SarabunIT๙"/>
          <w:spacing w:val="-10"/>
          <w:sz w:val="32"/>
          <w:szCs w:val="32"/>
          <w:cs/>
        </w:rPr>
        <w:t>แต่ละไตรมาส</w:t>
      </w:r>
      <w:r w:rsidR="002E536A" w:rsidRPr="0003105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31059">
        <w:rPr>
          <w:rFonts w:ascii="TH SarabunIT๙" w:hAnsi="TH SarabunIT๙" w:cs="TH SarabunIT๙"/>
          <w:sz w:val="32"/>
          <w:szCs w:val="32"/>
          <w:cs/>
        </w:rPr>
        <w:t>จะปรับตัวสูงขึ้น</w:t>
      </w:r>
      <w:r w:rsidR="004F17BF" w:rsidRPr="000310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31059">
        <w:rPr>
          <w:rFonts w:ascii="TH SarabunIT๙" w:hAnsi="TH SarabunIT๙" w:cs="TH SarabunIT๙"/>
          <w:sz w:val="32"/>
          <w:szCs w:val="32"/>
          <w:cs/>
        </w:rPr>
        <w:t>และลดลงตามปัจจัยในเรื่องฤดูกาล</w:t>
      </w:r>
      <w:r w:rsidR="004F17BF" w:rsidRPr="000310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31059">
        <w:rPr>
          <w:rFonts w:ascii="TH SarabunIT๙" w:hAnsi="TH SarabunIT๙" w:cs="TH SarabunIT๙"/>
          <w:sz w:val="32"/>
          <w:szCs w:val="32"/>
          <w:cs/>
        </w:rPr>
        <w:t>และการเข้าสู่ตลาดแรงงานของผู้สำเร็จ</w:t>
      </w:r>
      <w:r w:rsidR="004B3409" w:rsidRPr="00031059">
        <w:rPr>
          <w:rFonts w:ascii="TH SarabunIT๙" w:hAnsi="TH SarabunIT๙" w:cs="TH SarabunIT๙"/>
          <w:sz w:val="32"/>
          <w:szCs w:val="32"/>
          <w:cs/>
        </w:rPr>
        <w:t>การศึกษา เนื่องจากจังหวัดตราด</w:t>
      </w:r>
      <w:r w:rsidRPr="00031059">
        <w:rPr>
          <w:rFonts w:ascii="TH SarabunIT๙" w:hAnsi="TH SarabunIT๙" w:cs="TH SarabunIT๙"/>
          <w:sz w:val="32"/>
          <w:szCs w:val="32"/>
          <w:cs/>
        </w:rPr>
        <w:t>เป็นพื้นที่เกษตรกรรม</w:t>
      </w:r>
      <w:r w:rsidR="00BE6052" w:rsidRPr="00031059">
        <w:rPr>
          <w:rFonts w:ascii="TH SarabunIT๙" w:hAnsi="TH SarabunIT๙" w:cs="TH SarabunIT๙"/>
          <w:sz w:val="32"/>
          <w:szCs w:val="32"/>
          <w:cs/>
        </w:rPr>
        <w:t xml:space="preserve"> แรงงานจะมีการเคลื่อนย้ายสู่ภาคเกษตรในไตรมาสที่เป็นฤดูเพาะปลูก</w:t>
      </w:r>
      <w:r w:rsidR="004F17BF" w:rsidRPr="000310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6052" w:rsidRPr="00031059">
        <w:rPr>
          <w:rFonts w:ascii="TH SarabunIT๙" w:hAnsi="TH SarabunIT๙" w:cs="TH SarabunIT๙"/>
          <w:sz w:val="32"/>
          <w:szCs w:val="32"/>
          <w:cs/>
        </w:rPr>
        <w:t>และเก็บเกี่ยว</w:t>
      </w:r>
      <w:r w:rsidR="004F17BF" w:rsidRPr="00031059">
        <w:rPr>
          <w:rFonts w:ascii="TH SarabunIT๙" w:eastAsia="Browallia New" w:hAnsi="TH SarabunIT๙" w:cs="TH SarabunIT๙"/>
          <w:sz w:val="32"/>
          <w:szCs w:val="32"/>
          <w:cs/>
        </w:rPr>
        <w:t xml:space="preserve"> </w:t>
      </w:r>
      <w:r w:rsidRPr="00031059">
        <w:rPr>
          <w:rFonts w:ascii="TH SarabunIT๙" w:eastAsia="Browallia New" w:hAnsi="TH SarabunIT๙" w:cs="TH SarabunIT๙"/>
          <w:sz w:val="32"/>
          <w:szCs w:val="32"/>
          <w:cs/>
        </w:rPr>
        <w:t>ซึ่ง</w:t>
      </w:r>
      <w:r w:rsidRPr="00031059">
        <w:rPr>
          <w:rFonts w:ascii="TH SarabunIT๙" w:eastAsia="Browallia New" w:hAnsi="TH SarabunIT๙" w:cs="TH SarabunIT๙"/>
          <w:spacing w:val="1"/>
          <w:sz w:val="32"/>
          <w:szCs w:val="32"/>
          <w:cs/>
        </w:rPr>
        <w:t>ใ</w:t>
      </w:r>
      <w:r w:rsidRPr="00031059">
        <w:rPr>
          <w:rFonts w:ascii="TH SarabunIT๙" w:eastAsia="Browallia New" w:hAnsi="TH SarabunIT๙" w:cs="TH SarabunIT๙"/>
          <w:sz w:val="32"/>
          <w:szCs w:val="32"/>
          <w:cs/>
        </w:rPr>
        <w:t>นไตร</w:t>
      </w:r>
      <w:r w:rsidRPr="00031059">
        <w:rPr>
          <w:rFonts w:ascii="TH SarabunIT๙" w:eastAsia="Browallia New" w:hAnsi="TH SarabunIT๙" w:cs="TH SarabunIT๙"/>
          <w:spacing w:val="-1"/>
          <w:sz w:val="32"/>
          <w:szCs w:val="32"/>
          <w:cs/>
        </w:rPr>
        <w:t>มา</w:t>
      </w:r>
      <w:r w:rsidRPr="00031059">
        <w:rPr>
          <w:rFonts w:ascii="TH SarabunIT๙" w:eastAsia="Browallia New" w:hAnsi="TH SarabunIT๙" w:cs="TH SarabunIT๙"/>
          <w:sz w:val="32"/>
          <w:szCs w:val="32"/>
          <w:cs/>
        </w:rPr>
        <w:t>ส</w:t>
      </w:r>
      <w:r w:rsidR="004F17BF" w:rsidRPr="00031059">
        <w:rPr>
          <w:rFonts w:ascii="TH SarabunIT๙" w:eastAsia="Browallia New" w:hAnsi="TH SarabunIT๙" w:cs="TH SarabunIT๙"/>
          <w:sz w:val="32"/>
          <w:szCs w:val="32"/>
          <w:cs/>
        </w:rPr>
        <w:t xml:space="preserve"> </w:t>
      </w:r>
      <w:r w:rsidR="00031059" w:rsidRPr="00031059">
        <w:rPr>
          <w:rFonts w:ascii="TH SarabunIT๙" w:eastAsia="Browallia New" w:hAnsi="TH SarabunIT๙" w:cs="TH SarabunIT๙" w:hint="cs"/>
          <w:spacing w:val="-1"/>
          <w:sz w:val="32"/>
          <w:szCs w:val="32"/>
          <w:cs/>
        </w:rPr>
        <w:t>2</w:t>
      </w:r>
      <w:r w:rsidR="004F17BF" w:rsidRPr="00031059">
        <w:rPr>
          <w:rFonts w:ascii="TH SarabunIT๙" w:eastAsia="Browallia New" w:hAnsi="TH SarabunIT๙" w:cs="TH SarabunIT๙"/>
          <w:sz w:val="32"/>
          <w:szCs w:val="32"/>
          <w:cs/>
        </w:rPr>
        <w:t xml:space="preserve"> </w:t>
      </w:r>
      <w:r w:rsidRPr="00031059">
        <w:rPr>
          <w:rFonts w:ascii="TH SarabunIT๙" w:eastAsia="Browallia New" w:hAnsi="TH SarabunIT๙" w:cs="TH SarabunIT๙"/>
          <w:sz w:val="32"/>
          <w:szCs w:val="32"/>
          <w:cs/>
        </w:rPr>
        <w:t>ปี</w:t>
      </w:r>
      <w:r w:rsidRPr="00031059">
        <w:rPr>
          <w:rFonts w:ascii="TH SarabunIT๙" w:eastAsia="Browallia New" w:hAnsi="TH SarabunIT๙" w:cs="TH SarabunIT๙"/>
          <w:spacing w:val="-1"/>
          <w:sz w:val="32"/>
          <w:szCs w:val="32"/>
          <w:cs/>
        </w:rPr>
        <w:t xml:space="preserve"> ๒๕๕</w:t>
      </w:r>
      <w:r w:rsidR="00A72324" w:rsidRPr="00031059">
        <w:rPr>
          <w:rFonts w:ascii="TH SarabunIT๙" w:eastAsia="Browallia New" w:hAnsi="TH SarabunIT๙" w:cs="TH SarabunIT๙"/>
          <w:spacing w:val="-1"/>
          <w:sz w:val="32"/>
          <w:szCs w:val="32"/>
          <w:cs/>
        </w:rPr>
        <w:t>9</w:t>
      </w:r>
      <w:r w:rsidR="004F17BF" w:rsidRPr="00031059">
        <w:rPr>
          <w:rFonts w:ascii="TH SarabunIT๙" w:eastAsia="Browallia New" w:hAnsi="TH SarabunIT๙" w:cs="TH SarabunIT๙"/>
          <w:spacing w:val="-1"/>
          <w:sz w:val="32"/>
          <w:szCs w:val="32"/>
        </w:rPr>
        <w:t xml:space="preserve"> </w:t>
      </w:r>
      <w:r w:rsidR="00D534A0" w:rsidRPr="00031059">
        <w:rPr>
          <w:rFonts w:ascii="TH SarabunIT๙" w:hAnsi="TH SarabunIT๙" w:cs="TH SarabunIT๙"/>
          <w:sz w:val="32"/>
          <w:szCs w:val="32"/>
          <w:cs/>
        </w:rPr>
        <w:t>มี</w:t>
      </w:r>
      <w:r w:rsidRPr="00031059">
        <w:rPr>
          <w:rFonts w:ascii="TH SarabunIT๙" w:hAnsi="TH SarabunIT๙" w:cs="TH SarabunIT๙"/>
          <w:sz w:val="32"/>
          <w:szCs w:val="32"/>
          <w:cs/>
        </w:rPr>
        <w:t>อัตราการว่างงาน</w:t>
      </w:r>
      <w:r w:rsidRPr="0003105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ร้อยละ </w:t>
      </w:r>
      <w:r w:rsidR="00031059" w:rsidRPr="00031059">
        <w:rPr>
          <w:rFonts w:ascii="TH SarabunIT๙" w:hAnsi="TH SarabunIT๙" w:cs="TH SarabunIT๙" w:hint="cs"/>
          <w:spacing w:val="-2"/>
          <w:sz w:val="32"/>
          <w:szCs w:val="32"/>
          <w:cs/>
        </w:rPr>
        <w:t>0.14</w:t>
      </w:r>
      <w:r w:rsidR="004F17BF" w:rsidRPr="0003105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031059" w:rsidRPr="00031059">
        <w:rPr>
          <w:rFonts w:ascii="TH SarabunIT๙" w:hAnsi="TH SarabunIT๙" w:cs="TH SarabunIT๙" w:hint="cs"/>
          <w:spacing w:val="-2"/>
          <w:sz w:val="32"/>
          <w:szCs w:val="32"/>
          <w:cs/>
        </w:rPr>
        <w:t>ลดลง</w:t>
      </w:r>
      <w:r w:rsidR="004F17BF" w:rsidRPr="00031059">
        <w:rPr>
          <w:rFonts w:ascii="TH SarabunIT๙" w:hAnsi="TH SarabunIT๙" w:cs="TH SarabunIT๙"/>
          <w:spacing w:val="-2"/>
          <w:sz w:val="32"/>
          <w:szCs w:val="32"/>
          <w:cs/>
        </w:rPr>
        <w:t>จาก</w:t>
      </w:r>
      <w:r w:rsidRPr="00031059">
        <w:rPr>
          <w:rFonts w:ascii="TH SarabunIT๙" w:hAnsi="TH SarabunIT๙" w:cs="TH SarabunIT๙"/>
          <w:spacing w:val="-2"/>
          <w:sz w:val="32"/>
          <w:szCs w:val="32"/>
          <w:cs/>
        </w:rPr>
        <w:t>ไตร</w:t>
      </w:r>
      <w:r w:rsidR="00EA44A9" w:rsidRPr="0003105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มาสที่แล้ว ที่มีอัตราร้อยละ </w:t>
      </w:r>
      <w:r w:rsidR="00A72324" w:rsidRPr="00031059">
        <w:rPr>
          <w:rFonts w:ascii="TH SarabunIT๙" w:hAnsi="TH SarabunIT๙" w:cs="TH SarabunIT๙"/>
          <w:spacing w:val="-2"/>
          <w:sz w:val="32"/>
          <w:szCs w:val="32"/>
          <w:cs/>
        </w:rPr>
        <w:t>0.</w:t>
      </w:r>
      <w:r w:rsidR="00031059" w:rsidRPr="00031059">
        <w:rPr>
          <w:rFonts w:ascii="TH SarabunIT๙" w:hAnsi="TH SarabunIT๙" w:cs="TH SarabunIT๙" w:hint="cs"/>
          <w:spacing w:val="-2"/>
          <w:sz w:val="32"/>
          <w:szCs w:val="32"/>
          <w:cs/>
        </w:rPr>
        <w:t>42</w:t>
      </w:r>
      <w:r w:rsidRPr="0003105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4F17BF" w:rsidRPr="00031059">
        <w:rPr>
          <w:rFonts w:ascii="TH SarabunIT๙" w:hAnsi="TH SarabunIT๙" w:cs="TH SarabunIT๙"/>
          <w:spacing w:val="-2"/>
          <w:sz w:val="32"/>
          <w:szCs w:val="32"/>
          <w:cs/>
        </w:rPr>
        <w:t>และ</w:t>
      </w:r>
      <w:r w:rsidR="002E536A" w:rsidRPr="0003105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เมื่อเทียบกับไตรมาสเดียวกันของปีที่ผ่านมา ที่มีอัตราร้อยละ </w:t>
      </w:r>
      <w:r w:rsidR="00031059" w:rsidRPr="0003105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0.49 </w:t>
      </w:r>
      <w:r w:rsidR="00A72324" w:rsidRPr="00031059">
        <w:rPr>
          <w:rFonts w:ascii="TH SarabunIT๙" w:hAnsi="TH SarabunIT๙" w:cs="TH SarabunIT๙"/>
          <w:spacing w:val="-2"/>
          <w:sz w:val="32"/>
          <w:szCs w:val="32"/>
          <w:cs/>
        </w:rPr>
        <w:t>มีสัดส่วน</w:t>
      </w:r>
      <w:r w:rsidR="00031059">
        <w:rPr>
          <w:rFonts w:ascii="TH SarabunIT๙" w:hAnsi="TH SarabunIT๙" w:cs="TH SarabunIT๙" w:hint="cs"/>
          <w:spacing w:val="-2"/>
          <w:sz w:val="32"/>
          <w:szCs w:val="32"/>
          <w:cs/>
        </w:rPr>
        <w:t>ลดลง</w:t>
      </w:r>
      <w:r w:rsidR="00A72324" w:rsidRPr="00031059">
        <w:rPr>
          <w:rFonts w:ascii="TH SarabunIT๙" w:hAnsi="TH SarabunIT๙" w:cs="TH SarabunIT๙"/>
          <w:spacing w:val="-2"/>
          <w:sz w:val="32"/>
          <w:szCs w:val="32"/>
          <w:cs/>
        </w:rPr>
        <w:t>ร้อยละ 0.</w:t>
      </w:r>
      <w:r w:rsidR="00031059" w:rsidRPr="00031059">
        <w:rPr>
          <w:rFonts w:ascii="TH SarabunIT๙" w:hAnsi="TH SarabunIT๙" w:cs="TH SarabunIT๙" w:hint="cs"/>
          <w:spacing w:val="-2"/>
          <w:sz w:val="32"/>
          <w:szCs w:val="32"/>
          <w:cs/>
        </w:rPr>
        <w:t>35</w:t>
      </w:r>
      <w:r w:rsidR="004F17BF" w:rsidRPr="0003105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439FC" w:rsidRPr="00031059">
        <w:rPr>
          <w:rFonts w:ascii="TH SarabunIT๙" w:hAnsi="TH SarabunIT๙" w:cs="TH SarabunIT๙"/>
          <w:sz w:val="32"/>
          <w:szCs w:val="32"/>
          <w:cs/>
        </w:rPr>
        <w:t>(รายละเอียดตามแผนภูมิ 4</w:t>
      </w:r>
      <w:r w:rsidR="004F17BF" w:rsidRPr="00031059">
        <w:rPr>
          <w:rFonts w:ascii="TH SarabunIT๙" w:hAnsi="TH SarabunIT๙" w:cs="TH SarabunIT๙"/>
          <w:sz w:val="32"/>
          <w:szCs w:val="32"/>
          <w:cs/>
        </w:rPr>
        <w:t>)</w:t>
      </w:r>
    </w:p>
    <w:p w:rsidR="002E536A" w:rsidRPr="006F07B1" w:rsidRDefault="002E536A" w:rsidP="00CF507C">
      <w:pPr>
        <w:keepNext/>
        <w:keepLines/>
        <w:spacing w:before="120"/>
        <w:outlineLvl w:val="0"/>
        <w:rPr>
          <w:rFonts w:ascii="TH SarabunIT๙" w:eastAsiaTheme="majorEastAsia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ED7FE5" w:rsidRPr="005F0FF4" w:rsidRDefault="00ED7FE5" w:rsidP="00CF507C">
      <w:pPr>
        <w:keepNext/>
        <w:keepLines/>
        <w:spacing w:before="120"/>
        <w:outlineLvl w:val="0"/>
        <w:rPr>
          <w:rFonts w:ascii="TH SarabunIT๙" w:eastAsiaTheme="majorEastAsia" w:hAnsi="TH SarabunIT๙" w:cs="TH SarabunIT๙"/>
          <w:b/>
          <w:bCs/>
          <w:sz w:val="32"/>
          <w:szCs w:val="32"/>
        </w:rPr>
      </w:pPr>
      <w:r w:rsidRPr="005F0FF4">
        <w:rPr>
          <w:rFonts w:ascii="TH SarabunIT๙" w:eastAsiaTheme="majorEastAsia" w:hAnsi="TH SarabunIT๙" w:cs="TH SarabunIT๙"/>
          <w:b/>
          <w:bCs/>
          <w:sz w:val="32"/>
          <w:szCs w:val="32"/>
          <w:u w:val="single"/>
          <w:cs/>
        </w:rPr>
        <w:t>แผนภูมิ</w:t>
      </w:r>
      <w:r w:rsidR="00420F31" w:rsidRPr="005F0FF4">
        <w:rPr>
          <w:rFonts w:ascii="TH SarabunIT๙" w:eastAsiaTheme="majorEastAsia" w:hAnsi="TH SarabunIT๙" w:cs="TH SarabunIT๙"/>
          <w:b/>
          <w:bCs/>
          <w:sz w:val="32"/>
          <w:szCs w:val="32"/>
          <w:u w:val="single"/>
          <w:cs/>
        </w:rPr>
        <w:t xml:space="preserve"> ๔</w:t>
      </w:r>
      <w:r w:rsidRPr="005F0FF4"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 xml:space="preserve"> อัตราการว่างงานจังหวัดตราด</w:t>
      </w:r>
      <w:r w:rsidR="00722F6E" w:rsidRPr="005F0FF4">
        <w:rPr>
          <w:rFonts w:ascii="TH SarabunIT๙" w:eastAsiaTheme="majorEastAsia" w:hAnsi="TH SarabunIT๙" w:cs="TH SarabunIT๙"/>
          <w:b/>
          <w:bCs/>
          <w:sz w:val="32"/>
          <w:szCs w:val="32"/>
        </w:rPr>
        <w:t xml:space="preserve"> </w:t>
      </w:r>
      <w:r w:rsidR="00F90B1B" w:rsidRPr="005F0FF4"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 xml:space="preserve">ไตรมาส </w:t>
      </w:r>
      <w:r w:rsidR="005F0FF4" w:rsidRPr="005F0FF4">
        <w:rPr>
          <w:rFonts w:ascii="TH SarabunIT๙" w:eastAsiaTheme="majorEastAsia" w:hAnsi="TH SarabunIT๙" w:cs="TH SarabunIT๙"/>
          <w:b/>
          <w:bCs/>
          <w:sz w:val="32"/>
          <w:szCs w:val="32"/>
        </w:rPr>
        <w:t>2</w:t>
      </w:r>
      <w:r w:rsidR="00FD2D20" w:rsidRPr="005F0FF4"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 xml:space="preserve"> ปี 2559</w:t>
      </w:r>
      <w:r w:rsidR="00690FD6" w:rsidRPr="005F0FF4"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 xml:space="preserve"> </w:t>
      </w:r>
      <w:r w:rsidR="00690FD6" w:rsidRPr="005F0FF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5F0FF4" w:rsidRPr="005F0FF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FD2D20" w:rsidRPr="005F0F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</w:t>
      </w:r>
      <w:r w:rsidR="00690FD6" w:rsidRPr="005F0FF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ED7FE5" w:rsidRPr="006F07B1" w:rsidRDefault="00ED7FE5" w:rsidP="00ED7FE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3A6703" w:rsidRPr="006F07B1" w:rsidRDefault="003D0458" w:rsidP="00ED7FE5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ect id="_x0000_s1085" style="position:absolute;margin-left:70.5pt;margin-top:12.6pt;width:329pt;height:182.5pt;z-index:-251455488"/>
        </w:pict>
      </w:r>
    </w:p>
    <w:p w:rsidR="00F9542F" w:rsidRPr="006F07B1" w:rsidRDefault="002D7EE0" w:rsidP="003A6703">
      <w:pPr>
        <w:ind w:left="142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2D7EE0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3600698" cy="2130950"/>
            <wp:effectExtent l="0" t="0" r="0" b="0"/>
            <wp:docPr id="1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F17AD" w:rsidRPr="006F07B1" w:rsidRDefault="00EF17AD" w:rsidP="00ED7FE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3A6703" w:rsidRPr="006F07B1" w:rsidRDefault="003A6703" w:rsidP="00ED7FE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ED7FE5" w:rsidRPr="005F0FF4" w:rsidRDefault="005F0FF4" w:rsidP="00ED7FE5">
      <w:pPr>
        <w:rPr>
          <w:rFonts w:ascii="TH SarabunIT๙" w:hAnsi="TH SarabunIT๙" w:cs="TH SarabunIT๙"/>
          <w:sz w:val="32"/>
          <w:szCs w:val="32"/>
          <w:cs/>
        </w:rPr>
      </w:pPr>
      <w:r w:rsidRPr="005F0FF4">
        <w:rPr>
          <w:rFonts w:ascii="TH SarabunIT๙" w:hAnsi="TH SarabunIT๙" w:cs="TH SarabunIT๙"/>
          <w:sz w:val="28"/>
          <w:cs/>
        </w:rPr>
        <w:t xml:space="preserve">ที่มา </w:t>
      </w:r>
      <w:r w:rsidRPr="005F0FF4">
        <w:rPr>
          <w:rFonts w:ascii="TH SarabunIT๙" w:hAnsi="TH SarabunIT๙" w:cs="TH SarabunIT๙"/>
          <w:sz w:val="28"/>
        </w:rPr>
        <w:t>:</w:t>
      </w:r>
      <w:r w:rsidRPr="005F0FF4">
        <w:rPr>
          <w:rFonts w:ascii="TH SarabunIT๙" w:hAnsi="TH SarabunIT๙" w:cs="TH SarabunIT๙"/>
          <w:sz w:val="28"/>
          <w:cs/>
        </w:rPr>
        <w:t xml:space="preserve"> สำนักงานสถิติจังหวัดตราด ไตรมาส </w:t>
      </w:r>
      <w:r w:rsidRPr="005F0FF4">
        <w:rPr>
          <w:rFonts w:ascii="TH SarabunIT๙" w:hAnsi="TH SarabunIT๙" w:cs="TH SarabunIT๙" w:hint="cs"/>
          <w:sz w:val="28"/>
          <w:cs/>
        </w:rPr>
        <w:t>2</w:t>
      </w:r>
      <w:r w:rsidRPr="005F0FF4">
        <w:rPr>
          <w:rFonts w:ascii="TH SarabunIT๙" w:hAnsi="TH SarabunIT๙" w:cs="TH SarabunIT๙"/>
          <w:sz w:val="28"/>
          <w:cs/>
        </w:rPr>
        <w:t xml:space="preserve"> ปี 2559 (</w:t>
      </w:r>
      <w:r w:rsidRPr="005F0FF4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Pr="005F0FF4">
        <w:rPr>
          <w:rFonts w:ascii="TH SarabunIT๙" w:hAnsi="TH SarabunIT๙" w:cs="TH SarabunIT๙"/>
          <w:sz w:val="28"/>
          <w:cs/>
        </w:rPr>
        <w:t xml:space="preserve"> 2559)</w:t>
      </w:r>
    </w:p>
    <w:p w:rsidR="00ED7FE5" w:rsidRPr="005F0FF4" w:rsidRDefault="00F90B1B" w:rsidP="00ED7FE5">
      <w:pPr>
        <w:rPr>
          <w:rFonts w:ascii="TH SarabunIT๙" w:hAnsi="TH SarabunIT๙" w:cs="TH SarabunIT๙"/>
          <w:sz w:val="28"/>
        </w:rPr>
      </w:pPr>
      <w:r w:rsidRPr="005F0FF4">
        <w:rPr>
          <w:rFonts w:ascii="TH SarabunIT๙" w:hAnsi="TH SarabunIT๙" w:cs="TH SarabunIT๙"/>
          <w:sz w:val="28"/>
          <w:cs/>
        </w:rPr>
        <w:t>*</w:t>
      </w:r>
      <w:r w:rsidR="00722F6E" w:rsidRPr="005F0FF4">
        <w:rPr>
          <w:rFonts w:ascii="TH SarabunIT๙" w:hAnsi="TH SarabunIT๙" w:cs="TH SarabunIT๙"/>
          <w:sz w:val="28"/>
          <w:cs/>
        </w:rPr>
        <w:t>หมายเหตุ</w:t>
      </w:r>
      <w:r w:rsidR="00ED7FE5" w:rsidRPr="005F0FF4">
        <w:rPr>
          <w:rFonts w:ascii="TH SarabunIT๙" w:hAnsi="TH SarabunIT๙" w:cs="TH SarabunIT๙"/>
          <w:sz w:val="28"/>
          <w:cs/>
        </w:rPr>
        <w:t xml:space="preserve"> </w:t>
      </w:r>
      <w:r w:rsidR="00ED7FE5" w:rsidRPr="005F0FF4">
        <w:rPr>
          <w:rFonts w:ascii="TH SarabunIT๙" w:hAnsi="TH SarabunIT๙" w:cs="TH SarabunIT๙"/>
          <w:sz w:val="28"/>
        </w:rPr>
        <w:t xml:space="preserve">: </w:t>
      </w:r>
      <w:r w:rsidR="00ED7FE5" w:rsidRPr="005F0FF4">
        <w:rPr>
          <w:rFonts w:ascii="TH SarabunIT๙" w:hAnsi="TH SarabunIT๙" w:cs="TH SarabunIT๙"/>
          <w:spacing w:val="-8"/>
          <w:sz w:val="28"/>
          <w:cs/>
        </w:rPr>
        <w:t>อัตราการว่างงานในจังหวัด</w:t>
      </w:r>
      <w:r w:rsidR="008A6C51" w:rsidRPr="005F0FF4">
        <w:rPr>
          <w:rFonts w:ascii="TH SarabunIT๙" w:hAnsi="TH SarabunIT๙" w:cs="TH SarabunIT๙"/>
          <w:sz w:val="28"/>
        </w:rPr>
        <w:t xml:space="preserve">     </w:t>
      </w:r>
      <w:r w:rsidR="00ED7FE5" w:rsidRPr="005F0FF4">
        <w:rPr>
          <w:rFonts w:ascii="TH SarabunIT๙" w:hAnsi="TH SarabunIT๙" w:cs="TH SarabunIT๙"/>
          <w:sz w:val="28"/>
        </w:rPr>
        <w:t>=</w:t>
      </w:r>
      <w:r w:rsidR="00FB2143" w:rsidRPr="005F0FF4">
        <w:rPr>
          <w:rFonts w:ascii="TH SarabunIT๙" w:hAnsi="TH SarabunIT๙" w:cs="TH SarabunIT๙"/>
          <w:sz w:val="28"/>
        </w:rPr>
        <w:t xml:space="preserve">     </w:t>
      </w:r>
      <w:r w:rsidRPr="005F0FF4">
        <w:rPr>
          <w:rFonts w:ascii="TH SarabunIT๙" w:hAnsi="TH SarabunIT๙" w:cs="TH SarabunIT๙"/>
          <w:spacing w:val="-8"/>
          <w:sz w:val="28"/>
          <w:cs/>
        </w:rPr>
        <w:t xml:space="preserve">  </w:t>
      </w:r>
      <w:r w:rsidR="00FB2143" w:rsidRPr="005F0FF4">
        <w:rPr>
          <w:rFonts w:ascii="TH SarabunIT๙" w:hAnsi="TH SarabunIT๙" w:cs="TH SarabunIT๙"/>
          <w:spacing w:val="-8"/>
          <w:sz w:val="28"/>
          <w:cs/>
        </w:rPr>
        <w:t>จำนวนผู้ไม่มีงานทำจังหวัด</w:t>
      </w:r>
      <w:r w:rsidR="00ED7FE5" w:rsidRPr="005F0FF4">
        <w:rPr>
          <w:rFonts w:ascii="TH SarabunIT๙" w:hAnsi="TH SarabunIT๙" w:cs="TH SarabunIT๙"/>
          <w:spacing w:val="-8"/>
          <w:sz w:val="28"/>
          <w:cs/>
        </w:rPr>
        <w:t xml:space="preserve"> </w:t>
      </w:r>
      <w:r w:rsidR="00ED7FE5" w:rsidRPr="005F0FF4">
        <w:rPr>
          <w:rFonts w:ascii="TH SarabunIT๙" w:hAnsi="TH SarabunIT๙" w:cs="TH SarabunIT๙"/>
          <w:spacing w:val="-8"/>
          <w:sz w:val="28"/>
        </w:rPr>
        <w:t xml:space="preserve">x </w:t>
      </w:r>
      <w:r w:rsidR="00ED7FE5" w:rsidRPr="005F0FF4">
        <w:rPr>
          <w:rFonts w:ascii="TH SarabunIT๙" w:hAnsi="TH SarabunIT๙" w:cs="TH SarabunIT๙"/>
          <w:spacing w:val="-8"/>
          <w:sz w:val="28"/>
          <w:cs/>
        </w:rPr>
        <w:t>๑</w:t>
      </w:r>
      <w:r w:rsidR="00ED7FE5" w:rsidRPr="005F0FF4">
        <w:rPr>
          <w:rFonts w:ascii="TH SarabunIT๙" w:hAnsi="TH SarabunIT๙" w:cs="TH SarabunIT๙"/>
          <w:sz w:val="28"/>
          <w:cs/>
        </w:rPr>
        <w:t>๐๐</w:t>
      </w:r>
    </w:p>
    <w:p w:rsidR="00ED7FE5" w:rsidRPr="005F0FF4" w:rsidRDefault="003D0458" w:rsidP="00ED7FE5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line id="Line 325" o:spid="_x0000_s1058" style="position:absolute;z-index:251808768;visibility:visible" from="173.6pt,0" to="300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"/>
        </w:pict>
      </w:r>
      <w:r w:rsidR="00ED7FE5" w:rsidRPr="005F0FF4">
        <w:rPr>
          <w:rFonts w:ascii="TH SarabunIT๙" w:hAnsi="TH SarabunIT๙" w:cs="TH SarabunIT๙"/>
          <w:sz w:val="28"/>
        </w:rPr>
        <w:tab/>
      </w:r>
      <w:r w:rsidR="00ED7FE5" w:rsidRPr="005F0FF4">
        <w:rPr>
          <w:rFonts w:ascii="TH SarabunIT๙" w:hAnsi="TH SarabunIT๙" w:cs="TH SarabunIT๙"/>
          <w:sz w:val="28"/>
        </w:rPr>
        <w:tab/>
      </w:r>
      <w:r w:rsidR="00ED7FE5" w:rsidRPr="005F0FF4">
        <w:rPr>
          <w:rFonts w:ascii="TH SarabunIT๙" w:hAnsi="TH SarabunIT๙" w:cs="TH SarabunIT๙"/>
          <w:sz w:val="28"/>
        </w:rPr>
        <w:tab/>
      </w:r>
      <w:r w:rsidR="00ED7FE5" w:rsidRPr="005F0FF4">
        <w:rPr>
          <w:rFonts w:ascii="TH SarabunIT๙" w:hAnsi="TH SarabunIT๙" w:cs="TH SarabunIT๙"/>
          <w:sz w:val="28"/>
        </w:rPr>
        <w:tab/>
      </w:r>
      <w:r w:rsidR="00ED7FE5" w:rsidRPr="005F0FF4">
        <w:rPr>
          <w:rFonts w:ascii="TH SarabunIT๙" w:hAnsi="TH SarabunIT๙" w:cs="TH SarabunIT๙"/>
          <w:sz w:val="28"/>
        </w:rPr>
        <w:tab/>
      </w:r>
      <w:r w:rsidR="00F90B1B" w:rsidRPr="005F0FF4">
        <w:rPr>
          <w:rFonts w:ascii="TH SarabunIT๙" w:hAnsi="TH SarabunIT๙" w:cs="TH SarabunIT๙"/>
          <w:sz w:val="28"/>
        </w:rPr>
        <w:t xml:space="preserve">   </w:t>
      </w:r>
      <w:r w:rsidR="00FB2143" w:rsidRPr="005F0FF4">
        <w:rPr>
          <w:rFonts w:ascii="TH SarabunIT๙" w:hAnsi="TH SarabunIT๙" w:cs="TH SarabunIT๙"/>
          <w:sz w:val="28"/>
        </w:rPr>
        <w:t xml:space="preserve">  </w:t>
      </w:r>
      <w:r w:rsidR="00ED7FE5" w:rsidRPr="005F0FF4">
        <w:rPr>
          <w:rFonts w:ascii="TH SarabunIT๙" w:hAnsi="TH SarabunIT๙" w:cs="TH SarabunIT๙"/>
          <w:sz w:val="28"/>
          <w:cs/>
        </w:rPr>
        <w:t>กำลังแรงงานในจังหวัด</w:t>
      </w:r>
    </w:p>
    <w:p w:rsidR="00625BAE" w:rsidRPr="005F0FF4" w:rsidRDefault="00625BAE" w:rsidP="00625BA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C3421" w:rsidRPr="006F07B1" w:rsidRDefault="009C3421" w:rsidP="008E786A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C3421" w:rsidRPr="006F07B1" w:rsidRDefault="009C3421" w:rsidP="008E786A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C3421" w:rsidRPr="006F07B1" w:rsidRDefault="009C3421" w:rsidP="008E786A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C3421" w:rsidRPr="006F07B1" w:rsidRDefault="009C3421" w:rsidP="008E786A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C3421" w:rsidRPr="006F07B1" w:rsidRDefault="009C3421" w:rsidP="008E786A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C3421" w:rsidRPr="006F07B1" w:rsidRDefault="009C3421" w:rsidP="008E786A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C3421" w:rsidRPr="006F07B1" w:rsidRDefault="009C3421" w:rsidP="008E786A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F17AD" w:rsidRPr="006F07B1" w:rsidRDefault="00EF17AD" w:rsidP="008E786A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D32B5" w:rsidRPr="006F07B1" w:rsidRDefault="005D32B5" w:rsidP="008E786A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F17AD" w:rsidRPr="006F07B1" w:rsidRDefault="00EF17AD" w:rsidP="008E786A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35FF4" w:rsidRPr="006F07B1" w:rsidRDefault="00B35FF4" w:rsidP="008E786A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32ED3" w:rsidRPr="00D14AE8" w:rsidRDefault="00ED7FE5" w:rsidP="003E52B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4AE8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lastRenderedPageBreak/>
        <w:t>๔. อัตราการเปลี่ยนแปลงของจำนวนผู้ประกันตนในระบบประกันสังคม (มาตรา ๓๓) ผู้ประกันตนที่ขอรับประโยชน์ทดแทนกรณีว่างงาน และผู้ประกันตนที่ขึ้นทะเบียนขอรับประโยชน์ทดแทนกรณีเลิกจ้าง</w:t>
      </w:r>
    </w:p>
    <w:p w:rsidR="00726E1F" w:rsidRPr="00D14AE8" w:rsidRDefault="00ED7FE5" w:rsidP="00726E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14AE8">
        <w:rPr>
          <w:rFonts w:ascii="TH SarabunIT๙" w:hAnsi="TH SarabunIT๙" w:cs="TH SarabunIT๙"/>
          <w:sz w:val="32"/>
          <w:szCs w:val="32"/>
          <w:cs/>
        </w:rPr>
        <w:tab/>
      </w:r>
      <w:r w:rsidRPr="00D14AE8">
        <w:rPr>
          <w:rFonts w:ascii="TH SarabunIT๙" w:hAnsi="TH SarabunIT๙" w:cs="TH SarabunIT๙"/>
          <w:sz w:val="32"/>
          <w:szCs w:val="32"/>
          <w:cs/>
        </w:rPr>
        <w:tab/>
        <w:t xml:space="preserve">จำนวนผู้ประกันตนมาตรา ๓๓ ของสำนักงานประกันสังคมจังหวัดตราด ไตรมาส </w:t>
      </w:r>
      <w:r w:rsidR="00D14AE8" w:rsidRPr="00D14AE8">
        <w:rPr>
          <w:rFonts w:ascii="TH SarabunIT๙" w:hAnsi="TH SarabunIT๙" w:cs="TH SarabunIT๙"/>
          <w:sz w:val="32"/>
          <w:szCs w:val="32"/>
        </w:rPr>
        <w:t>2</w:t>
      </w:r>
      <w:r w:rsidRPr="00D14AE8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C65496" w:rsidRPr="00D14AE8">
        <w:rPr>
          <w:rFonts w:ascii="TH SarabunIT๙" w:hAnsi="TH SarabunIT๙" w:cs="TH SarabunIT๙"/>
          <w:sz w:val="32"/>
          <w:szCs w:val="32"/>
          <w:cs/>
        </w:rPr>
        <w:t>9</w:t>
      </w:r>
      <w:r w:rsidRPr="00D14AE8">
        <w:rPr>
          <w:rFonts w:ascii="TH SarabunIT๙" w:hAnsi="TH SarabunIT๙" w:cs="TH SarabunIT๙"/>
          <w:sz w:val="32"/>
          <w:szCs w:val="32"/>
          <w:cs/>
        </w:rPr>
        <w:t xml:space="preserve"> มีจำนวน</w:t>
      </w:r>
      <w:r w:rsidR="00BE6052" w:rsidRPr="00D14A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4AE8" w:rsidRPr="00D14AE8">
        <w:rPr>
          <w:rFonts w:ascii="TH SarabunIT๙" w:hAnsi="TH SarabunIT๙" w:cs="TH SarabunIT๙"/>
          <w:sz w:val="32"/>
          <w:szCs w:val="32"/>
        </w:rPr>
        <w:t>13</w:t>
      </w:r>
      <w:r w:rsidR="00DE30E5" w:rsidRPr="00D14AE8">
        <w:rPr>
          <w:rFonts w:ascii="TH SarabunIT๙" w:hAnsi="TH SarabunIT๙" w:cs="TH SarabunIT๙"/>
          <w:sz w:val="32"/>
          <w:szCs w:val="32"/>
        </w:rPr>
        <w:t>,</w:t>
      </w:r>
      <w:r w:rsidR="00D14AE8" w:rsidRPr="00D14AE8">
        <w:rPr>
          <w:rFonts w:ascii="TH SarabunIT๙" w:hAnsi="TH SarabunIT๙" w:cs="TH SarabunIT๙"/>
          <w:sz w:val="32"/>
          <w:szCs w:val="32"/>
        </w:rPr>
        <w:t>741</w:t>
      </w:r>
      <w:r w:rsidRPr="00D14AE8">
        <w:rPr>
          <w:rFonts w:ascii="TH SarabunIT๙" w:hAnsi="TH SarabunIT๙" w:cs="TH SarabunIT๙"/>
          <w:sz w:val="32"/>
          <w:szCs w:val="32"/>
          <w:cs/>
        </w:rPr>
        <w:t xml:space="preserve"> คน อัตราเปลี่ยนแปลงของจำนวนผู้ประกันตน (มาตรา ๓๓) (</w:t>
      </w:r>
      <w:r w:rsidRPr="00D14AE8">
        <w:rPr>
          <w:rFonts w:ascii="TH SarabunIT๙" w:hAnsi="TH SarabunIT๙" w:cs="TH SarabunIT๙"/>
          <w:sz w:val="32"/>
          <w:szCs w:val="32"/>
        </w:rPr>
        <w:t>YoY</w:t>
      </w:r>
      <w:r w:rsidRPr="00D14AE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726E1F" w:rsidRPr="00D14AE8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6B5364" w:rsidRPr="00D14A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4AE8" w:rsidRPr="00D14AE8">
        <w:rPr>
          <w:rFonts w:ascii="TH SarabunIT๙" w:hAnsi="TH SarabunIT๙" w:cs="TH SarabunIT๙"/>
          <w:sz w:val="32"/>
          <w:szCs w:val="32"/>
        </w:rPr>
        <w:t>4.52</w:t>
      </w:r>
      <w:r w:rsidR="006B5364" w:rsidRPr="00D14A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6E1F" w:rsidRPr="00D14AE8">
        <w:rPr>
          <w:rFonts w:ascii="TH SarabunIT๙" w:hAnsi="TH SarabunIT๙" w:cs="TH SarabunIT๙"/>
          <w:sz w:val="32"/>
          <w:szCs w:val="32"/>
          <w:cs/>
        </w:rPr>
        <w:t>ขยายตัว</w:t>
      </w:r>
      <w:r w:rsidR="00F106A5" w:rsidRPr="00D14AE8">
        <w:rPr>
          <w:rFonts w:ascii="TH SarabunIT๙" w:hAnsi="TH SarabunIT๙" w:cs="TH SarabunIT๙"/>
          <w:sz w:val="32"/>
          <w:szCs w:val="32"/>
          <w:cs/>
        </w:rPr>
        <w:t>เพิ่มขึ้น</w:t>
      </w:r>
      <w:r w:rsidR="00726E1F" w:rsidRPr="00D14AE8">
        <w:rPr>
          <w:rFonts w:ascii="TH SarabunIT๙" w:hAnsi="TH SarabunIT๙" w:cs="TH SarabunIT๙"/>
          <w:sz w:val="32"/>
          <w:szCs w:val="32"/>
          <w:cs/>
        </w:rPr>
        <w:t xml:space="preserve"> เมื่อเทียบกับ</w:t>
      </w:r>
      <w:r w:rsidRPr="00D14AE8">
        <w:rPr>
          <w:rFonts w:ascii="TH SarabunIT๙" w:hAnsi="TH SarabunIT๙" w:cs="TH SarabunIT๙"/>
          <w:sz w:val="32"/>
          <w:szCs w:val="32"/>
          <w:cs/>
        </w:rPr>
        <w:t>ไตรมาสก่อนที่</w:t>
      </w:r>
      <w:r w:rsidR="00726E1F" w:rsidRPr="00D14AE8">
        <w:rPr>
          <w:rFonts w:ascii="TH SarabunIT๙" w:hAnsi="TH SarabunIT๙" w:cs="TH SarabunIT๙"/>
          <w:sz w:val="32"/>
          <w:szCs w:val="32"/>
          <w:cs/>
        </w:rPr>
        <w:t>มี</w:t>
      </w:r>
      <w:r w:rsidRPr="00D14AE8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1E00FA" w:rsidRPr="00D14A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4AE8" w:rsidRPr="00D14AE8">
        <w:rPr>
          <w:rFonts w:ascii="TH SarabunIT๙" w:hAnsi="TH SarabunIT๙" w:cs="TH SarabunIT๙"/>
          <w:sz w:val="32"/>
          <w:szCs w:val="32"/>
        </w:rPr>
        <w:t>4.5</w:t>
      </w:r>
      <w:r w:rsidR="00D14AE8" w:rsidRPr="00D14AE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14AE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26E1F" w:rsidRPr="00D14AE8" w:rsidRDefault="00ED7FE5" w:rsidP="00726E1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14AE8">
        <w:rPr>
          <w:rFonts w:ascii="TH SarabunIT๙" w:hAnsi="TH SarabunIT๙" w:cs="TH SarabunIT๙"/>
          <w:sz w:val="32"/>
          <w:szCs w:val="32"/>
          <w:cs/>
        </w:rPr>
        <w:t>จำนวนผู้ป</w:t>
      </w:r>
      <w:r w:rsidR="00420F31" w:rsidRPr="00D14AE8">
        <w:rPr>
          <w:rFonts w:ascii="TH SarabunIT๙" w:hAnsi="TH SarabunIT๙" w:cs="TH SarabunIT๙"/>
          <w:sz w:val="32"/>
          <w:szCs w:val="32"/>
          <w:cs/>
        </w:rPr>
        <w:t>ระกันตนที่ขอรับประโยชน์ทดแทนกรณี</w:t>
      </w:r>
      <w:r w:rsidRPr="00D14AE8">
        <w:rPr>
          <w:rFonts w:ascii="TH SarabunIT๙" w:hAnsi="TH SarabunIT๙" w:cs="TH SarabunIT๙"/>
          <w:sz w:val="32"/>
          <w:szCs w:val="32"/>
          <w:cs/>
        </w:rPr>
        <w:t>ว่างงาน</w:t>
      </w:r>
      <w:r w:rsidR="00726E1F" w:rsidRPr="00D14AE8">
        <w:rPr>
          <w:rFonts w:ascii="TH SarabunIT๙" w:hAnsi="TH SarabunIT๙" w:cs="TH SarabunIT๙"/>
          <w:sz w:val="32"/>
          <w:szCs w:val="32"/>
          <w:cs/>
        </w:rPr>
        <w:t xml:space="preserve"> มีจำนวน</w:t>
      </w:r>
      <w:r w:rsidR="005D7CF0" w:rsidRPr="00D14A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4AE8" w:rsidRPr="00D14AE8">
        <w:rPr>
          <w:rFonts w:ascii="TH SarabunIT๙" w:hAnsi="TH SarabunIT๙" w:cs="TH SarabunIT๙" w:hint="cs"/>
          <w:sz w:val="32"/>
          <w:szCs w:val="32"/>
          <w:cs/>
        </w:rPr>
        <w:t>837</w:t>
      </w:r>
      <w:r w:rsidR="008D5E0D" w:rsidRPr="00D14AE8">
        <w:rPr>
          <w:rFonts w:ascii="TH SarabunIT๙" w:hAnsi="TH SarabunIT๙" w:cs="TH SarabunIT๙"/>
          <w:sz w:val="32"/>
          <w:szCs w:val="32"/>
          <w:cs/>
        </w:rPr>
        <w:t xml:space="preserve"> คน (ใช้ข้อมูลจากสำนักงานประกันสังคมจังหวัดตราด) อัตราการเปลี่ยนแปลงของผู้ประกันตนที่ขอรับประโยชน์ทดแทนกรณีว่างงาน</w:t>
      </w:r>
      <w:r w:rsidRPr="00D14AE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D14AE8">
        <w:rPr>
          <w:rFonts w:ascii="TH SarabunIT๙" w:hAnsi="TH SarabunIT๙" w:cs="TH SarabunIT๙"/>
          <w:sz w:val="32"/>
          <w:szCs w:val="32"/>
        </w:rPr>
        <w:t>YoY</w:t>
      </w:r>
      <w:r w:rsidR="008D5E0D" w:rsidRPr="00D14AE8">
        <w:rPr>
          <w:rFonts w:ascii="TH SarabunIT๙" w:hAnsi="TH SarabunIT๙" w:cs="TH SarabunIT๙"/>
          <w:sz w:val="32"/>
          <w:szCs w:val="32"/>
          <w:cs/>
        </w:rPr>
        <w:t xml:space="preserve">) ร้อยละ </w:t>
      </w:r>
      <w:r w:rsidR="00D14AE8" w:rsidRPr="00D14AE8">
        <w:rPr>
          <w:rFonts w:ascii="TH SarabunIT๙" w:hAnsi="TH SarabunIT๙" w:cs="TH SarabunIT๙" w:hint="cs"/>
          <w:sz w:val="32"/>
          <w:szCs w:val="32"/>
          <w:cs/>
        </w:rPr>
        <w:t xml:space="preserve">19.74 </w:t>
      </w:r>
      <w:r w:rsidR="008D5E0D" w:rsidRPr="00D14AE8">
        <w:rPr>
          <w:rFonts w:ascii="TH SarabunIT๙" w:hAnsi="TH SarabunIT๙" w:cs="TH SarabunIT๙"/>
          <w:sz w:val="32"/>
          <w:szCs w:val="32"/>
          <w:cs/>
        </w:rPr>
        <w:t>ขยายตัว</w:t>
      </w:r>
      <w:r w:rsidR="00D14AE8" w:rsidRPr="00D14AE8">
        <w:rPr>
          <w:rFonts w:ascii="TH SarabunIT๙" w:hAnsi="TH SarabunIT๙" w:cs="TH SarabunIT๙" w:hint="cs"/>
          <w:sz w:val="32"/>
          <w:szCs w:val="32"/>
          <w:cs/>
        </w:rPr>
        <w:t>เพิ่มขึ้น</w:t>
      </w:r>
      <w:r w:rsidRPr="00D14AE8">
        <w:rPr>
          <w:rFonts w:ascii="TH SarabunIT๙" w:hAnsi="TH SarabunIT๙" w:cs="TH SarabunIT๙"/>
          <w:sz w:val="32"/>
          <w:szCs w:val="32"/>
          <w:cs/>
        </w:rPr>
        <w:t>เมื่อเทียบกับไตรมาสก่อนที่</w:t>
      </w:r>
      <w:r w:rsidR="008D5E0D" w:rsidRPr="00D14AE8">
        <w:rPr>
          <w:rFonts w:ascii="TH SarabunIT๙" w:hAnsi="TH SarabunIT๙" w:cs="TH SarabunIT๙"/>
          <w:sz w:val="32"/>
          <w:szCs w:val="32"/>
          <w:cs/>
        </w:rPr>
        <w:t>มี</w:t>
      </w:r>
      <w:r w:rsidRPr="00D14AE8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2377F8" w:rsidRPr="00D14A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4AE8" w:rsidRPr="00D14AE8">
        <w:rPr>
          <w:rFonts w:ascii="TH SarabunIT๙" w:hAnsi="TH SarabunIT๙" w:cs="TH SarabunIT๙" w:hint="cs"/>
          <w:sz w:val="32"/>
          <w:szCs w:val="32"/>
          <w:cs/>
        </w:rPr>
        <w:t>18.88</w:t>
      </w:r>
      <w:r w:rsidRPr="00D14AE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5BAE" w:rsidRPr="00D14AE8" w:rsidRDefault="00ED7FE5" w:rsidP="00726E1F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4AE8">
        <w:rPr>
          <w:rFonts w:ascii="TH SarabunIT๙" w:hAnsi="TH SarabunIT๙" w:cs="TH SarabunIT๙"/>
          <w:sz w:val="32"/>
          <w:szCs w:val="32"/>
          <w:cs/>
        </w:rPr>
        <w:t>สำหรับจำนวนผู้ประกันตนที่ข</w:t>
      </w:r>
      <w:r w:rsidR="00420F31" w:rsidRPr="00D14AE8">
        <w:rPr>
          <w:rFonts w:ascii="TH SarabunIT๙" w:hAnsi="TH SarabunIT๙" w:cs="TH SarabunIT๙"/>
          <w:sz w:val="32"/>
          <w:szCs w:val="32"/>
          <w:cs/>
        </w:rPr>
        <w:t>ึ้นทะเบียนขอรับประโยชน์ทดแทนกรณี</w:t>
      </w:r>
      <w:r w:rsidRPr="00D14AE8">
        <w:rPr>
          <w:rFonts w:ascii="TH SarabunIT๙" w:hAnsi="TH SarabunIT๙" w:cs="TH SarabunIT๙"/>
          <w:sz w:val="32"/>
          <w:szCs w:val="32"/>
          <w:cs/>
        </w:rPr>
        <w:t>เลิกจ้าง</w:t>
      </w:r>
      <w:r w:rsidR="004221A8" w:rsidRPr="00D14AE8">
        <w:rPr>
          <w:rFonts w:ascii="TH SarabunIT๙" w:hAnsi="TH SarabunIT๙" w:cs="TH SarabunIT๙"/>
          <w:sz w:val="32"/>
          <w:szCs w:val="32"/>
          <w:cs/>
        </w:rPr>
        <w:t xml:space="preserve"> มีจำนวน </w:t>
      </w:r>
      <w:r w:rsidR="00D14AE8" w:rsidRPr="00D14AE8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726E1F" w:rsidRPr="00D14AE8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5D7CF0" w:rsidRPr="00D14AE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726E1F" w:rsidRPr="00D14AE8">
        <w:rPr>
          <w:rFonts w:ascii="TH SarabunIT๙" w:hAnsi="TH SarabunIT๙" w:cs="TH SarabunIT๙"/>
          <w:sz w:val="32"/>
          <w:szCs w:val="32"/>
          <w:cs/>
        </w:rPr>
        <w:t>ใช้</w:t>
      </w:r>
      <w:r w:rsidRPr="00D14AE8">
        <w:rPr>
          <w:rFonts w:ascii="TH SarabunIT๙" w:hAnsi="TH SarabunIT๙" w:cs="TH SarabunIT๙"/>
          <w:sz w:val="32"/>
          <w:szCs w:val="32"/>
          <w:cs/>
        </w:rPr>
        <w:t>ข้อมูลจาก</w:t>
      </w:r>
      <w:r w:rsidR="008D5E0D" w:rsidRPr="00D14AE8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Pr="00D14AE8">
        <w:rPr>
          <w:rFonts w:ascii="TH SarabunIT๙" w:hAnsi="TH SarabunIT๙" w:cs="TH SarabunIT๙"/>
          <w:sz w:val="32"/>
          <w:szCs w:val="32"/>
          <w:cs/>
        </w:rPr>
        <w:t>จัดหางาน</w:t>
      </w:r>
      <w:r w:rsidR="008D5E0D" w:rsidRPr="00D14AE8">
        <w:rPr>
          <w:rFonts w:ascii="TH SarabunIT๙" w:hAnsi="TH SarabunIT๙" w:cs="TH SarabunIT๙"/>
          <w:sz w:val="32"/>
          <w:szCs w:val="32"/>
          <w:cs/>
        </w:rPr>
        <w:t>จังหวัดตราด</w:t>
      </w:r>
      <w:r w:rsidRPr="00D14AE8">
        <w:rPr>
          <w:rFonts w:ascii="TH SarabunIT๙" w:hAnsi="TH SarabunIT๙" w:cs="TH SarabunIT๙"/>
          <w:sz w:val="32"/>
          <w:szCs w:val="32"/>
          <w:cs/>
        </w:rPr>
        <w:t>) อัตราการเปลี่ยนแปลงของผู้ประกันตนที่ขึ้นทะเบียนขอรับประโยชน์ทดแทนกรณีเลิกจ้าง</w:t>
      </w:r>
      <w:r w:rsidR="00DE30E5" w:rsidRPr="00D14A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4AE8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D14AE8" w:rsidRPr="00D14AE8">
        <w:rPr>
          <w:rFonts w:ascii="TH SarabunIT๙" w:hAnsi="TH SarabunIT๙" w:cs="TH SarabunIT๙" w:hint="cs"/>
          <w:sz w:val="32"/>
          <w:szCs w:val="32"/>
          <w:cs/>
        </w:rPr>
        <w:t>154.55</w:t>
      </w:r>
      <w:r w:rsidR="005D7CF0" w:rsidRPr="00D14A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6E1F" w:rsidRPr="00D14AE8">
        <w:rPr>
          <w:rFonts w:ascii="TH SarabunIT๙" w:hAnsi="TH SarabunIT๙" w:cs="TH SarabunIT๙"/>
          <w:sz w:val="32"/>
          <w:szCs w:val="32"/>
          <w:cs/>
        </w:rPr>
        <w:t>ขยายตัว</w:t>
      </w:r>
      <w:r w:rsidR="0092537D" w:rsidRPr="00D14AE8">
        <w:rPr>
          <w:rFonts w:ascii="TH SarabunIT๙" w:hAnsi="TH SarabunIT๙" w:cs="TH SarabunIT๙"/>
          <w:sz w:val="32"/>
          <w:szCs w:val="32"/>
          <w:cs/>
        </w:rPr>
        <w:t>เพิ่มขึ้น</w:t>
      </w:r>
      <w:r w:rsidR="00726E1F" w:rsidRPr="00D14AE8">
        <w:rPr>
          <w:rFonts w:ascii="TH SarabunIT๙" w:hAnsi="TH SarabunIT๙" w:cs="TH SarabunIT๙"/>
          <w:sz w:val="32"/>
          <w:szCs w:val="32"/>
          <w:cs/>
        </w:rPr>
        <w:t>เมื่อเทียบกับไตรมาสก่อนที่มีร้อยละ</w:t>
      </w:r>
      <w:r w:rsidR="001829AE" w:rsidRPr="00D14A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4AE8" w:rsidRPr="00D14AE8">
        <w:rPr>
          <w:rFonts w:ascii="TH SarabunIT๙" w:hAnsi="TH SarabunIT๙" w:cs="TH SarabunIT๙" w:hint="cs"/>
          <w:sz w:val="32"/>
          <w:szCs w:val="32"/>
          <w:cs/>
        </w:rPr>
        <w:t>58.82</w:t>
      </w:r>
      <w:r w:rsidR="00935970" w:rsidRPr="00D14AE8">
        <w:rPr>
          <w:rFonts w:ascii="TH SarabunIT๙" w:hAnsi="TH SarabunIT๙" w:cs="TH SarabunIT๙"/>
          <w:sz w:val="32"/>
          <w:szCs w:val="32"/>
          <w:cs/>
        </w:rPr>
        <w:t xml:space="preserve"> (รายละเอียดตามแผนภูมิ 5)</w:t>
      </w:r>
    </w:p>
    <w:p w:rsidR="00625BAE" w:rsidRPr="006F07B1" w:rsidRDefault="00625BAE" w:rsidP="00625BA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20F31" w:rsidRDefault="00420F31" w:rsidP="00625BA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0F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แผนภูมิ ๕</w:t>
      </w:r>
      <w:r w:rsidR="00B71992" w:rsidRPr="005F0F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F0FF4">
        <w:rPr>
          <w:rFonts w:ascii="TH SarabunIT๙" w:hAnsi="TH SarabunIT๙" w:cs="TH SarabunIT๙"/>
          <w:b/>
          <w:bCs/>
          <w:sz w:val="32"/>
          <w:szCs w:val="32"/>
          <w:cs/>
        </w:rPr>
        <w:t>อัตราการเปลี่ยนแปลงของจำนวนผู้ประกันตนในระบบประกันสังคม (มาตรา ๓๓) ผู้ประกันตนที่ขอรับประโยชน์ทดแทนกรณีว่างงาน และผู้ประกันตนที่ขึ้นทะเบียนขอรับประโยชน์ทดแทนกรณีเลิกจ้างจังหวัดตราด</w:t>
      </w:r>
      <w:r w:rsidR="00B71992" w:rsidRPr="005F0F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F0FF4" w:rsidRPr="005F0F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5F0FF4" w:rsidRPr="005F0FF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862F1" w:rsidRPr="005F0F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2559 (</w:t>
      </w:r>
      <w:r w:rsidR="005F0FF4" w:rsidRPr="005F0FF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9862F1" w:rsidRPr="005F0F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2559)</w:t>
      </w:r>
    </w:p>
    <w:p w:rsidR="00041C59" w:rsidRPr="006F07B1" w:rsidRDefault="003D0458" w:rsidP="003D743F">
      <w:pPr>
        <w:jc w:val="thaiDistribute"/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114" style="position:absolute;left:0;text-align:left;margin-left:22pt;margin-top:7.5pt;width:430.75pt;height:192.1pt;z-index:-251427840"/>
        </w:pict>
      </w:r>
    </w:p>
    <w:p w:rsidR="003D743F" w:rsidRPr="006F07B1" w:rsidRDefault="00D14AE8" w:rsidP="003D743F">
      <w:pPr>
        <w:ind w:left="426"/>
        <w:jc w:val="center"/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</w:pPr>
      <w:r w:rsidRPr="00D14AE8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drawing>
          <wp:inline distT="0" distB="0" distL="0" distR="0">
            <wp:extent cx="4872907" cy="2115047"/>
            <wp:effectExtent l="0" t="0" r="0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83081" w:rsidRDefault="00983081" w:rsidP="00625BA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D7193" w:rsidRPr="006F07B1" w:rsidRDefault="004D7193" w:rsidP="00625BA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20F31" w:rsidRPr="004D7193" w:rsidRDefault="00420F31" w:rsidP="00625BAE">
      <w:pPr>
        <w:jc w:val="thaiDistribute"/>
        <w:rPr>
          <w:rFonts w:ascii="TH SarabunIT๙" w:hAnsi="TH SarabunIT๙" w:cs="TH SarabunIT๙"/>
          <w:szCs w:val="24"/>
        </w:rPr>
      </w:pPr>
      <w:r w:rsidRPr="004D7193">
        <w:rPr>
          <w:rFonts w:ascii="TH SarabunIT๙" w:hAnsi="TH SarabunIT๙" w:cs="TH SarabunIT๙"/>
          <w:szCs w:val="24"/>
          <w:cs/>
        </w:rPr>
        <w:t xml:space="preserve">ที่มา </w:t>
      </w:r>
      <w:r w:rsidRPr="004D7193">
        <w:rPr>
          <w:rFonts w:ascii="TH SarabunIT๙" w:hAnsi="TH SarabunIT๙" w:cs="TH SarabunIT๙"/>
          <w:szCs w:val="24"/>
        </w:rPr>
        <w:t>:</w:t>
      </w:r>
      <w:r w:rsidR="00041C59" w:rsidRPr="004D7193">
        <w:rPr>
          <w:rFonts w:ascii="TH SarabunIT๙" w:hAnsi="TH SarabunIT๙" w:cs="TH SarabunIT๙"/>
          <w:szCs w:val="24"/>
          <w:cs/>
        </w:rPr>
        <w:t xml:space="preserve"> </w:t>
      </w:r>
      <w:r w:rsidR="004F7C9C" w:rsidRPr="004D7193">
        <w:rPr>
          <w:rFonts w:ascii="TH SarabunIT๙" w:hAnsi="TH SarabunIT๙" w:cs="TH SarabunIT๙"/>
          <w:szCs w:val="24"/>
          <w:cs/>
        </w:rPr>
        <w:t xml:space="preserve">1. </w:t>
      </w:r>
      <w:r w:rsidRPr="004D7193">
        <w:rPr>
          <w:rFonts w:ascii="TH SarabunIT๙" w:hAnsi="TH SarabunIT๙" w:cs="TH SarabunIT๙"/>
          <w:szCs w:val="24"/>
          <w:cs/>
        </w:rPr>
        <w:t>สำนักงานประกันสังคมจังหวัดตราด</w:t>
      </w:r>
      <w:r w:rsidR="00721C6B" w:rsidRPr="004D7193">
        <w:rPr>
          <w:rFonts w:ascii="TH SarabunIT๙" w:hAnsi="TH SarabunIT๙" w:cs="TH SarabunIT๙"/>
          <w:szCs w:val="24"/>
        </w:rPr>
        <w:t xml:space="preserve"> </w:t>
      </w:r>
      <w:r w:rsidR="005F0FF4" w:rsidRPr="004D7193">
        <w:rPr>
          <w:rFonts w:ascii="TH SarabunIT๙" w:hAnsi="TH SarabunIT๙" w:cs="TH SarabunIT๙"/>
          <w:szCs w:val="24"/>
          <w:cs/>
        </w:rPr>
        <w:t xml:space="preserve">ไตรมาส </w:t>
      </w:r>
      <w:r w:rsidR="005F0FF4" w:rsidRPr="004D7193">
        <w:rPr>
          <w:rFonts w:ascii="TH SarabunIT๙" w:hAnsi="TH SarabunIT๙" w:cs="TH SarabunIT๙" w:hint="cs"/>
          <w:szCs w:val="24"/>
          <w:cs/>
        </w:rPr>
        <w:t>2</w:t>
      </w:r>
      <w:r w:rsidR="009862F1" w:rsidRPr="004D7193">
        <w:rPr>
          <w:rFonts w:ascii="TH SarabunIT๙" w:hAnsi="TH SarabunIT๙" w:cs="TH SarabunIT๙"/>
          <w:szCs w:val="24"/>
          <w:cs/>
        </w:rPr>
        <w:t xml:space="preserve"> ปี 2559</w:t>
      </w:r>
      <w:r w:rsidR="00B569B8" w:rsidRPr="004D7193">
        <w:rPr>
          <w:rFonts w:ascii="TH SarabunIT๙" w:hAnsi="TH SarabunIT๙" w:cs="TH SarabunIT๙"/>
          <w:szCs w:val="24"/>
          <w:cs/>
        </w:rPr>
        <w:t xml:space="preserve"> (</w:t>
      </w:r>
      <w:r w:rsidR="005F0FF4" w:rsidRPr="004D7193">
        <w:rPr>
          <w:rFonts w:ascii="TH SarabunIT๙" w:hAnsi="TH SarabunIT๙" w:cs="TH SarabunIT๙" w:hint="cs"/>
          <w:szCs w:val="24"/>
          <w:cs/>
        </w:rPr>
        <w:t>เมษายน - มิถุนายน</w:t>
      </w:r>
      <w:r w:rsidR="009862F1" w:rsidRPr="004D7193">
        <w:rPr>
          <w:rFonts w:ascii="TH SarabunIT๙" w:hAnsi="TH SarabunIT๙" w:cs="TH SarabunIT๙"/>
          <w:szCs w:val="24"/>
          <w:cs/>
        </w:rPr>
        <w:t xml:space="preserve"> 2559</w:t>
      </w:r>
      <w:r w:rsidR="00B569B8" w:rsidRPr="004D7193">
        <w:rPr>
          <w:rFonts w:ascii="TH SarabunIT๙" w:hAnsi="TH SarabunIT๙" w:cs="TH SarabunIT๙"/>
          <w:szCs w:val="24"/>
          <w:cs/>
        </w:rPr>
        <w:t>)</w:t>
      </w:r>
    </w:p>
    <w:p w:rsidR="004F7C9C" w:rsidRPr="004D7193" w:rsidRDefault="004F7C9C" w:rsidP="00625BAE">
      <w:pPr>
        <w:jc w:val="thaiDistribute"/>
        <w:rPr>
          <w:rFonts w:ascii="TH SarabunIT๙" w:hAnsi="TH SarabunIT๙" w:cs="TH SarabunIT๙"/>
          <w:szCs w:val="24"/>
          <w:cs/>
        </w:rPr>
      </w:pPr>
      <w:r w:rsidRPr="004D7193">
        <w:rPr>
          <w:rFonts w:ascii="TH SarabunIT๙" w:hAnsi="TH SarabunIT๙" w:cs="TH SarabunIT๙"/>
          <w:szCs w:val="24"/>
          <w:cs/>
        </w:rPr>
        <w:t xml:space="preserve">        2. สำนักงานจัดหางานจังหวัดตราด </w:t>
      </w:r>
      <w:r w:rsidR="009862F1" w:rsidRPr="004D7193">
        <w:rPr>
          <w:rFonts w:ascii="TH SarabunIT๙" w:hAnsi="TH SarabunIT๙" w:cs="TH SarabunIT๙"/>
          <w:szCs w:val="24"/>
          <w:cs/>
        </w:rPr>
        <w:t>ไตร</w:t>
      </w:r>
      <w:r w:rsidR="005F0FF4" w:rsidRPr="004D7193">
        <w:rPr>
          <w:rFonts w:ascii="TH SarabunIT๙" w:hAnsi="TH SarabunIT๙" w:cs="TH SarabunIT๙"/>
          <w:szCs w:val="24"/>
          <w:cs/>
        </w:rPr>
        <w:t xml:space="preserve">มาส </w:t>
      </w:r>
      <w:r w:rsidR="005F0FF4" w:rsidRPr="004D7193">
        <w:rPr>
          <w:rFonts w:ascii="TH SarabunIT๙" w:hAnsi="TH SarabunIT๙" w:cs="TH SarabunIT๙" w:hint="cs"/>
          <w:szCs w:val="24"/>
          <w:cs/>
        </w:rPr>
        <w:t>2</w:t>
      </w:r>
      <w:r w:rsidR="009862F1" w:rsidRPr="004D7193">
        <w:rPr>
          <w:rFonts w:ascii="TH SarabunIT๙" w:hAnsi="TH SarabunIT๙" w:cs="TH SarabunIT๙"/>
          <w:szCs w:val="24"/>
          <w:cs/>
        </w:rPr>
        <w:t xml:space="preserve"> ปี 2559</w:t>
      </w:r>
      <w:r w:rsidR="00B569B8" w:rsidRPr="004D7193">
        <w:rPr>
          <w:rFonts w:ascii="TH SarabunIT๙" w:hAnsi="TH SarabunIT๙" w:cs="TH SarabunIT๙"/>
          <w:szCs w:val="24"/>
          <w:cs/>
        </w:rPr>
        <w:t xml:space="preserve"> (</w:t>
      </w:r>
      <w:r w:rsidR="005F0FF4" w:rsidRPr="004D7193">
        <w:rPr>
          <w:rFonts w:ascii="TH SarabunIT๙" w:hAnsi="TH SarabunIT๙" w:cs="TH SarabunIT๙" w:hint="cs"/>
          <w:szCs w:val="24"/>
          <w:cs/>
        </w:rPr>
        <w:t>เมษายน - มิถุนายน</w:t>
      </w:r>
      <w:r w:rsidR="009862F1" w:rsidRPr="004D7193">
        <w:rPr>
          <w:rFonts w:ascii="TH SarabunIT๙" w:hAnsi="TH SarabunIT๙" w:cs="TH SarabunIT๙"/>
          <w:szCs w:val="24"/>
          <w:cs/>
        </w:rPr>
        <w:t xml:space="preserve"> 2559</w:t>
      </w:r>
      <w:r w:rsidR="00B569B8" w:rsidRPr="004D7193">
        <w:rPr>
          <w:rFonts w:ascii="TH SarabunIT๙" w:hAnsi="TH SarabunIT๙" w:cs="TH SarabunIT๙"/>
          <w:szCs w:val="24"/>
          <w:cs/>
        </w:rPr>
        <w:t>)</w:t>
      </w:r>
    </w:p>
    <w:p w:rsidR="004D7193" w:rsidRDefault="007F6CA6" w:rsidP="00266F0C">
      <w:pPr>
        <w:rPr>
          <w:rFonts w:ascii="TH SarabunIT๙" w:hAnsi="TH SarabunIT๙" w:cs="TH SarabunIT๙"/>
          <w:szCs w:val="24"/>
        </w:rPr>
      </w:pPr>
      <w:r w:rsidRPr="004D7193">
        <w:rPr>
          <w:rFonts w:ascii="TH SarabunIT๙" w:hAnsi="TH SarabunIT๙" w:cs="TH SarabunIT๙"/>
          <w:szCs w:val="24"/>
          <w:cs/>
        </w:rPr>
        <w:t xml:space="preserve">หมายเหตุ </w:t>
      </w:r>
      <w:r w:rsidRPr="004D7193">
        <w:rPr>
          <w:rFonts w:ascii="TH SarabunIT๙" w:hAnsi="TH SarabunIT๙" w:cs="TH SarabunIT๙"/>
          <w:szCs w:val="24"/>
        </w:rPr>
        <w:t xml:space="preserve">: </w:t>
      </w:r>
    </w:p>
    <w:p w:rsidR="004D7193" w:rsidRDefault="00266F0C" w:rsidP="00300232">
      <w:pPr>
        <w:rPr>
          <w:rFonts w:ascii="TH SarabunIT๙" w:hAnsi="TH SarabunIT๙" w:cs="TH SarabunIT๙"/>
          <w:szCs w:val="24"/>
        </w:rPr>
      </w:pPr>
      <w:r w:rsidRPr="004D7193">
        <w:rPr>
          <w:rFonts w:ascii="TH SarabunIT๙" w:hAnsi="TH SarabunIT๙" w:cs="TH SarabunIT๙"/>
          <w:szCs w:val="24"/>
          <w:cs/>
        </w:rPr>
        <w:t xml:space="preserve">อัตราการเปลี่ยนแปลงของจำนวน ผปต. ในระบบประกันสังคม </w:t>
      </w:r>
      <w:r w:rsidR="000D714B" w:rsidRPr="004D7193">
        <w:rPr>
          <w:rFonts w:ascii="TH SarabunIT๙" w:hAnsi="TH SarabunIT๙" w:cs="TH SarabunIT๙"/>
          <w:szCs w:val="24"/>
          <w:cs/>
        </w:rPr>
        <w:t xml:space="preserve">มาตรา 33 </w:t>
      </w:r>
      <w:r w:rsidRPr="004D7193">
        <w:rPr>
          <w:rFonts w:ascii="TH SarabunIT๙" w:hAnsi="TH SarabunIT๙" w:cs="TH SarabunIT๙"/>
          <w:szCs w:val="24"/>
          <w:cs/>
        </w:rPr>
        <w:t xml:space="preserve"> </w:t>
      </w:r>
    </w:p>
    <w:p w:rsidR="00F17119" w:rsidRPr="004D7193" w:rsidRDefault="00F17119" w:rsidP="00300232">
      <w:pPr>
        <w:rPr>
          <w:rFonts w:ascii="TH SarabunIT๙" w:hAnsi="TH SarabunIT๙" w:cs="TH SarabunIT๙"/>
          <w:szCs w:val="24"/>
        </w:rPr>
      </w:pPr>
      <w:r w:rsidRPr="004D7193">
        <w:rPr>
          <w:rFonts w:ascii="TH SarabunIT๙" w:hAnsi="TH SarabunIT๙" w:cs="TH SarabunIT๙"/>
          <w:szCs w:val="24"/>
        </w:rPr>
        <w:t>=</w:t>
      </w:r>
      <w:r w:rsidRPr="004D7193">
        <w:rPr>
          <w:rFonts w:ascii="TH SarabunIT๙" w:hAnsi="TH SarabunIT๙" w:cs="TH SarabunIT๙"/>
          <w:szCs w:val="24"/>
          <w:cs/>
        </w:rPr>
        <w:t xml:space="preserve"> (จำนวน</w:t>
      </w:r>
      <w:r w:rsidR="009A7E74" w:rsidRPr="004D7193">
        <w:rPr>
          <w:rFonts w:ascii="TH SarabunIT๙" w:hAnsi="TH SarabunIT๙" w:cs="TH SarabunIT๙"/>
          <w:szCs w:val="24"/>
          <w:cs/>
        </w:rPr>
        <w:t xml:space="preserve"> ผปต. </w:t>
      </w:r>
      <w:r w:rsidRPr="004D7193">
        <w:rPr>
          <w:rFonts w:ascii="TH SarabunIT๙" w:hAnsi="TH SarabunIT๙" w:cs="TH SarabunIT๙"/>
          <w:szCs w:val="24"/>
          <w:cs/>
        </w:rPr>
        <w:t>มาตรา 33 ไตรมาสปัจจุบัน</w:t>
      </w:r>
      <w:r w:rsidR="00090247" w:rsidRPr="004D7193">
        <w:rPr>
          <w:rFonts w:ascii="TH SarabunIT๙" w:hAnsi="TH SarabunIT๙" w:cs="TH SarabunIT๙"/>
          <w:szCs w:val="24"/>
          <w:cs/>
        </w:rPr>
        <w:t xml:space="preserve"> -</w:t>
      </w:r>
      <w:r w:rsidRPr="004D7193">
        <w:rPr>
          <w:rFonts w:ascii="TH SarabunIT๙" w:hAnsi="TH SarabunIT๙" w:cs="TH SarabunIT๙"/>
          <w:szCs w:val="24"/>
          <w:cs/>
        </w:rPr>
        <w:t xml:space="preserve"> จำนวน</w:t>
      </w:r>
      <w:r w:rsidR="009A7E74" w:rsidRPr="004D7193">
        <w:rPr>
          <w:rFonts w:ascii="TH SarabunIT๙" w:hAnsi="TH SarabunIT๙" w:cs="TH SarabunIT๙"/>
          <w:szCs w:val="24"/>
          <w:cs/>
        </w:rPr>
        <w:t xml:space="preserve"> ผปต. </w:t>
      </w:r>
      <w:r w:rsidRPr="004D7193">
        <w:rPr>
          <w:rFonts w:ascii="TH SarabunIT๙" w:hAnsi="TH SarabunIT๙" w:cs="TH SarabunIT๙"/>
          <w:szCs w:val="24"/>
          <w:cs/>
        </w:rPr>
        <w:t xml:space="preserve">มาตรา </w:t>
      </w:r>
      <w:r w:rsidR="009A7E74" w:rsidRPr="004D7193">
        <w:rPr>
          <w:rFonts w:ascii="TH SarabunIT๙" w:hAnsi="TH SarabunIT๙" w:cs="TH SarabunIT๙"/>
          <w:szCs w:val="24"/>
          <w:cs/>
        </w:rPr>
        <w:t>33 ไตรมาสเดียวกันปีก่อน)</w:t>
      </w:r>
      <w:r w:rsidR="009A7E74" w:rsidRPr="004D7193">
        <w:rPr>
          <w:rFonts w:ascii="TH SarabunIT๙" w:hAnsi="TH SarabunIT๙" w:cs="TH SarabunIT๙"/>
          <w:szCs w:val="24"/>
        </w:rPr>
        <w:t xml:space="preserve"> x100</w:t>
      </w:r>
    </w:p>
    <w:p w:rsidR="00266F0C" w:rsidRPr="004D7193" w:rsidRDefault="003D0458" w:rsidP="007F6CA6">
      <w:pPr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noProof/>
          <w:szCs w:val="24"/>
        </w:rPr>
        <w:pict>
          <v:shape id="_x0000_s1065" type="#_x0000_t32" style="position:absolute;margin-left:9.95pt;margin-top:.45pt;width:315.95pt;height:0;z-index:251845632" o:connectortype="straight"/>
        </w:pict>
      </w:r>
      <w:r w:rsidR="007F6CA6" w:rsidRPr="004D7193">
        <w:rPr>
          <w:rFonts w:ascii="TH SarabunIT๙" w:hAnsi="TH SarabunIT๙" w:cs="TH SarabunIT๙"/>
          <w:szCs w:val="24"/>
        </w:rPr>
        <w:t xml:space="preserve">                                 </w:t>
      </w:r>
      <w:r w:rsidR="00266F0C" w:rsidRPr="004D7193">
        <w:rPr>
          <w:rFonts w:ascii="TH SarabunIT๙" w:hAnsi="TH SarabunIT๙" w:cs="TH SarabunIT๙"/>
          <w:szCs w:val="24"/>
        </w:rPr>
        <w:t xml:space="preserve"> </w:t>
      </w:r>
      <w:r w:rsidR="009A7E74" w:rsidRPr="004D7193">
        <w:rPr>
          <w:rFonts w:ascii="TH SarabunIT๙" w:hAnsi="TH SarabunIT๙" w:cs="TH SarabunIT๙"/>
          <w:szCs w:val="24"/>
          <w:cs/>
        </w:rPr>
        <w:t>จำนวน ผปต. มาตรา 33 ไตรมาสเดียวกันปีก่อน</w:t>
      </w:r>
    </w:p>
    <w:p w:rsidR="007F6CA6" w:rsidRPr="004D7193" w:rsidRDefault="00266F0C" w:rsidP="00266F0C">
      <w:pPr>
        <w:rPr>
          <w:rFonts w:ascii="TH SarabunIT๙" w:hAnsi="TH SarabunIT๙" w:cs="TH SarabunIT๙"/>
          <w:szCs w:val="24"/>
          <w:cs/>
        </w:rPr>
      </w:pPr>
      <w:r w:rsidRPr="004D7193">
        <w:rPr>
          <w:rFonts w:ascii="TH SarabunIT๙" w:hAnsi="TH SarabunIT๙" w:cs="TH SarabunIT๙"/>
          <w:szCs w:val="24"/>
          <w:cs/>
        </w:rPr>
        <w:t>อัตราการเปลี่ยนแปลงของจำนวน ผปต.</w:t>
      </w:r>
      <w:r w:rsidRPr="004D7193">
        <w:rPr>
          <w:rFonts w:ascii="TH SarabunIT๙" w:hAnsi="TH SarabunIT๙" w:cs="TH SarabunIT๙"/>
          <w:szCs w:val="24"/>
        </w:rPr>
        <w:t xml:space="preserve"> </w:t>
      </w:r>
      <w:r w:rsidR="007F6CA6" w:rsidRPr="004D7193">
        <w:rPr>
          <w:rFonts w:ascii="TH SarabunIT๙" w:hAnsi="TH SarabunIT๙" w:cs="TH SarabunIT๙"/>
          <w:szCs w:val="24"/>
          <w:cs/>
        </w:rPr>
        <w:t>ที่ขอรับประโยชน์ทดแทนกรณีว่างงาน</w:t>
      </w:r>
      <w:r w:rsidRPr="004D7193">
        <w:rPr>
          <w:rFonts w:ascii="TH SarabunIT๙" w:hAnsi="TH SarabunIT๙" w:cs="TH SarabunIT๙"/>
          <w:szCs w:val="24"/>
        </w:rPr>
        <w:t xml:space="preserve">    </w:t>
      </w:r>
    </w:p>
    <w:p w:rsidR="009A7E74" w:rsidRPr="004D7193" w:rsidRDefault="009A7E74" w:rsidP="007F6CA6">
      <w:pPr>
        <w:rPr>
          <w:rFonts w:ascii="TH SarabunIT๙" w:hAnsi="TH SarabunIT๙" w:cs="TH SarabunIT๙"/>
          <w:szCs w:val="24"/>
        </w:rPr>
      </w:pPr>
      <w:r w:rsidRPr="004D7193">
        <w:rPr>
          <w:rFonts w:ascii="TH SarabunIT๙" w:hAnsi="TH SarabunIT๙" w:cs="TH SarabunIT๙"/>
          <w:szCs w:val="24"/>
        </w:rPr>
        <w:t xml:space="preserve">= </w:t>
      </w:r>
      <w:r w:rsidR="00611BFA" w:rsidRPr="004D7193">
        <w:rPr>
          <w:rFonts w:ascii="TH SarabunIT๙" w:hAnsi="TH SarabunIT๙" w:cs="TH SarabunIT๙"/>
          <w:spacing w:val="-8"/>
          <w:szCs w:val="24"/>
          <w:cs/>
        </w:rPr>
        <w:t>(</w:t>
      </w:r>
      <w:r w:rsidR="00300232" w:rsidRPr="004D7193">
        <w:rPr>
          <w:rFonts w:ascii="TH SarabunIT๙" w:hAnsi="TH SarabunIT๙" w:cs="TH SarabunIT๙"/>
          <w:spacing w:val="-8"/>
          <w:szCs w:val="24"/>
          <w:cs/>
        </w:rPr>
        <w:t>จำนวน ผปต. ที่ขอรับประโยช</w:t>
      </w:r>
      <w:r w:rsidR="00090247" w:rsidRPr="004D7193">
        <w:rPr>
          <w:rFonts w:ascii="TH SarabunIT๙" w:hAnsi="TH SarabunIT๙" w:cs="TH SarabunIT๙"/>
          <w:spacing w:val="-8"/>
          <w:szCs w:val="24"/>
          <w:cs/>
        </w:rPr>
        <w:t>น์ทดแทนกรณีว่างงานไตรมาสปัจจุบัน -</w:t>
      </w:r>
      <w:r w:rsidR="00300232" w:rsidRPr="004D7193">
        <w:rPr>
          <w:rFonts w:ascii="TH SarabunIT๙" w:hAnsi="TH SarabunIT๙" w:cs="TH SarabunIT๙"/>
          <w:spacing w:val="-8"/>
          <w:szCs w:val="24"/>
          <w:cs/>
        </w:rPr>
        <w:t xml:space="preserve"> จำนวน ผปต. ที่ขอรับประโยชน์ทดแทนกรณีว่างงานไตรมาสเดียวกันปีก่อน</w:t>
      </w:r>
      <w:r w:rsidR="00266F0C" w:rsidRPr="004D7193">
        <w:rPr>
          <w:rFonts w:ascii="TH SarabunIT๙" w:hAnsi="TH SarabunIT๙" w:cs="TH SarabunIT๙"/>
          <w:spacing w:val="-8"/>
          <w:szCs w:val="24"/>
          <w:cs/>
        </w:rPr>
        <w:t xml:space="preserve">) </w:t>
      </w:r>
      <w:r w:rsidR="00266F0C" w:rsidRPr="004D7193">
        <w:rPr>
          <w:rFonts w:ascii="TH SarabunIT๙" w:hAnsi="TH SarabunIT๙" w:cs="TH SarabunIT๙"/>
          <w:spacing w:val="-8"/>
          <w:szCs w:val="24"/>
        </w:rPr>
        <w:t>x</w:t>
      </w:r>
      <w:r w:rsidR="00266F0C" w:rsidRPr="004D7193">
        <w:rPr>
          <w:rFonts w:ascii="TH SarabunIT๙" w:hAnsi="TH SarabunIT๙" w:cs="TH SarabunIT๙"/>
          <w:spacing w:val="-8"/>
          <w:szCs w:val="24"/>
          <w:cs/>
        </w:rPr>
        <w:t>100</w:t>
      </w:r>
    </w:p>
    <w:p w:rsidR="00266F0C" w:rsidRPr="004D7193" w:rsidRDefault="003D0458" w:rsidP="007F6CA6">
      <w:pPr>
        <w:rPr>
          <w:rFonts w:ascii="TH SarabunIT๙" w:hAnsi="TH SarabunIT๙" w:cs="TH SarabunIT๙"/>
          <w:szCs w:val="24"/>
          <w:cs/>
        </w:rPr>
      </w:pPr>
      <w:r w:rsidRPr="003D0458">
        <w:rPr>
          <w:rFonts w:ascii="TH SarabunIT๙" w:hAnsi="TH SarabunIT๙" w:cs="TH SarabunIT๙"/>
          <w:b/>
          <w:bCs/>
          <w:noProof/>
          <w:szCs w:val="24"/>
        </w:rPr>
        <w:pict>
          <v:shape id="_x0000_s1066" type="#_x0000_t32" style="position:absolute;margin-left:9.95pt;margin-top:.65pt;width:435.95pt;height:.05pt;z-index:251846656" o:connectortype="straight"/>
        </w:pict>
      </w:r>
      <w:r w:rsidR="007F6CA6" w:rsidRPr="004D7193">
        <w:rPr>
          <w:rFonts w:ascii="TH SarabunIT๙" w:hAnsi="TH SarabunIT๙" w:cs="TH SarabunIT๙"/>
          <w:szCs w:val="24"/>
        </w:rPr>
        <w:t xml:space="preserve">               </w:t>
      </w:r>
      <w:r w:rsidR="007F6CA6" w:rsidRPr="004D7193">
        <w:rPr>
          <w:rFonts w:ascii="TH SarabunIT๙" w:hAnsi="TH SarabunIT๙" w:cs="TH SarabunIT๙"/>
          <w:szCs w:val="24"/>
          <w:cs/>
        </w:rPr>
        <w:t xml:space="preserve">         </w:t>
      </w:r>
      <w:r w:rsidR="00266F0C" w:rsidRPr="004D7193">
        <w:rPr>
          <w:rFonts w:ascii="TH SarabunIT๙" w:hAnsi="TH SarabunIT๙" w:cs="TH SarabunIT๙"/>
          <w:szCs w:val="24"/>
          <w:cs/>
        </w:rPr>
        <w:t>จำนวน ผปต. ที่ขอรับประโยชน์ทดแทนกรณีว่างงานไตรมาสเดียวกันปีก่อน</w:t>
      </w:r>
    </w:p>
    <w:p w:rsidR="007F6CA6" w:rsidRPr="004D7193" w:rsidRDefault="007F6CA6" w:rsidP="007F6CA6">
      <w:pPr>
        <w:rPr>
          <w:rFonts w:ascii="TH SarabunIT๙" w:hAnsi="TH SarabunIT๙" w:cs="TH SarabunIT๙"/>
          <w:szCs w:val="24"/>
        </w:rPr>
      </w:pPr>
      <w:r w:rsidRPr="004D7193">
        <w:rPr>
          <w:rFonts w:ascii="TH SarabunIT๙" w:hAnsi="TH SarabunIT๙" w:cs="TH SarabunIT๙"/>
          <w:szCs w:val="24"/>
          <w:cs/>
        </w:rPr>
        <w:t>อัตราการเปลี่ยนแปลงของจำนวน ผปต.</w:t>
      </w:r>
      <w:r w:rsidRPr="004D7193">
        <w:rPr>
          <w:rFonts w:ascii="TH SarabunIT๙" w:hAnsi="TH SarabunIT๙" w:cs="TH SarabunIT๙"/>
          <w:szCs w:val="24"/>
        </w:rPr>
        <w:t xml:space="preserve"> </w:t>
      </w:r>
      <w:r w:rsidRPr="004D7193">
        <w:rPr>
          <w:rFonts w:ascii="TH SarabunIT๙" w:hAnsi="TH SarabunIT๙" w:cs="TH SarabunIT๙"/>
          <w:szCs w:val="24"/>
          <w:cs/>
        </w:rPr>
        <w:t>ที่ขอรับประโยชน์ทดแทนกรณีเลิกจ้าง</w:t>
      </w:r>
    </w:p>
    <w:p w:rsidR="00266F0C" w:rsidRPr="004D7193" w:rsidRDefault="00266F0C" w:rsidP="007F6CA6">
      <w:pPr>
        <w:rPr>
          <w:rFonts w:ascii="TH SarabunIT๙" w:hAnsi="TH SarabunIT๙" w:cs="TH SarabunIT๙"/>
          <w:szCs w:val="24"/>
        </w:rPr>
      </w:pPr>
      <w:r w:rsidRPr="004D7193">
        <w:rPr>
          <w:rFonts w:ascii="TH SarabunIT๙" w:hAnsi="TH SarabunIT๙" w:cs="TH SarabunIT๙"/>
          <w:szCs w:val="24"/>
        </w:rPr>
        <w:t xml:space="preserve">= </w:t>
      </w:r>
      <w:r w:rsidRPr="004D7193">
        <w:rPr>
          <w:rFonts w:ascii="TH SarabunIT๙" w:hAnsi="TH SarabunIT๙" w:cs="TH SarabunIT๙"/>
          <w:spacing w:val="-8"/>
          <w:szCs w:val="24"/>
          <w:cs/>
        </w:rPr>
        <w:t>(จำนวน ผปต. ที่ขอรับประโยชน์</w:t>
      </w:r>
      <w:r w:rsidR="00090247" w:rsidRPr="004D7193">
        <w:rPr>
          <w:rFonts w:ascii="TH SarabunIT๙" w:hAnsi="TH SarabunIT๙" w:cs="TH SarabunIT๙"/>
          <w:spacing w:val="-8"/>
          <w:szCs w:val="24"/>
          <w:cs/>
        </w:rPr>
        <w:t>ทดแทนกรณีเลิกจ้างไตรมาสปัจจุบัน -</w:t>
      </w:r>
      <w:r w:rsidR="007F6CA6" w:rsidRPr="004D7193">
        <w:rPr>
          <w:rFonts w:ascii="TH SarabunIT๙" w:hAnsi="TH SarabunIT๙" w:cs="TH SarabunIT๙"/>
          <w:spacing w:val="-8"/>
          <w:szCs w:val="24"/>
          <w:cs/>
        </w:rPr>
        <w:t xml:space="preserve"> </w:t>
      </w:r>
      <w:r w:rsidRPr="004D7193">
        <w:rPr>
          <w:rFonts w:ascii="TH SarabunIT๙" w:hAnsi="TH SarabunIT๙" w:cs="TH SarabunIT๙"/>
          <w:spacing w:val="-8"/>
          <w:szCs w:val="24"/>
          <w:cs/>
        </w:rPr>
        <w:t xml:space="preserve">จำนวน ผปต. ที่ขอรับประโยชน์ทดแทนกรณีเลิกจ้างไตรมาสเดียวกันปีก่อน) </w:t>
      </w:r>
      <w:r w:rsidRPr="004D7193">
        <w:rPr>
          <w:rFonts w:ascii="TH SarabunIT๙" w:hAnsi="TH SarabunIT๙" w:cs="TH SarabunIT๙"/>
          <w:spacing w:val="-8"/>
          <w:szCs w:val="24"/>
        </w:rPr>
        <w:t>x</w:t>
      </w:r>
      <w:r w:rsidRPr="004D7193">
        <w:rPr>
          <w:rFonts w:ascii="TH SarabunIT๙" w:hAnsi="TH SarabunIT๙" w:cs="TH SarabunIT๙"/>
          <w:spacing w:val="-8"/>
          <w:szCs w:val="24"/>
          <w:cs/>
        </w:rPr>
        <w:t>100</w:t>
      </w:r>
    </w:p>
    <w:p w:rsidR="00266F0C" w:rsidRDefault="003D0458" w:rsidP="007F6CA6">
      <w:pPr>
        <w:rPr>
          <w:rFonts w:ascii="TH SarabunIT๙" w:hAnsi="TH SarabunIT๙" w:cs="TH SarabunIT๙"/>
          <w:szCs w:val="24"/>
        </w:rPr>
      </w:pPr>
      <w:r w:rsidRPr="003D0458">
        <w:rPr>
          <w:rFonts w:ascii="TH SarabunIT๙" w:hAnsi="TH SarabunIT๙" w:cs="TH SarabunIT๙"/>
          <w:b/>
          <w:bCs/>
          <w:noProof/>
          <w:szCs w:val="24"/>
        </w:rPr>
        <w:pict>
          <v:shape id="_x0000_s1067" type="#_x0000_t32" style="position:absolute;margin-left:6.55pt;margin-top:.65pt;width:439.35pt;height:0;z-index:251848704" o:connectortype="straight"/>
        </w:pict>
      </w:r>
      <w:r w:rsidR="007F6CA6" w:rsidRPr="004D7193">
        <w:rPr>
          <w:rFonts w:ascii="TH SarabunIT๙" w:hAnsi="TH SarabunIT๙" w:cs="TH SarabunIT๙"/>
          <w:szCs w:val="24"/>
        </w:rPr>
        <w:t xml:space="preserve">          </w:t>
      </w:r>
      <w:r w:rsidR="00266F0C" w:rsidRPr="004D7193">
        <w:rPr>
          <w:rFonts w:ascii="TH SarabunIT๙" w:hAnsi="TH SarabunIT๙" w:cs="TH SarabunIT๙"/>
          <w:szCs w:val="24"/>
          <w:cs/>
        </w:rPr>
        <w:t xml:space="preserve">  </w:t>
      </w:r>
      <w:r w:rsidR="007F6CA6" w:rsidRPr="004D7193">
        <w:rPr>
          <w:rFonts w:ascii="TH SarabunIT๙" w:hAnsi="TH SarabunIT๙" w:cs="TH SarabunIT๙"/>
          <w:szCs w:val="24"/>
          <w:cs/>
        </w:rPr>
        <w:t xml:space="preserve">        </w:t>
      </w:r>
      <w:r w:rsidR="00266F0C" w:rsidRPr="004D7193">
        <w:rPr>
          <w:rFonts w:ascii="TH SarabunIT๙" w:hAnsi="TH SarabunIT๙" w:cs="TH SarabunIT๙"/>
          <w:szCs w:val="24"/>
          <w:cs/>
        </w:rPr>
        <w:t xml:space="preserve">   จำนวน ผปต. ที่ขอรับประโยชน์ทดแทนกรณีเลิกจ้างไตรมาสเดียวกันปีก่อน</w:t>
      </w:r>
    </w:p>
    <w:p w:rsidR="004D7193" w:rsidRDefault="004D7193" w:rsidP="007F6CA6">
      <w:pPr>
        <w:rPr>
          <w:rFonts w:ascii="TH SarabunIT๙" w:hAnsi="TH SarabunIT๙" w:cs="TH SarabunIT๙"/>
          <w:szCs w:val="24"/>
        </w:rPr>
      </w:pPr>
    </w:p>
    <w:p w:rsidR="004D7193" w:rsidRPr="004D7193" w:rsidRDefault="004D7193" w:rsidP="007F6CA6">
      <w:pPr>
        <w:rPr>
          <w:rFonts w:ascii="TH SarabunIT๙" w:hAnsi="TH SarabunIT๙" w:cs="TH SarabunIT๙"/>
          <w:szCs w:val="24"/>
        </w:rPr>
      </w:pPr>
    </w:p>
    <w:p w:rsidR="008E786A" w:rsidRPr="002D7EE0" w:rsidRDefault="00ED7FE5" w:rsidP="00480EE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7EE0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lastRenderedPageBreak/>
        <w:t>๕</w:t>
      </w:r>
      <w:r w:rsidR="00625BAE" w:rsidRPr="002D7EE0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. อัตราการบรรจุงาน</w:t>
      </w:r>
    </w:p>
    <w:p w:rsidR="008E786A" w:rsidRPr="00F45094" w:rsidRDefault="008E786A" w:rsidP="008E786A">
      <w:pPr>
        <w:jc w:val="thaiDistribute"/>
        <w:rPr>
          <w:rFonts w:ascii="TH SarabunIT๙" w:eastAsiaTheme="majorEastAsia" w:hAnsi="TH SarabunIT๙" w:cs="TH SarabunIT๙"/>
          <w:spacing w:val="-4"/>
          <w:sz w:val="32"/>
          <w:szCs w:val="32"/>
        </w:rPr>
      </w:pPr>
      <w:r w:rsidRPr="006F07B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6F07B1">
        <w:rPr>
          <w:rFonts w:ascii="TH SarabunIT๙" w:eastAsiaTheme="majorEastAsia" w:hAnsi="TH SarabunIT๙" w:cs="TH SarabunIT๙"/>
          <w:color w:val="FF0000"/>
          <w:sz w:val="32"/>
          <w:szCs w:val="32"/>
          <w:cs/>
        </w:rPr>
        <w:tab/>
      </w:r>
      <w:r w:rsidRPr="000C35AA">
        <w:rPr>
          <w:rFonts w:ascii="TH SarabunIT๙" w:eastAsiaTheme="majorEastAsia" w:hAnsi="TH SarabunIT๙" w:cs="TH SarabunIT๙"/>
          <w:sz w:val="32"/>
          <w:szCs w:val="32"/>
          <w:cs/>
        </w:rPr>
        <w:t>อัตราการบรรจุงานในแต่ละไตรมาส</w:t>
      </w:r>
      <w:r w:rsidR="00625BAE" w:rsidRPr="000C35AA">
        <w:rPr>
          <w:rFonts w:ascii="TH SarabunIT๙" w:eastAsiaTheme="majorEastAsia" w:hAnsi="TH SarabunIT๙" w:cs="TH SarabunIT๙"/>
          <w:sz w:val="32"/>
          <w:szCs w:val="32"/>
          <w:cs/>
        </w:rPr>
        <w:t xml:space="preserve"> เป็นตัวชี้วัดที่แสดงให้เห็นถึงการเคลื่อนไหวของภาวการณ์ด้านแรงงาน</w:t>
      </w:r>
      <w:r w:rsidR="00625BAE" w:rsidRPr="000C35AA">
        <w:rPr>
          <w:rFonts w:ascii="TH SarabunIT๙" w:eastAsiaTheme="majorEastAsia" w:hAnsi="TH SarabunIT๙" w:cs="TH SarabunIT๙"/>
          <w:spacing w:val="-10"/>
          <w:sz w:val="32"/>
          <w:szCs w:val="32"/>
          <w:cs/>
        </w:rPr>
        <w:t xml:space="preserve"> ซึ่งสามารถศึกษาวิเคราะห์กับจำนวน</w:t>
      </w:r>
      <w:r w:rsidRPr="000C35AA">
        <w:rPr>
          <w:rFonts w:ascii="TH SarabunIT๙" w:eastAsiaTheme="majorEastAsia" w:hAnsi="TH SarabunIT๙" w:cs="TH SarabunIT๙"/>
          <w:sz w:val="32"/>
          <w:szCs w:val="32"/>
          <w:cs/>
        </w:rPr>
        <w:t>ตำแหน่งงานว่าง</w:t>
      </w:r>
      <w:r w:rsidR="00625BAE" w:rsidRPr="000C35AA">
        <w:rPr>
          <w:rFonts w:ascii="TH SarabunIT๙" w:eastAsiaTheme="majorEastAsia" w:hAnsi="TH SarabunIT๙" w:cs="TH SarabunIT๙"/>
          <w:sz w:val="32"/>
          <w:szCs w:val="32"/>
          <w:cs/>
        </w:rPr>
        <w:t xml:space="preserve"> และจำนวน</w:t>
      </w:r>
      <w:r w:rsidR="00625BAE" w:rsidRPr="000C35AA">
        <w:rPr>
          <w:rFonts w:ascii="TH SarabunIT๙" w:eastAsiaTheme="majorEastAsia" w:hAnsi="TH SarabunIT๙" w:cs="TH SarabunIT๙"/>
          <w:spacing w:val="-10"/>
          <w:sz w:val="32"/>
          <w:szCs w:val="32"/>
          <w:cs/>
        </w:rPr>
        <w:t>ผู้สมัครงาน โดยเมื่อวิเคราะห์จำนวนการบรรจุงาน</w:t>
      </w:r>
      <w:r w:rsidR="00625BAE" w:rsidRPr="000C35AA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>ที่ส</w:t>
      </w:r>
      <w:r w:rsidRPr="000C35AA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>ำนักงานจัดหางานจังหวัดดำเนินการ</w:t>
      </w:r>
      <w:r w:rsidR="00625BAE" w:rsidRPr="000C35AA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 xml:space="preserve"> เทียบกับ</w:t>
      </w:r>
      <w:r w:rsidR="00625BAE" w:rsidRPr="000C35AA">
        <w:rPr>
          <w:rFonts w:ascii="TH SarabunIT๙" w:eastAsiaTheme="majorEastAsia" w:hAnsi="TH SarabunIT๙" w:cs="TH SarabunIT๙"/>
          <w:sz w:val="32"/>
          <w:szCs w:val="32"/>
          <w:cs/>
        </w:rPr>
        <w:t>จำนวนตำแหน่งงานว่างที่แจ้งผ่านสำนักงาน</w:t>
      </w:r>
      <w:r w:rsidRPr="000C35AA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 xml:space="preserve">จัดหางานจังหวัดตราด </w:t>
      </w:r>
      <w:r w:rsidRPr="000C35AA">
        <w:rPr>
          <w:rFonts w:ascii="TH SarabunIT๙" w:eastAsiaTheme="majorEastAsia" w:hAnsi="TH SarabunIT๙" w:cs="TH SarabunIT๙"/>
          <w:spacing w:val="-12"/>
          <w:sz w:val="32"/>
          <w:szCs w:val="32"/>
          <w:cs/>
        </w:rPr>
        <w:t>จะพบว่า</w:t>
      </w:r>
      <w:r w:rsidR="00625BAE" w:rsidRPr="000C35AA">
        <w:rPr>
          <w:rFonts w:ascii="TH SarabunIT๙" w:eastAsiaTheme="majorEastAsia" w:hAnsi="TH SarabunIT๙" w:cs="TH SarabunIT๙"/>
          <w:spacing w:val="-12"/>
          <w:sz w:val="32"/>
          <w:szCs w:val="32"/>
          <w:cs/>
        </w:rPr>
        <w:t xml:space="preserve"> </w:t>
      </w:r>
      <w:r w:rsidR="00625BAE" w:rsidRPr="00F45094">
        <w:rPr>
          <w:rFonts w:ascii="TH SarabunIT๙" w:eastAsiaTheme="majorEastAsia" w:hAnsi="TH SarabunIT๙" w:cs="TH SarabunIT๙"/>
          <w:spacing w:val="-12"/>
          <w:sz w:val="32"/>
          <w:szCs w:val="32"/>
          <w:cs/>
        </w:rPr>
        <w:t>อัตราการบรรจุงานต่อตำแหน่งงานว่าง</w:t>
      </w:r>
      <w:r w:rsidRPr="00F45094">
        <w:rPr>
          <w:rFonts w:ascii="TH SarabunIT๙" w:eastAsiaTheme="majorEastAsia" w:hAnsi="TH SarabunIT๙" w:cs="TH SarabunIT๙"/>
          <w:spacing w:val="-12"/>
          <w:sz w:val="32"/>
          <w:szCs w:val="32"/>
          <w:cs/>
        </w:rPr>
        <w:t>ไตรมาส</w:t>
      </w:r>
      <w:r w:rsidR="00754ADD" w:rsidRPr="00F45094">
        <w:rPr>
          <w:rFonts w:ascii="TH SarabunIT๙" w:eastAsiaTheme="majorEastAsia" w:hAnsi="TH SarabunIT๙" w:cs="TH SarabunIT๙"/>
          <w:spacing w:val="-12"/>
          <w:sz w:val="32"/>
          <w:szCs w:val="32"/>
        </w:rPr>
        <w:t xml:space="preserve"> </w:t>
      </w:r>
      <w:r w:rsidR="000C35AA" w:rsidRPr="00F45094">
        <w:rPr>
          <w:rFonts w:ascii="TH SarabunIT๙" w:eastAsiaTheme="majorEastAsia" w:hAnsi="TH SarabunIT๙" w:cs="TH SarabunIT๙"/>
          <w:spacing w:val="-12"/>
          <w:sz w:val="32"/>
          <w:szCs w:val="32"/>
        </w:rPr>
        <w:t>2</w:t>
      </w:r>
      <w:r w:rsidRPr="00F45094">
        <w:rPr>
          <w:rFonts w:ascii="TH SarabunIT๙" w:eastAsiaTheme="majorEastAsia" w:hAnsi="TH SarabunIT๙" w:cs="TH SarabunIT๙"/>
          <w:spacing w:val="-12"/>
          <w:sz w:val="32"/>
          <w:szCs w:val="32"/>
          <w:cs/>
        </w:rPr>
        <w:t xml:space="preserve"> ปี</w:t>
      </w:r>
      <w:r w:rsidR="00625BAE" w:rsidRPr="00F45094">
        <w:rPr>
          <w:rFonts w:ascii="TH SarabunIT๙" w:eastAsiaTheme="majorEastAsia" w:hAnsi="TH SarabunIT๙" w:cs="TH SarabunIT๙"/>
          <w:spacing w:val="-12"/>
          <w:sz w:val="32"/>
          <w:szCs w:val="32"/>
          <w:cs/>
        </w:rPr>
        <w:t xml:space="preserve"> ๒๕</w:t>
      </w:r>
      <w:r w:rsidR="009A731D" w:rsidRPr="00F45094">
        <w:rPr>
          <w:rFonts w:ascii="TH SarabunIT๙" w:eastAsiaTheme="majorEastAsia" w:hAnsi="TH SarabunIT๙" w:cs="TH SarabunIT๙"/>
          <w:spacing w:val="-12"/>
          <w:sz w:val="32"/>
          <w:szCs w:val="32"/>
          <w:cs/>
        </w:rPr>
        <w:t>5</w:t>
      </w:r>
      <w:r w:rsidR="00DC3248" w:rsidRPr="00F45094">
        <w:rPr>
          <w:rFonts w:ascii="TH SarabunIT๙" w:eastAsiaTheme="majorEastAsia" w:hAnsi="TH SarabunIT๙" w:cs="TH SarabunIT๙"/>
          <w:spacing w:val="-12"/>
          <w:sz w:val="32"/>
          <w:szCs w:val="32"/>
        </w:rPr>
        <w:t>9</w:t>
      </w:r>
      <w:r w:rsidRPr="00F45094">
        <w:rPr>
          <w:rFonts w:ascii="TH SarabunIT๙" w:eastAsiaTheme="majorEastAsia" w:hAnsi="TH SarabunIT๙" w:cs="TH SarabunIT๙"/>
          <w:sz w:val="32"/>
          <w:szCs w:val="32"/>
          <w:cs/>
        </w:rPr>
        <w:t xml:space="preserve"> อยู่ที่ร้อยละ</w:t>
      </w:r>
      <w:r w:rsidR="00F45094" w:rsidRPr="00F45094">
        <w:rPr>
          <w:rFonts w:ascii="TH SarabunIT๙" w:eastAsiaTheme="majorEastAsia" w:hAnsi="TH SarabunIT๙" w:cs="TH SarabunIT๙" w:hint="cs"/>
          <w:sz w:val="32"/>
          <w:szCs w:val="32"/>
          <w:cs/>
        </w:rPr>
        <w:t xml:space="preserve"> 252.0</w:t>
      </w:r>
      <w:r w:rsidR="00754ADD" w:rsidRPr="00F45094">
        <w:rPr>
          <w:rFonts w:ascii="TH SarabunIT๙" w:eastAsiaTheme="majorEastAsia" w:hAnsi="TH SarabunIT๙" w:cs="TH SarabunIT๙"/>
          <w:sz w:val="32"/>
          <w:szCs w:val="32"/>
        </w:rPr>
        <w:t xml:space="preserve"> </w:t>
      </w:r>
      <w:r w:rsidR="00625BAE" w:rsidRPr="00F45094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>โดยมีอัตรา</w:t>
      </w:r>
      <w:r w:rsidR="00F45094" w:rsidRPr="00F45094">
        <w:rPr>
          <w:rFonts w:ascii="TH SarabunIT๙" w:eastAsiaTheme="majorEastAsia" w:hAnsi="TH SarabunIT๙" w:cs="TH SarabunIT๙" w:hint="cs"/>
          <w:spacing w:val="-8"/>
          <w:sz w:val="32"/>
          <w:szCs w:val="32"/>
          <w:cs/>
        </w:rPr>
        <w:t>เพิ่มขึ้น</w:t>
      </w:r>
      <w:r w:rsidR="00AF4EC5" w:rsidRPr="00F45094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>จาก</w:t>
      </w:r>
      <w:r w:rsidRPr="00F45094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>ไตรมาส</w:t>
      </w:r>
      <w:r w:rsidR="00754ADD" w:rsidRPr="00F45094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 xml:space="preserve"> </w:t>
      </w:r>
      <w:r w:rsidR="00F45094" w:rsidRPr="00F45094">
        <w:rPr>
          <w:rFonts w:ascii="TH SarabunIT๙" w:eastAsiaTheme="majorEastAsia" w:hAnsi="TH SarabunIT๙" w:cs="TH SarabunIT๙" w:hint="cs"/>
          <w:spacing w:val="-8"/>
          <w:sz w:val="32"/>
          <w:szCs w:val="32"/>
          <w:cs/>
        </w:rPr>
        <w:t>1</w:t>
      </w:r>
      <w:r w:rsidRPr="00F45094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 xml:space="preserve"> ปี</w:t>
      </w:r>
      <w:r w:rsidR="00625BAE" w:rsidRPr="00F45094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 xml:space="preserve"> ๒๕๕</w:t>
      </w:r>
      <w:r w:rsidR="00C87743" w:rsidRPr="00F45094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>8</w:t>
      </w:r>
      <w:r w:rsidR="00625BAE" w:rsidRPr="00F45094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 xml:space="preserve"> ที่มีร้อยละ</w:t>
      </w:r>
      <w:r w:rsidR="00754ADD" w:rsidRPr="00F45094">
        <w:rPr>
          <w:rFonts w:ascii="TH SarabunIT๙" w:eastAsiaTheme="majorEastAsia" w:hAnsi="TH SarabunIT๙" w:cs="TH SarabunIT๙"/>
          <w:spacing w:val="-4"/>
          <w:sz w:val="32"/>
          <w:szCs w:val="32"/>
          <w:cs/>
        </w:rPr>
        <w:t xml:space="preserve"> </w:t>
      </w:r>
      <w:r w:rsidR="00F45094" w:rsidRPr="00F45094">
        <w:rPr>
          <w:rFonts w:ascii="TH SarabunIT๙" w:eastAsiaTheme="majorEastAsia" w:hAnsi="TH SarabunIT๙" w:cs="TH SarabunIT๙"/>
          <w:sz w:val="32"/>
          <w:szCs w:val="32"/>
        </w:rPr>
        <w:t>132.97</w:t>
      </w:r>
    </w:p>
    <w:p w:rsidR="00CF507C" w:rsidRPr="00F45094" w:rsidRDefault="008E786A" w:rsidP="00754ADD">
      <w:pPr>
        <w:jc w:val="thaiDistribute"/>
        <w:rPr>
          <w:rFonts w:ascii="TH SarabunIT๙" w:eastAsiaTheme="majorEastAsia" w:hAnsi="TH SarabunIT๙" w:cs="TH SarabunIT๙"/>
          <w:spacing w:val="-4"/>
          <w:sz w:val="32"/>
          <w:szCs w:val="32"/>
          <w:cs/>
        </w:rPr>
      </w:pPr>
      <w:r w:rsidRPr="006F07B1">
        <w:rPr>
          <w:rFonts w:ascii="TH SarabunIT๙" w:eastAsiaTheme="majorEastAsia" w:hAnsi="TH SarabunIT๙" w:cs="TH SarabunIT๙"/>
          <w:color w:val="FF0000"/>
          <w:spacing w:val="-4"/>
          <w:sz w:val="32"/>
          <w:szCs w:val="32"/>
          <w:cs/>
        </w:rPr>
        <w:tab/>
      </w:r>
      <w:r w:rsidR="00625BAE" w:rsidRPr="006F07B1">
        <w:rPr>
          <w:rFonts w:ascii="TH SarabunIT๙" w:eastAsiaTheme="majorEastAsia" w:hAnsi="TH SarabunIT๙" w:cs="TH SarabunIT๙"/>
          <w:color w:val="FF0000"/>
          <w:sz w:val="32"/>
          <w:szCs w:val="32"/>
          <w:cs/>
        </w:rPr>
        <w:tab/>
      </w:r>
      <w:r w:rsidR="00625BAE" w:rsidRPr="00F45094">
        <w:rPr>
          <w:rFonts w:ascii="TH SarabunIT๙" w:eastAsiaTheme="majorEastAsia" w:hAnsi="TH SarabunIT๙" w:cs="TH SarabunIT๙"/>
          <w:sz w:val="32"/>
          <w:szCs w:val="32"/>
          <w:cs/>
        </w:rPr>
        <w:t xml:space="preserve">เมื่อเปรียบเทียบสัดส่วนของผู้บรรจุงานกับจำนวนผู้สมัครที่มีอัตราร้อยละ </w:t>
      </w:r>
      <w:r w:rsidR="00F45094" w:rsidRPr="00F45094">
        <w:rPr>
          <w:rFonts w:ascii="TH SarabunIT๙" w:eastAsiaTheme="majorEastAsia" w:hAnsi="TH SarabunIT๙" w:cs="TH SarabunIT๙" w:hint="cs"/>
          <w:sz w:val="32"/>
          <w:szCs w:val="32"/>
          <w:cs/>
        </w:rPr>
        <w:t>70.34</w:t>
      </w:r>
      <w:r w:rsidR="00754ADD" w:rsidRPr="00F45094">
        <w:rPr>
          <w:rFonts w:ascii="TH SarabunIT๙" w:eastAsiaTheme="majorEastAsia" w:hAnsi="TH SarabunIT๙" w:cs="TH SarabunIT๙"/>
          <w:sz w:val="32"/>
          <w:szCs w:val="32"/>
          <w:cs/>
        </w:rPr>
        <w:t xml:space="preserve"> </w:t>
      </w:r>
      <w:r w:rsidRPr="00F45094">
        <w:rPr>
          <w:rFonts w:ascii="TH SarabunIT๙" w:eastAsiaTheme="majorEastAsia" w:hAnsi="TH SarabunIT๙" w:cs="TH SarabunIT๙"/>
          <w:sz w:val="32"/>
          <w:szCs w:val="32"/>
          <w:cs/>
        </w:rPr>
        <w:t>จะพบว่า</w:t>
      </w:r>
      <w:r w:rsidR="00625BAE" w:rsidRPr="00F45094">
        <w:rPr>
          <w:rFonts w:ascii="TH SarabunIT๙" w:eastAsiaTheme="majorEastAsia" w:hAnsi="TH SarabunIT๙" w:cs="TH SarabunIT๙"/>
          <w:sz w:val="32"/>
          <w:szCs w:val="32"/>
          <w:cs/>
        </w:rPr>
        <w:t xml:space="preserve"> มีอัตรา</w:t>
      </w:r>
      <w:r w:rsidR="0037725A" w:rsidRPr="00F45094">
        <w:rPr>
          <w:rFonts w:ascii="TH SarabunIT๙" w:eastAsiaTheme="majorEastAsia" w:hAnsi="TH SarabunIT๙" w:cs="TH SarabunIT๙"/>
          <w:spacing w:val="4"/>
          <w:sz w:val="32"/>
          <w:szCs w:val="32"/>
          <w:cs/>
        </w:rPr>
        <w:t>เพิ่มขึ้น</w:t>
      </w:r>
      <w:r w:rsidRPr="00F45094">
        <w:rPr>
          <w:rFonts w:ascii="TH SarabunIT๙" w:eastAsiaTheme="majorEastAsia" w:hAnsi="TH SarabunIT๙" w:cs="TH SarabunIT๙"/>
          <w:spacing w:val="4"/>
          <w:sz w:val="32"/>
          <w:szCs w:val="32"/>
          <w:cs/>
        </w:rPr>
        <w:t>จากไตรมาส</w:t>
      </w:r>
      <w:r w:rsidR="00F45094" w:rsidRPr="00F45094">
        <w:rPr>
          <w:rFonts w:ascii="TH SarabunIT๙" w:eastAsiaTheme="majorEastAsia" w:hAnsi="TH SarabunIT๙" w:cs="TH SarabunIT๙"/>
          <w:spacing w:val="4"/>
          <w:sz w:val="32"/>
          <w:szCs w:val="32"/>
          <w:cs/>
        </w:rPr>
        <w:t xml:space="preserve"> </w:t>
      </w:r>
      <w:r w:rsidR="00F45094" w:rsidRPr="00F45094">
        <w:rPr>
          <w:rFonts w:ascii="TH SarabunIT๙" w:eastAsiaTheme="majorEastAsia" w:hAnsi="TH SarabunIT๙" w:cs="TH SarabunIT๙" w:hint="cs"/>
          <w:spacing w:val="4"/>
          <w:sz w:val="32"/>
          <w:szCs w:val="32"/>
          <w:cs/>
        </w:rPr>
        <w:t>1</w:t>
      </w:r>
      <w:r w:rsidR="00625BAE" w:rsidRPr="00F45094">
        <w:rPr>
          <w:rFonts w:ascii="TH SarabunIT๙" w:eastAsiaTheme="majorEastAsia" w:hAnsi="TH SarabunIT๙" w:cs="TH SarabunIT๙"/>
          <w:spacing w:val="4"/>
          <w:sz w:val="32"/>
          <w:szCs w:val="32"/>
          <w:cs/>
        </w:rPr>
        <w:t xml:space="preserve"> ปี ๒๕๕</w:t>
      </w:r>
      <w:r w:rsidR="00C87743" w:rsidRPr="00F45094">
        <w:rPr>
          <w:rFonts w:ascii="TH SarabunIT๙" w:eastAsiaTheme="majorEastAsia" w:hAnsi="TH SarabunIT๙" w:cs="TH SarabunIT๙"/>
          <w:spacing w:val="4"/>
          <w:sz w:val="32"/>
          <w:szCs w:val="32"/>
          <w:cs/>
        </w:rPr>
        <w:t>8</w:t>
      </w:r>
      <w:r w:rsidR="00625BAE" w:rsidRPr="00F45094">
        <w:rPr>
          <w:rFonts w:ascii="TH SarabunIT๙" w:eastAsiaTheme="majorEastAsia" w:hAnsi="TH SarabunIT๙" w:cs="TH SarabunIT๙"/>
          <w:spacing w:val="4"/>
          <w:sz w:val="32"/>
          <w:szCs w:val="32"/>
          <w:cs/>
        </w:rPr>
        <w:t xml:space="preserve"> ที่มีอัตรา </w:t>
      </w:r>
      <w:r w:rsidR="00F45094" w:rsidRPr="00F45094">
        <w:rPr>
          <w:rFonts w:ascii="TH SarabunIT๙" w:eastAsiaTheme="majorEastAsia" w:hAnsi="TH SarabunIT๙" w:cs="TH SarabunIT๙" w:hint="cs"/>
          <w:spacing w:val="-4"/>
          <w:sz w:val="32"/>
          <w:szCs w:val="32"/>
          <w:cs/>
        </w:rPr>
        <w:t>59.58</w:t>
      </w:r>
      <w:r w:rsidR="00754ADD" w:rsidRPr="00F45094">
        <w:rPr>
          <w:rFonts w:ascii="TH SarabunIT๙" w:eastAsiaTheme="majorEastAsia" w:hAnsi="TH SarabunIT๙" w:cs="TH SarabunIT๙"/>
          <w:spacing w:val="-4"/>
          <w:sz w:val="32"/>
          <w:szCs w:val="32"/>
        </w:rPr>
        <w:t xml:space="preserve"> </w:t>
      </w:r>
      <w:r w:rsidR="00754ADD" w:rsidRPr="00F45094">
        <w:rPr>
          <w:rFonts w:ascii="TH SarabunIT๙" w:eastAsiaTheme="majorEastAsia" w:hAnsi="TH SarabunIT๙" w:cs="TH SarabunIT๙"/>
          <w:spacing w:val="-4"/>
          <w:sz w:val="32"/>
          <w:szCs w:val="32"/>
          <w:cs/>
        </w:rPr>
        <w:t>(รายละเอียดตามแผนภูมิ 6)</w:t>
      </w:r>
    </w:p>
    <w:p w:rsidR="005E022F" w:rsidRPr="006F07B1" w:rsidRDefault="005E022F" w:rsidP="00754ADD">
      <w:pPr>
        <w:keepNext/>
        <w:keepLines/>
        <w:outlineLvl w:val="0"/>
        <w:rPr>
          <w:rFonts w:ascii="TH SarabunIT๙" w:eastAsiaTheme="majorEastAsia" w:hAnsi="TH SarabunIT๙" w:cs="TH SarabunIT๙"/>
          <w:b/>
          <w:bCs/>
          <w:color w:val="FF0000"/>
          <w:sz w:val="32"/>
          <w:szCs w:val="32"/>
        </w:rPr>
      </w:pPr>
    </w:p>
    <w:p w:rsidR="00EB0ACE" w:rsidRPr="005F0FF4" w:rsidRDefault="00754ADD" w:rsidP="00E0498D">
      <w:pPr>
        <w:keepNext/>
        <w:keepLines/>
        <w:jc w:val="thaiDistribute"/>
        <w:outlineLvl w:val="0"/>
        <w:rPr>
          <w:rFonts w:ascii="TH SarabunIT๙" w:eastAsiaTheme="majorEastAsia" w:hAnsi="TH SarabunIT๙" w:cs="TH SarabunIT๙"/>
          <w:b/>
          <w:bCs/>
          <w:sz w:val="32"/>
          <w:szCs w:val="32"/>
        </w:rPr>
      </w:pPr>
      <w:r w:rsidRPr="005F0FF4">
        <w:rPr>
          <w:rFonts w:ascii="TH SarabunIT๙" w:eastAsiaTheme="majorEastAsia" w:hAnsi="TH SarabunIT๙" w:cs="TH SarabunIT๙"/>
          <w:b/>
          <w:bCs/>
          <w:sz w:val="32"/>
          <w:szCs w:val="32"/>
          <w:u w:val="single"/>
          <w:cs/>
        </w:rPr>
        <w:t>แผนภูมิ</w:t>
      </w:r>
      <w:r w:rsidR="00625BAE" w:rsidRPr="005F0FF4">
        <w:rPr>
          <w:rFonts w:ascii="TH SarabunIT๙" w:eastAsiaTheme="majorEastAsia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420F31" w:rsidRPr="005F0FF4">
        <w:rPr>
          <w:rFonts w:ascii="TH SarabunIT๙" w:eastAsiaTheme="majorEastAsia" w:hAnsi="TH SarabunIT๙" w:cs="TH SarabunIT๙"/>
          <w:b/>
          <w:bCs/>
          <w:sz w:val="32"/>
          <w:szCs w:val="32"/>
          <w:u w:val="single"/>
          <w:cs/>
        </w:rPr>
        <w:t>๖</w:t>
      </w:r>
      <w:r w:rsidRPr="005F0FF4"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 xml:space="preserve"> </w:t>
      </w:r>
      <w:r w:rsidR="00625BAE" w:rsidRPr="005F0FF4"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>อัตราการบรรจุงานต่อผู้สมัครงาน/ตำแหน่งงานว่างในจังหวัดตราด</w:t>
      </w:r>
      <w:r w:rsidR="00992854" w:rsidRPr="005F0FF4">
        <w:rPr>
          <w:rFonts w:ascii="TH SarabunIT๙" w:eastAsiaTheme="majorEastAsia" w:hAnsi="TH SarabunIT๙" w:cs="TH SarabunIT๙"/>
          <w:b/>
          <w:bCs/>
          <w:sz w:val="32"/>
          <w:szCs w:val="32"/>
        </w:rPr>
        <w:t xml:space="preserve"> </w:t>
      </w:r>
      <w:r w:rsidR="005F0FF4" w:rsidRPr="005F0F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5F0FF4" w:rsidRPr="005F0FF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0498D" w:rsidRPr="005F0F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2559 (</w:t>
      </w:r>
      <w:r w:rsidR="005F0FF4" w:rsidRPr="005F0FF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E0498D" w:rsidRPr="005F0F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2559)</w:t>
      </w:r>
    </w:p>
    <w:p w:rsidR="00B1162C" w:rsidRPr="006F07B1" w:rsidRDefault="003D0458" w:rsidP="00754ADD">
      <w:pPr>
        <w:keepNext/>
        <w:keepLines/>
        <w:outlineLvl w:val="0"/>
        <w:rPr>
          <w:rFonts w:ascii="TH SarabunIT๙" w:eastAsiaTheme="majorEastAsia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eastAsiaTheme="majorEastAsia" w:hAnsi="TH SarabunIT๙" w:cs="TH SarabunIT๙"/>
          <w:b/>
          <w:bCs/>
          <w:noProof/>
          <w:color w:val="FF0000"/>
          <w:sz w:val="32"/>
          <w:szCs w:val="32"/>
        </w:rPr>
        <w:pict>
          <v:rect id="_x0000_s1110" style="position:absolute;margin-left:70.95pt;margin-top:16.75pt;width:329pt;height:182.5pt;z-index:-251432960"/>
        </w:pict>
      </w:r>
    </w:p>
    <w:p w:rsidR="0042399D" w:rsidRPr="006F07B1" w:rsidRDefault="002D7EE0" w:rsidP="00EB0ACE">
      <w:pPr>
        <w:spacing w:before="120"/>
        <w:ind w:left="426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D7EE0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3692939" cy="2122998"/>
            <wp:effectExtent l="0" t="0" r="0" b="0"/>
            <wp:docPr id="18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1162C" w:rsidRPr="006F07B1" w:rsidRDefault="00B1162C" w:rsidP="00625BAE">
      <w:pPr>
        <w:spacing w:before="120"/>
        <w:rPr>
          <w:rFonts w:ascii="TH SarabunIT๙" w:hAnsi="TH SarabunIT๙" w:cs="TH SarabunIT๙"/>
          <w:color w:val="FF0000"/>
          <w:sz w:val="32"/>
          <w:szCs w:val="32"/>
        </w:rPr>
      </w:pPr>
    </w:p>
    <w:p w:rsidR="00625BAE" w:rsidRPr="005F0FF4" w:rsidRDefault="00625BAE" w:rsidP="00625BAE">
      <w:pPr>
        <w:spacing w:before="120"/>
        <w:rPr>
          <w:rFonts w:ascii="TH SarabunIT๙" w:hAnsi="TH SarabunIT๙" w:cs="TH SarabunIT๙"/>
          <w:sz w:val="28"/>
          <w:cs/>
        </w:rPr>
      </w:pPr>
      <w:r w:rsidRPr="005F0FF4">
        <w:rPr>
          <w:rFonts w:ascii="TH SarabunIT๙" w:hAnsi="TH SarabunIT๙" w:cs="TH SarabunIT๙"/>
          <w:sz w:val="28"/>
          <w:cs/>
        </w:rPr>
        <w:t xml:space="preserve">ที่มา </w:t>
      </w:r>
      <w:r w:rsidRPr="005F0FF4">
        <w:rPr>
          <w:rFonts w:ascii="TH SarabunIT๙" w:hAnsi="TH SarabunIT๙" w:cs="TH SarabunIT๙"/>
          <w:sz w:val="28"/>
        </w:rPr>
        <w:t>:</w:t>
      </w:r>
      <w:r w:rsidRPr="005F0FF4">
        <w:rPr>
          <w:rFonts w:ascii="TH SarabunIT๙" w:hAnsi="TH SarabunIT๙" w:cs="TH SarabunIT๙"/>
          <w:sz w:val="28"/>
          <w:cs/>
        </w:rPr>
        <w:t xml:space="preserve"> สำนักงานจัดหางานจังหวัดตราด</w:t>
      </w:r>
      <w:r w:rsidR="00FA56A6" w:rsidRPr="005F0FF4">
        <w:rPr>
          <w:rFonts w:ascii="TH SarabunIT๙" w:hAnsi="TH SarabunIT๙" w:cs="TH SarabunIT๙"/>
          <w:sz w:val="28"/>
          <w:cs/>
        </w:rPr>
        <w:t xml:space="preserve"> </w:t>
      </w:r>
      <w:r w:rsidR="005F0FF4" w:rsidRPr="005F0FF4">
        <w:rPr>
          <w:rFonts w:ascii="TH SarabunIT๙" w:hAnsi="TH SarabunIT๙" w:cs="TH SarabunIT๙"/>
          <w:sz w:val="28"/>
          <w:cs/>
        </w:rPr>
        <w:t xml:space="preserve">ไตรมาส </w:t>
      </w:r>
      <w:r w:rsidR="005F0FF4" w:rsidRPr="005F0FF4">
        <w:rPr>
          <w:rFonts w:ascii="TH SarabunIT๙" w:hAnsi="TH SarabunIT๙" w:cs="TH SarabunIT๙" w:hint="cs"/>
          <w:sz w:val="28"/>
          <w:cs/>
        </w:rPr>
        <w:t>2</w:t>
      </w:r>
      <w:r w:rsidR="00DC3248" w:rsidRPr="005F0FF4">
        <w:rPr>
          <w:rFonts w:ascii="TH SarabunIT๙" w:hAnsi="TH SarabunIT๙" w:cs="TH SarabunIT๙"/>
          <w:sz w:val="28"/>
          <w:cs/>
        </w:rPr>
        <w:t xml:space="preserve"> ปี 2559</w:t>
      </w:r>
      <w:r w:rsidR="00730077" w:rsidRPr="005F0FF4">
        <w:rPr>
          <w:rFonts w:ascii="TH SarabunIT๙" w:hAnsi="TH SarabunIT๙" w:cs="TH SarabunIT๙"/>
          <w:sz w:val="28"/>
          <w:cs/>
        </w:rPr>
        <w:t xml:space="preserve"> (</w:t>
      </w:r>
      <w:r w:rsidR="005F0FF4" w:rsidRPr="005F0FF4">
        <w:rPr>
          <w:rFonts w:ascii="TH SarabunIT๙" w:hAnsi="TH SarabunIT๙" w:cs="TH SarabunIT๙" w:hint="cs"/>
          <w:sz w:val="28"/>
          <w:cs/>
        </w:rPr>
        <w:t xml:space="preserve">เมษายน - มิถุนายน </w:t>
      </w:r>
      <w:r w:rsidR="00DC3248" w:rsidRPr="005F0FF4">
        <w:rPr>
          <w:rFonts w:ascii="TH SarabunIT๙" w:hAnsi="TH SarabunIT๙" w:cs="TH SarabunIT๙"/>
          <w:sz w:val="28"/>
          <w:cs/>
        </w:rPr>
        <w:t>2559</w:t>
      </w:r>
      <w:r w:rsidR="00730077" w:rsidRPr="005F0FF4">
        <w:rPr>
          <w:rFonts w:ascii="TH SarabunIT๙" w:hAnsi="TH SarabunIT๙" w:cs="TH SarabunIT๙"/>
          <w:sz w:val="28"/>
          <w:cs/>
        </w:rPr>
        <w:t>)</w:t>
      </w:r>
    </w:p>
    <w:p w:rsidR="00625BAE" w:rsidRPr="005F0FF4" w:rsidRDefault="00625BAE" w:rsidP="00625BAE">
      <w:pPr>
        <w:rPr>
          <w:rFonts w:ascii="TH SarabunIT๙" w:hAnsi="TH SarabunIT๙" w:cs="TH SarabunIT๙"/>
          <w:b/>
          <w:bCs/>
          <w:sz w:val="28"/>
        </w:rPr>
      </w:pPr>
      <w:r w:rsidRPr="005F0FF4">
        <w:rPr>
          <w:rFonts w:ascii="TH SarabunIT๙" w:hAnsi="TH SarabunIT๙" w:cs="TH SarabunIT๙"/>
          <w:b/>
          <w:bCs/>
          <w:sz w:val="28"/>
          <w:cs/>
        </w:rPr>
        <w:t xml:space="preserve">หมายเหตุ </w:t>
      </w:r>
      <w:r w:rsidR="009A511A" w:rsidRPr="005F0FF4">
        <w:rPr>
          <w:rFonts w:ascii="TH SarabunIT๙" w:hAnsi="TH SarabunIT๙" w:cs="TH SarabunIT๙"/>
          <w:b/>
          <w:bCs/>
          <w:sz w:val="28"/>
        </w:rPr>
        <w:t>:</w:t>
      </w:r>
      <w:r w:rsidRPr="005F0FF4">
        <w:rPr>
          <w:rFonts w:ascii="TH SarabunIT๙" w:hAnsi="TH SarabunIT๙" w:cs="TH SarabunIT๙"/>
          <w:b/>
          <w:bCs/>
          <w:sz w:val="28"/>
        </w:rPr>
        <w:t xml:space="preserve"> </w:t>
      </w:r>
      <w:r w:rsidR="00F30A65" w:rsidRPr="005F0FF4">
        <w:rPr>
          <w:rFonts w:ascii="TH SarabunIT๙" w:hAnsi="TH SarabunIT๙" w:cs="TH SarabunIT๙"/>
          <w:b/>
          <w:bCs/>
          <w:sz w:val="28"/>
        </w:rPr>
        <w:t xml:space="preserve">  </w:t>
      </w:r>
      <w:r w:rsidRPr="005F0FF4">
        <w:rPr>
          <w:rFonts w:ascii="TH SarabunIT๙" w:hAnsi="TH SarabunIT๙" w:cs="TH SarabunIT๙"/>
          <w:spacing w:val="-8"/>
          <w:sz w:val="28"/>
          <w:cs/>
        </w:rPr>
        <w:t>๑. อัตราการบรรจุงานต่อผู้สมัครงานจังหวัด</w:t>
      </w:r>
      <w:r w:rsidR="009A511A" w:rsidRPr="005F0FF4">
        <w:rPr>
          <w:rFonts w:ascii="TH SarabunIT๙" w:hAnsi="TH SarabunIT๙" w:cs="TH SarabunIT๙"/>
          <w:sz w:val="28"/>
        </w:rPr>
        <w:t xml:space="preserve">    </w:t>
      </w:r>
      <w:r w:rsidR="00180381" w:rsidRPr="005F0FF4">
        <w:rPr>
          <w:rFonts w:ascii="TH SarabunIT๙" w:hAnsi="TH SarabunIT๙" w:cs="TH SarabunIT๙"/>
          <w:sz w:val="28"/>
        </w:rPr>
        <w:t xml:space="preserve">  </w:t>
      </w:r>
      <w:r w:rsidR="009A511A" w:rsidRPr="005F0FF4">
        <w:rPr>
          <w:rFonts w:ascii="TH SarabunIT๙" w:hAnsi="TH SarabunIT๙" w:cs="TH SarabunIT๙"/>
          <w:sz w:val="28"/>
        </w:rPr>
        <w:t xml:space="preserve"> </w:t>
      </w:r>
      <w:r w:rsidRPr="005F0FF4">
        <w:rPr>
          <w:rFonts w:ascii="TH SarabunIT๙" w:hAnsi="TH SarabunIT๙" w:cs="TH SarabunIT๙"/>
          <w:sz w:val="28"/>
        </w:rPr>
        <w:t>=</w:t>
      </w:r>
      <w:r w:rsidR="009A511A" w:rsidRPr="005F0FF4">
        <w:rPr>
          <w:rFonts w:ascii="TH SarabunIT๙" w:hAnsi="TH SarabunIT๙" w:cs="TH SarabunIT๙"/>
          <w:sz w:val="28"/>
        </w:rPr>
        <w:t xml:space="preserve">     </w:t>
      </w:r>
      <w:r w:rsidRPr="005F0FF4">
        <w:rPr>
          <w:rFonts w:ascii="TH SarabunIT๙" w:hAnsi="TH SarabunIT๙" w:cs="TH SarabunIT๙"/>
          <w:spacing w:val="-12"/>
          <w:sz w:val="28"/>
          <w:cs/>
        </w:rPr>
        <w:t xml:space="preserve">ผู้ได้รับการบรรจุงานในจังหวัด  </w:t>
      </w:r>
      <w:r w:rsidRPr="005F0FF4">
        <w:rPr>
          <w:rFonts w:ascii="TH SarabunIT๙" w:hAnsi="TH SarabunIT๙" w:cs="TH SarabunIT๙"/>
          <w:spacing w:val="-12"/>
          <w:sz w:val="28"/>
        </w:rPr>
        <w:t xml:space="preserve">x  </w:t>
      </w:r>
      <w:r w:rsidRPr="005F0FF4">
        <w:rPr>
          <w:rFonts w:ascii="TH SarabunIT๙" w:hAnsi="TH SarabunIT๙" w:cs="TH SarabunIT๙"/>
          <w:spacing w:val="-12"/>
          <w:sz w:val="28"/>
          <w:cs/>
        </w:rPr>
        <w:t>๑๐๐</w:t>
      </w:r>
    </w:p>
    <w:p w:rsidR="00625BAE" w:rsidRPr="005F0FF4" w:rsidRDefault="003D0458" w:rsidP="00625BAE">
      <w:pPr>
        <w:tabs>
          <w:tab w:val="num" w:pos="238"/>
        </w:tabs>
        <w:ind w:left="360" w:hanging="650"/>
        <w:rPr>
          <w:rFonts w:ascii="TH SarabunIT๙" w:hAnsi="TH SarabunIT๙" w:cs="TH SarabunIT๙"/>
          <w:sz w:val="28"/>
        </w:rPr>
      </w:pPr>
      <w:r w:rsidRPr="003D0458">
        <w:rPr>
          <w:rFonts w:ascii="TH SarabunIT๙" w:hAnsi="TH SarabunIT๙" w:cs="TH SarabunIT๙"/>
          <w:b/>
          <w:bCs/>
          <w:noProof/>
          <w:sz w:val="28"/>
        </w:rPr>
        <w:pict>
          <v:shape id="AutoShape 442" o:spid="_x0000_s1057" type="#_x0000_t32" style="position:absolute;left:0;text-align:left;margin-left:240.15pt;margin-top:.95pt;width:132.75pt;height:0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BdIQIAAD4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"/>
        </w:pict>
      </w:r>
      <w:r w:rsidR="00625BAE" w:rsidRPr="005F0FF4">
        <w:rPr>
          <w:rFonts w:ascii="TH SarabunIT๙" w:hAnsi="TH SarabunIT๙" w:cs="TH SarabunIT๙"/>
          <w:sz w:val="28"/>
        </w:rPr>
        <w:tab/>
      </w:r>
      <w:r w:rsidR="00625BAE" w:rsidRPr="005F0FF4">
        <w:rPr>
          <w:rFonts w:ascii="TH SarabunIT๙" w:hAnsi="TH SarabunIT๙" w:cs="TH SarabunIT๙"/>
          <w:sz w:val="28"/>
        </w:rPr>
        <w:tab/>
      </w:r>
      <w:r w:rsidR="00625BAE" w:rsidRPr="005F0FF4">
        <w:rPr>
          <w:rFonts w:ascii="TH SarabunIT๙" w:hAnsi="TH SarabunIT๙" w:cs="TH SarabunIT๙"/>
          <w:sz w:val="28"/>
        </w:rPr>
        <w:tab/>
      </w:r>
      <w:r w:rsidR="00625BAE" w:rsidRPr="005F0FF4">
        <w:rPr>
          <w:rFonts w:ascii="TH SarabunIT๙" w:hAnsi="TH SarabunIT๙" w:cs="TH SarabunIT๙"/>
          <w:sz w:val="28"/>
        </w:rPr>
        <w:tab/>
      </w:r>
      <w:r w:rsidR="00625BAE" w:rsidRPr="005F0FF4">
        <w:rPr>
          <w:rFonts w:ascii="TH SarabunIT๙" w:hAnsi="TH SarabunIT๙" w:cs="TH SarabunIT๙"/>
          <w:sz w:val="28"/>
        </w:rPr>
        <w:tab/>
      </w:r>
      <w:r w:rsidR="00625BAE" w:rsidRPr="005F0FF4">
        <w:rPr>
          <w:rFonts w:ascii="TH SarabunIT๙" w:hAnsi="TH SarabunIT๙" w:cs="TH SarabunIT๙"/>
          <w:sz w:val="28"/>
        </w:rPr>
        <w:tab/>
      </w:r>
      <w:r w:rsidR="00625BAE" w:rsidRPr="005F0FF4">
        <w:rPr>
          <w:rFonts w:ascii="TH SarabunIT๙" w:hAnsi="TH SarabunIT๙" w:cs="TH SarabunIT๙"/>
          <w:sz w:val="28"/>
        </w:rPr>
        <w:tab/>
      </w:r>
      <w:r w:rsidR="00625BAE" w:rsidRPr="005F0FF4">
        <w:rPr>
          <w:rFonts w:ascii="TH SarabunIT๙" w:hAnsi="TH SarabunIT๙" w:cs="TH SarabunIT๙"/>
          <w:sz w:val="28"/>
        </w:rPr>
        <w:tab/>
      </w:r>
      <w:r w:rsidR="00625BAE" w:rsidRPr="005F0FF4">
        <w:rPr>
          <w:rFonts w:ascii="TH SarabunIT๙" w:hAnsi="TH SarabunIT๙" w:cs="TH SarabunIT๙"/>
          <w:sz w:val="28"/>
          <w:cs/>
        </w:rPr>
        <w:t xml:space="preserve">          </w:t>
      </w:r>
      <w:r w:rsidR="009A511A" w:rsidRPr="005F0FF4">
        <w:rPr>
          <w:rFonts w:ascii="TH SarabunIT๙" w:hAnsi="TH SarabunIT๙" w:cs="TH SarabunIT๙"/>
          <w:sz w:val="28"/>
          <w:cs/>
        </w:rPr>
        <w:t xml:space="preserve">   </w:t>
      </w:r>
      <w:r w:rsidR="00625BAE" w:rsidRPr="005F0FF4">
        <w:rPr>
          <w:rFonts w:ascii="TH SarabunIT๙" w:hAnsi="TH SarabunIT๙" w:cs="TH SarabunIT๙"/>
          <w:sz w:val="28"/>
          <w:cs/>
        </w:rPr>
        <w:t xml:space="preserve">  ผู้สมัครงานในจังหวัด</w:t>
      </w:r>
    </w:p>
    <w:p w:rsidR="00625BAE" w:rsidRPr="005F0FF4" w:rsidRDefault="00625BAE" w:rsidP="00625BAE">
      <w:pPr>
        <w:ind w:left="720"/>
        <w:rPr>
          <w:rFonts w:ascii="TH SarabunIT๙" w:hAnsi="TH SarabunIT๙" w:cs="TH SarabunIT๙"/>
          <w:spacing w:val="-12"/>
          <w:sz w:val="28"/>
          <w:cs/>
        </w:rPr>
      </w:pPr>
      <w:r w:rsidRPr="005F0FF4">
        <w:rPr>
          <w:rFonts w:ascii="TH SarabunIT๙" w:hAnsi="TH SarabunIT๙" w:cs="TH SarabunIT๙"/>
          <w:spacing w:val="-12"/>
          <w:sz w:val="28"/>
          <w:cs/>
        </w:rPr>
        <w:t xml:space="preserve">      ๒. อัตราการบรรจุงานต่อตำแหน่งงานว่างจังหวัด</w:t>
      </w:r>
      <w:r w:rsidR="009A511A" w:rsidRPr="005F0FF4">
        <w:rPr>
          <w:rFonts w:ascii="TH SarabunIT๙" w:hAnsi="TH SarabunIT๙" w:cs="TH SarabunIT๙"/>
          <w:spacing w:val="-12"/>
          <w:sz w:val="28"/>
          <w:cs/>
        </w:rPr>
        <w:t xml:space="preserve">     </w:t>
      </w:r>
      <w:r w:rsidR="009A511A" w:rsidRPr="005F0FF4">
        <w:rPr>
          <w:rFonts w:ascii="TH SarabunIT๙" w:hAnsi="TH SarabunIT๙" w:cs="TH SarabunIT๙"/>
          <w:spacing w:val="-12"/>
          <w:sz w:val="28"/>
        </w:rPr>
        <w:t xml:space="preserve">=      </w:t>
      </w:r>
      <w:r w:rsidRPr="005F0FF4">
        <w:rPr>
          <w:rFonts w:ascii="TH SarabunIT๙" w:hAnsi="TH SarabunIT๙" w:cs="TH SarabunIT๙"/>
          <w:spacing w:val="-12"/>
          <w:sz w:val="28"/>
          <w:cs/>
        </w:rPr>
        <w:t xml:space="preserve">ผู้ได้รับการบรรจุงานในจังหวัด  </w:t>
      </w:r>
      <w:r w:rsidRPr="005F0FF4">
        <w:rPr>
          <w:rFonts w:ascii="TH SarabunIT๙" w:hAnsi="TH SarabunIT๙" w:cs="TH SarabunIT๙"/>
          <w:spacing w:val="-12"/>
          <w:sz w:val="28"/>
        </w:rPr>
        <w:t xml:space="preserve">x  </w:t>
      </w:r>
      <w:r w:rsidRPr="005F0FF4">
        <w:rPr>
          <w:rFonts w:ascii="TH SarabunIT๙" w:hAnsi="TH SarabunIT๙" w:cs="TH SarabunIT๙"/>
          <w:spacing w:val="-12"/>
          <w:sz w:val="28"/>
          <w:cs/>
        </w:rPr>
        <w:t>๑๐๐</w:t>
      </w:r>
    </w:p>
    <w:p w:rsidR="00625BAE" w:rsidRPr="005F0FF4" w:rsidRDefault="003D0458" w:rsidP="00625BAE">
      <w:pPr>
        <w:tabs>
          <w:tab w:val="num" w:pos="238"/>
        </w:tabs>
        <w:ind w:left="360" w:hanging="65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 id="AutoShape 443" o:spid="_x0000_s1056" type="#_x0000_t32" style="position:absolute;left:0;text-align:left;margin-left:239.35pt;margin-top:.65pt;width:131.45pt;height:0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WtI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"/>
        </w:pict>
      </w:r>
      <w:r w:rsidR="00625BAE" w:rsidRPr="005F0FF4">
        <w:rPr>
          <w:rFonts w:ascii="TH SarabunIT๙" w:hAnsi="TH SarabunIT๙" w:cs="TH SarabunIT๙"/>
          <w:sz w:val="28"/>
        </w:rPr>
        <w:tab/>
      </w:r>
      <w:r w:rsidR="00625BAE" w:rsidRPr="005F0FF4">
        <w:rPr>
          <w:rFonts w:ascii="TH SarabunIT๙" w:hAnsi="TH SarabunIT๙" w:cs="TH SarabunIT๙"/>
          <w:sz w:val="28"/>
        </w:rPr>
        <w:tab/>
      </w:r>
      <w:r w:rsidR="00625BAE" w:rsidRPr="005F0FF4">
        <w:rPr>
          <w:rFonts w:ascii="TH SarabunIT๙" w:hAnsi="TH SarabunIT๙" w:cs="TH SarabunIT๙"/>
          <w:sz w:val="28"/>
        </w:rPr>
        <w:tab/>
      </w:r>
      <w:r w:rsidR="00625BAE" w:rsidRPr="005F0FF4">
        <w:rPr>
          <w:rFonts w:ascii="TH SarabunIT๙" w:hAnsi="TH SarabunIT๙" w:cs="TH SarabunIT๙"/>
          <w:sz w:val="28"/>
        </w:rPr>
        <w:tab/>
      </w:r>
      <w:r w:rsidR="00625BAE" w:rsidRPr="005F0FF4">
        <w:rPr>
          <w:rFonts w:ascii="TH SarabunIT๙" w:hAnsi="TH SarabunIT๙" w:cs="TH SarabunIT๙"/>
          <w:sz w:val="28"/>
        </w:rPr>
        <w:tab/>
      </w:r>
      <w:r w:rsidR="00625BAE" w:rsidRPr="005F0FF4">
        <w:rPr>
          <w:rFonts w:ascii="TH SarabunIT๙" w:hAnsi="TH SarabunIT๙" w:cs="TH SarabunIT๙"/>
          <w:sz w:val="28"/>
        </w:rPr>
        <w:tab/>
      </w:r>
      <w:r w:rsidR="00625BAE" w:rsidRPr="005F0FF4">
        <w:rPr>
          <w:rFonts w:ascii="TH SarabunIT๙" w:hAnsi="TH SarabunIT๙" w:cs="TH SarabunIT๙"/>
          <w:sz w:val="28"/>
        </w:rPr>
        <w:tab/>
      </w:r>
      <w:r w:rsidR="00625BAE" w:rsidRPr="005F0FF4">
        <w:rPr>
          <w:rFonts w:ascii="TH SarabunIT๙" w:hAnsi="TH SarabunIT๙" w:cs="TH SarabunIT๙"/>
          <w:sz w:val="28"/>
        </w:rPr>
        <w:tab/>
      </w:r>
      <w:r w:rsidR="00625BAE" w:rsidRPr="005F0FF4">
        <w:rPr>
          <w:rFonts w:ascii="TH SarabunIT๙" w:hAnsi="TH SarabunIT๙" w:cs="TH SarabunIT๙"/>
          <w:sz w:val="28"/>
          <w:cs/>
        </w:rPr>
        <w:t xml:space="preserve">   </w:t>
      </w:r>
      <w:r w:rsidR="009A511A" w:rsidRPr="005F0FF4">
        <w:rPr>
          <w:rFonts w:ascii="TH SarabunIT๙" w:hAnsi="TH SarabunIT๙" w:cs="TH SarabunIT๙"/>
          <w:sz w:val="28"/>
          <w:cs/>
        </w:rPr>
        <w:t xml:space="preserve">      </w:t>
      </w:r>
      <w:r w:rsidR="00625BAE" w:rsidRPr="005F0FF4">
        <w:rPr>
          <w:rFonts w:ascii="TH SarabunIT๙" w:hAnsi="TH SarabunIT๙" w:cs="TH SarabunIT๙"/>
          <w:sz w:val="28"/>
          <w:cs/>
        </w:rPr>
        <w:t xml:space="preserve">    ตำแหน่งงานว่างในจังหวัด</w:t>
      </w:r>
    </w:p>
    <w:p w:rsidR="00625BAE" w:rsidRPr="006F07B1" w:rsidRDefault="00625BAE" w:rsidP="00625BAE">
      <w:pPr>
        <w:tabs>
          <w:tab w:val="num" w:pos="238"/>
        </w:tabs>
        <w:ind w:left="360" w:hanging="650"/>
        <w:rPr>
          <w:rFonts w:ascii="TH SarabunIT๙" w:hAnsi="TH SarabunIT๙" w:cs="TH SarabunIT๙"/>
          <w:color w:val="FF0000"/>
          <w:sz w:val="32"/>
          <w:szCs w:val="32"/>
        </w:rPr>
      </w:pPr>
    </w:p>
    <w:p w:rsidR="00E54D42" w:rsidRPr="006F07B1" w:rsidRDefault="00E54D42" w:rsidP="00E54D42">
      <w:pPr>
        <w:ind w:firstLine="36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D7253" w:rsidRPr="006F07B1" w:rsidRDefault="00ED7253" w:rsidP="00E54D42">
      <w:pPr>
        <w:ind w:firstLine="36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D7253" w:rsidRPr="006F07B1" w:rsidRDefault="00ED7253" w:rsidP="00E54D42">
      <w:pPr>
        <w:ind w:firstLine="36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D7253" w:rsidRPr="006F07B1" w:rsidRDefault="00ED7253" w:rsidP="00E54D42">
      <w:pPr>
        <w:ind w:firstLine="36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B0ACE" w:rsidRPr="006F07B1" w:rsidRDefault="00EB0ACE" w:rsidP="00E54D42">
      <w:pPr>
        <w:ind w:firstLine="36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F260D" w:rsidRPr="006F07B1" w:rsidRDefault="005F260D" w:rsidP="00E54D42">
      <w:pPr>
        <w:ind w:firstLine="36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0498D" w:rsidRPr="006F07B1" w:rsidRDefault="00E0498D" w:rsidP="00E54D42">
      <w:pPr>
        <w:ind w:firstLine="36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E022F" w:rsidRDefault="005E022F" w:rsidP="00E54D42">
      <w:pPr>
        <w:ind w:firstLine="36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F0FF4" w:rsidRDefault="005F0FF4" w:rsidP="00E54D42">
      <w:pPr>
        <w:ind w:firstLine="36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A62BF" w:rsidRPr="006F07B1" w:rsidRDefault="003A62BF" w:rsidP="00E54D42">
      <w:pPr>
        <w:ind w:firstLine="36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25BAE" w:rsidRPr="003A62BF" w:rsidRDefault="00420F31" w:rsidP="003E52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62BF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lastRenderedPageBreak/>
        <w:t>๖</w:t>
      </w:r>
      <w:r w:rsidR="00625BAE" w:rsidRPr="003A62BF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. อัตราการจ้างแรงงานต่างด้าว</w:t>
      </w:r>
    </w:p>
    <w:p w:rsidR="006230D5" w:rsidRPr="006F07B1" w:rsidRDefault="00625BAE" w:rsidP="00E06DC7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B91608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DC4638" w:rsidRPr="000C35AA" w:rsidRDefault="00B91608" w:rsidP="006230D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C35AA">
        <w:rPr>
          <w:rFonts w:ascii="TH SarabunIT๙" w:hAnsi="TH SarabunIT๙" w:cs="TH SarabunIT๙"/>
          <w:sz w:val="32"/>
          <w:szCs w:val="32"/>
          <w:cs/>
        </w:rPr>
        <w:t>อัตราการจ้างแรงงานต่างด้าว ๓ สัญชาติ (พม่า ลาว กัมพูชา) ต่อจำนวนผู้มีงานทำทั้งหมด</w:t>
      </w:r>
      <w:r w:rsidR="00E91798" w:rsidRPr="000C35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4638" w:rsidRPr="000C35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35AA">
        <w:rPr>
          <w:rFonts w:ascii="TH SarabunIT๙" w:hAnsi="TH SarabunIT๙" w:cs="TH SarabunIT๙"/>
          <w:sz w:val="32"/>
          <w:szCs w:val="32"/>
          <w:cs/>
        </w:rPr>
        <w:t>อยู่ที่ร้อยละ</w:t>
      </w:r>
      <w:r w:rsidR="00E91798" w:rsidRPr="000C35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35AA" w:rsidRPr="000C35AA">
        <w:rPr>
          <w:rFonts w:ascii="TH SarabunIT๙" w:hAnsi="TH SarabunIT๙" w:cs="TH SarabunIT๙"/>
          <w:sz w:val="32"/>
          <w:szCs w:val="32"/>
        </w:rPr>
        <w:t>16.91</w:t>
      </w:r>
      <w:r w:rsidRPr="000C35AA">
        <w:rPr>
          <w:rFonts w:ascii="TH SarabunIT๙" w:hAnsi="TH SarabunIT๙" w:cs="TH SarabunIT๙"/>
          <w:sz w:val="32"/>
          <w:szCs w:val="32"/>
          <w:cs/>
        </w:rPr>
        <w:t xml:space="preserve"> แสดงว่าผู้มีงานทำทุกๆ ๑๐๐ คน </w:t>
      </w:r>
      <w:r w:rsidR="00C63C36" w:rsidRPr="000C35AA">
        <w:rPr>
          <w:rFonts w:ascii="TH SarabunIT๙" w:hAnsi="TH SarabunIT๙" w:cs="TH SarabunIT๙"/>
          <w:sz w:val="32"/>
          <w:szCs w:val="32"/>
          <w:cs/>
        </w:rPr>
        <w:t xml:space="preserve">จะเป็นการจ้างแรงงานต่างด้าวสัญชาติพม่า ลาว กัมพูชา </w:t>
      </w:r>
      <w:r w:rsidR="000C35AA" w:rsidRPr="000C35AA">
        <w:rPr>
          <w:rFonts w:ascii="TH SarabunIT๙" w:hAnsi="TH SarabunIT๙" w:cs="TH SarabunIT๙"/>
          <w:sz w:val="32"/>
          <w:szCs w:val="32"/>
        </w:rPr>
        <w:t>16-17</w:t>
      </w:r>
      <w:r w:rsidR="00C63C36" w:rsidRPr="000C35AA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625BAE" w:rsidRPr="000C35AA" w:rsidRDefault="00DC4638" w:rsidP="006230D5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35AA">
        <w:rPr>
          <w:rFonts w:ascii="TH SarabunIT๙" w:hAnsi="TH SarabunIT๙" w:cs="TH SarabunIT๙"/>
          <w:sz w:val="32"/>
          <w:szCs w:val="32"/>
          <w:cs/>
        </w:rPr>
        <w:t xml:space="preserve">อัตราการจ้างงานแรงงานต่างด้าวที่ได้รับอนุญาตทำงานตามมติ ครม. จำแนกตามสัญชาติ </w:t>
      </w:r>
      <w:r w:rsidR="003C0376" w:rsidRPr="000C35A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C35AA">
        <w:rPr>
          <w:rFonts w:ascii="TH SarabunIT๙" w:hAnsi="TH SarabunIT๙" w:cs="TH SarabunIT๙"/>
          <w:sz w:val="32"/>
          <w:szCs w:val="32"/>
          <w:cs/>
        </w:rPr>
        <w:t xml:space="preserve">ต่อจำนวนผู้มีงานทำทั้งหมด คิดเป็นร้อยละ </w:t>
      </w:r>
      <w:r w:rsidR="000C35AA" w:rsidRPr="000C35AA">
        <w:rPr>
          <w:rFonts w:ascii="TH SarabunIT๙" w:hAnsi="TH SarabunIT๙" w:cs="TH SarabunIT๙" w:hint="cs"/>
          <w:sz w:val="32"/>
          <w:szCs w:val="32"/>
          <w:cs/>
        </w:rPr>
        <w:t>12.83</w:t>
      </w:r>
      <w:r w:rsidRPr="000C35AA">
        <w:rPr>
          <w:rFonts w:ascii="TH SarabunIT๙" w:hAnsi="TH SarabunIT๙" w:cs="TH SarabunIT๙"/>
          <w:sz w:val="32"/>
          <w:szCs w:val="32"/>
          <w:cs/>
        </w:rPr>
        <w:t xml:space="preserve"> หมายถึง ผู้มีงานทำทุกๆ ๑๐๐ คน จะมีการจ้างแรงงานต่างด้าวประมาณ </w:t>
      </w:r>
      <w:r w:rsidR="000C35AA" w:rsidRPr="000C35AA">
        <w:rPr>
          <w:rFonts w:ascii="TH SarabunIT๙" w:hAnsi="TH SarabunIT๙" w:cs="TH SarabunIT๙" w:hint="cs"/>
          <w:sz w:val="32"/>
          <w:szCs w:val="32"/>
          <w:cs/>
        </w:rPr>
        <w:t>12-13</w:t>
      </w:r>
      <w:r w:rsidRPr="000C35AA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E62F54" w:rsidRPr="000C35AA">
        <w:rPr>
          <w:rFonts w:ascii="TH SarabunIT๙" w:hAnsi="TH SarabunIT๙" w:cs="TH SarabunIT๙"/>
          <w:sz w:val="32"/>
          <w:szCs w:val="32"/>
          <w:cs/>
        </w:rPr>
        <w:t>อัตราการจ้างแรงงานที่เพิ่มสูงขึ้น</w:t>
      </w:r>
      <w:r w:rsidR="00E91798" w:rsidRPr="000C35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19F1" w:rsidRPr="000C35AA">
        <w:rPr>
          <w:rFonts w:ascii="TH SarabunIT๙" w:hAnsi="TH SarabunIT๙" w:cs="TH SarabunIT๙"/>
          <w:sz w:val="32"/>
          <w:szCs w:val="32"/>
          <w:cs/>
        </w:rPr>
        <w:t>อาจเนื่องมาจากนโยบายตามประกาศ ค</w:t>
      </w:r>
      <w:r w:rsidR="00E62F54" w:rsidRPr="000C35AA">
        <w:rPr>
          <w:rFonts w:ascii="TH SarabunIT๙" w:hAnsi="TH SarabunIT๙" w:cs="TH SarabunIT๙"/>
          <w:sz w:val="32"/>
          <w:szCs w:val="32"/>
          <w:cs/>
        </w:rPr>
        <w:t>สช. ให้มีการจัดตั้งศูนย์บริการจดทะเบียนแรงงานต่างด้าวแบบเบ็ดเสร็จ</w:t>
      </w:r>
      <w:r w:rsidR="00D71844" w:rsidRPr="000C35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2F54" w:rsidRPr="000C35AA">
        <w:rPr>
          <w:rFonts w:ascii="TH SarabunIT๙" w:hAnsi="TH SarabunIT๙" w:cs="TH SarabunIT๙"/>
          <w:sz w:val="32"/>
          <w:szCs w:val="32"/>
          <w:cs/>
        </w:rPr>
        <w:t>(</w:t>
      </w:r>
      <w:r w:rsidR="00E62F54" w:rsidRPr="000C35AA">
        <w:rPr>
          <w:rFonts w:ascii="TH SarabunIT๙" w:hAnsi="TH SarabunIT๙" w:cs="TH SarabunIT๙"/>
          <w:sz w:val="32"/>
          <w:szCs w:val="32"/>
        </w:rPr>
        <w:t>One Stop Service)</w:t>
      </w:r>
      <w:r w:rsidR="004E3664" w:rsidRPr="000C35AA">
        <w:rPr>
          <w:rFonts w:ascii="TH SarabunIT๙" w:hAnsi="TH SarabunIT๙" w:cs="TH SarabunIT๙"/>
          <w:sz w:val="32"/>
          <w:szCs w:val="32"/>
          <w:cs/>
        </w:rPr>
        <w:t xml:space="preserve"> (รายละเอียดตามแผนภูมิ 7)</w:t>
      </w:r>
    </w:p>
    <w:p w:rsidR="00E54D42" w:rsidRPr="006F07B1" w:rsidRDefault="00E54D42" w:rsidP="00CF507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853DB" w:rsidRPr="005F0FF4" w:rsidRDefault="00625BAE" w:rsidP="003C296D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5F0FF4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 xml:space="preserve">แผนภูมิ </w:t>
      </w:r>
      <w:r w:rsidR="00B91608" w:rsidRPr="005F0FF4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๗</w:t>
      </w:r>
      <w:r w:rsidRPr="005F0FF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อัตราการจ้างแรงงานต่างด้าว</w:t>
      </w:r>
      <w:r w:rsidR="00B91608" w:rsidRPr="005F0FF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ใน</w:t>
      </w:r>
      <w:r w:rsidR="00992854" w:rsidRPr="005F0FF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จังหวัดตราด </w:t>
      </w:r>
      <w:r w:rsidR="005F0FF4" w:rsidRPr="005F0FF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ไตรมาส </w:t>
      </w:r>
      <w:r w:rsidR="005F0FF4" w:rsidRPr="005F0FF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</w:t>
      </w:r>
      <w:r w:rsidR="002472F1" w:rsidRPr="005F0FF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ปี 2559 (</w:t>
      </w:r>
      <w:r w:rsidR="005F0FF4" w:rsidRPr="005F0FF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เมษายน - มิถุนายน </w:t>
      </w:r>
      <w:r w:rsidR="002472F1" w:rsidRPr="005F0FF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2559)</w:t>
      </w:r>
    </w:p>
    <w:p w:rsidR="002472F1" w:rsidRPr="006F07B1" w:rsidRDefault="002472F1" w:rsidP="003C296D">
      <w:pPr>
        <w:jc w:val="thaiDistribute"/>
        <w:rPr>
          <w:rFonts w:ascii="TH SarabunIT๙" w:hAnsi="TH SarabunIT๙" w:cs="TH SarabunIT๙"/>
          <w:b/>
          <w:bCs/>
          <w:color w:val="FF0000"/>
          <w:spacing w:val="-20"/>
          <w:sz w:val="32"/>
          <w:szCs w:val="32"/>
          <w:cs/>
        </w:rPr>
      </w:pPr>
    </w:p>
    <w:p w:rsidR="000853DB" w:rsidRPr="006F07B1" w:rsidRDefault="003D0458" w:rsidP="00CF507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112" style="position:absolute;margin-left:72.35pt;margin-top:2.75pt;width:329pt;height:182.5pt;z-index:-251429888"/>
        </w:pict>
      </w:r>
    </w:p>
    <w:p w:rsidR="003D6AFF" w:rsidRPr="006F07B1" w:rsidRDefault="00950844" w:rsidP="000853DB">
      <w:pPr>
        <w:ind w:left="426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950844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3508817" cy="1979874"/>
            <wp:effectExtent l="0" t="0" r="0" b="0"/>
            <wp:docPr id="19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94FCA" w:rsidRPr="006F07B1" w:rsidRDefault="00E94FCA" w:rsidP="00BE259F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853DB" w:rsidRPr="006F07B1" w:rsidRDefault="000853DB" w:rsidP="00BE259F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5F0FF4" w:rsidRPr="005F0FF4" w:rsidRDefault="005F0FF4" w:rsidP="005F0FF4">
      <w:pPr>
        <w:spacing w:before="120"/>
        <w:rPr>
          <w:rFonts w:ascii="TH SarabunIT๙" w:hAnsi="TH SarabunIT๙" w:cs="TH SarabunIT๙"/>
          <w:sz w:val="28"/>
          <w:cs/>
        </w:rPr>
      </w:pPr>
      <w:r w:rsidRPr="005F0FF4">
        <w:rPr>
          <w:rFonts w:ascii="TH SarabunIT๙" w:hAnsi="TH SarabunIT๙" w:cs="TH SarabunIT๙"/>
          <w:sz w:val="28"/>
          <w:cs/>
        </w:rPr>
        <w:t xml:space="preserve">ที่มา </w:t>
      </w:r>
      <w:r w:rsidRPr="005F0FF4">
        <w:rPr>
          <w:rFonts w:ascii="TH SarabunIT๙" w:hAnsi="TH SarabunIT๙" w:cs="TH SarabunIT๙"/>
          <w:sz w:val="28"/>
        </w:rPr>
        <w:t>:</w:t>
      </w:r>
      <w:r w:rsidRPr="005F0FF4">
        <w:rPr>
          <w:rFonts w:ascii="TH SarabunIT๙" w:hAnsi="TH SarabunIT๙" w:cs="TH SarabunIT๙"/>
          <w:sz w:val="28"/>
          <w:cs/>
        </w:rPr>
        <w:t xml:space="preserve"> สำนักงานจัดหางานจังหวัดตราด ไตรมาส </w:t>
      </w:r>
      <w:r w:rsidRPr="005F0FF4">
        <w:rPr>
          <w:rFonts w:ascii="TH SarabunIT๙" w:hAnsi="TH SarabunIT๙" w:cs="TH SarabunIT๙" w:hint="cs"/>
          <w:sz w:val="28"/>
          <w:cs/>
        </w:rPr>
        <w:t>2</w:t>
      </w:r>
      <w:r w:rsidRPr="005F0FF4">
        <w:rPr>
          <w:rFonts w:ascii="TH SarabunIT๙" w:hAnsi="TH SarabunIT๙" w:cs="TH SarabunIT๙"/>
          <w:sz w:val="28"/>
          <w:cs/>
        </w:rPr>
        <w:t xml:space="preserve"> ปี 2559 (</w:t>
      </w:r>
      <w:r w:rsidRPr="005F0FF4">
        <w:rPr>
          <w:rFonts w:ascii="TH SarabunIT๙" w:hAnsi="TH SarabunIT๙" w:cs="TH SarabunIT๙" w:hint="cs"/>
          <w:sz w:val="28"/>
          <w:cs/>
        </w:rPr>
        <w:t xml:space="preserve">เมษายน - มิถุนายน </w:t>
      </w:r>
      <w:r w:rsidRPr="005F0FF4">
        <w:rPr>
          <w:rFonts w:ascii="TH SarabunIT๙" w:hAnsi="TH SarabunIT๙" w:cs="TH SarabunIT๙"/>
          <w:sz w:val="28"/>
          <w:cs/>
        </w:rPr>
        <w:t>2559)</w:t>
      </w:r>
    </w:p>
    <w:p w:rsidR="00BE259F" w:rsidRPr="005F0FF4" w:rsidRDefault="002D4F4D" w:rsidP="002D4F4D">
      <w:pPr>
        <w:rPr>
          <w:rFonts w:ascii="TH SarabunIT๙" w:hAnsi="TH SarabunIT๙" w:cs="TH SarabunIT๙"/>
          <w:sz w:val="28"/>
        </w:rPr>
      </w:pPr>
      <w:r w:rsidRPr="005F0FF4">
        <w:rPr>
          <w:rFonts w:ascii="TH SarabunIT๙" w:hAnsi="TH SarabunIT๙" w:cs="TH SarabunIT๙"/>
          <w:sz w:val="28"/>
          <w:cs/>
        </w:rPr>
        <w:t>หมายเหตุ</w:t>
      </w:r>
      <w:r w:rsidRPr="005F0FF4">
        <w:rPr>
          <w:rFonts w:ascii="TH SarabunIT๙" w:hAnsi="TH SarabunIT๙" w:cs="TH SarabunIT๙"/>
          <w:b/>
          <w:bCs/>
          <w:sz w:val="28"/>
        </w:rPr>
        <w:t xml:space="preserve">: </w:t>
      </w:r>
      <w:r w:rsidR="003C296D" w:rsidRPr="005F0FF4">
        <w:rPr>
          <w:rFonts w:ascii="TH SarabunIT๙" w:hAnsi="TH SarabunIT๙" w:cs="TH SarabunIT๙"/>
          <w:b/>
          <w:bCs/>
          <w:sz w:val="28"/>
        </w:rPr>
        <w:t xml:space="preserve">  </w:t>
      </w:r>
      <w:r w:rsidRPr="005F0FF4">
        <w:rPr>
          <w:rFonts w:ascii="TH SarabunIT๙" w:hAnsi="TH SarabunIT๙" w:cs="TH SarabunIT๙"/>
          <w:spacing w:val="-8"/>
          <w:sz w:val="28"/>
          <w:cs/>
        </w:rPr>
        <w:t>อัตราการจ้างแรงงานต่างด้าว 3 สัญชาติ (พม่า ลาว กัมพูชา) ในจังหวัด</w:t>
      </w:r>
    </w:p>
    <w:p w:rsidR="002D4F4D" w:rsidRPr="005F0FF4" w:rsidRDefault="00BE259F" w:rsidP="002D4F4D">
      <w:pPr>
        <w:rPr>
          <w:rFonts w:ascii="TH SarabunIT๙" w:hAnsi="TH SarabunIT๙" w:cs="TH SarabunIT๙"/>
          <w:sz w:val="28"/>
        </w:rPr>
      </w:pPr>
      <w:r w:rsidRPr="005F0FF4">
        <w:rPr>
          <w:rFonts w:ascii="TH SarabunIT๙" w:hAnsi="TH SarabunIT๙" w:cs="TH SarabunIT๙"/>
          <w:sz w:val="28"/>
        </w:rPr>
        <w:t xml:space="preserve">             </w:t>
      </w:r>
      <w:r w:rsidR="003C296D" w:rsidRPr="005F0FF4">
        <w:rPr>
          <w:rFonts w:ascii="TH SarabunIT๙" w:hAnsi="TH SarabunIT๙" w:cs="TH SarabunIT๙"/>
          <w:sz w:val="28"/>
        </w:rPr>
        <w:t xml:space="preserve"> </w:t>
      </w:r>
      <w:r w:rsidRPr="005F0FF4">
        <w:rPr>
          <w:rFonts w:ascii="TH SarabunIT๙" w:hAnsi="TH SarabunIT๙" w:cs="TH SarabunIT๙"/>
          <w:sz w:val="28"/>
        </w:rPr>
        <w:t xml:space="preserve">  </w:t>
      </w:r>
      <w:r w:rsidR="002D4F4D" w:rsidRPr="005F0FF4">
        <w:rPr>
          <w:rFonts w:ascii="TH SarabunIT๙" w:hAnsi="TH SarabunIT๙" w:cs="TH SarabunIT๙"/>
          <w:sz w:val="28"/>
        </w:rPr>
        <w:t>=</w:t>
      </w:r>
      <w:r w:rsidRPr="005F0FF4">
        <w:rPr>
          <w:rFonts w:ascii="TH SarabunIT๙" w:hAnsi="TH SarabunIT๙" w:cs="TH SarabunIT๙"/>
          <w:spacing w:val="-12"/>
          <w:sz w:val="28"/>
        </w:rPr>
        <w:t xml:space="preserve">   </w:t>
      </w:r>
      <w:r w:rsidR="002D4F4D" w:rsidRPr="005F0FF4">
        <w:rPr>
          <w:rFonts w:ascii="TH SarabunIT๙" w:hAnsi="TH SarabunIT๙" w:cs="TH SarabunIT๙"/>
          <w:spacing w:val="-12"/>
          <w:sz w:val="28"/>
          <w:cs/>
        </w:rPr>
        <w:t>จำนวนแรงงานต่างด้าว 3 สัญชาติในจังหวัด</w:t>
      </w:r>
      <w:r w:rsidRPr="005F0FF4">
        <w:rPr>
          <w:rFonts w:ascii="TH SarabunIT๙" w:hAnsi="TH SarabunIT๙" w:cs="TH SarabunIT๙"/>
          <w:spacing w:val="-12"/>
          <w:sz w:val="28"/>
          <w:cs/>
        </w:rPr>
        <w:t xml:space="preserve"> </w:t>
      </w:r>
      <w:r w:rsidRPr="005F0FF4">
        <w:rPr>
          <w:rFonts w:ascii="TH SarabunIT๙" w:hAnsi="TH SarabunIT๙" w:cs="TH SarabunIT๙"/>
          <w:spacing w:val="-12"/>
          <w:sz w:val="28"/>
        </w:rPr>
        <w:t>x</w:t>
      </w:r>
      <w:r w:rsidR="002D4F4D" w:rsidRPr="005F0FF4">
        <w:rPr>
          <w:rFonts w:ascii="TH SarabunIT๙" w:hAnsi="TH SarabunIT๙" w:cs="TH SarabunIT๙"/>
          <w:spacing w:val="-12"/>
          <w:sz w:val="28"/>
        </w:rPr>
        <w:t xml:space="preserve"> </w:t>
      </w:r>
      <w:r w:rsidR="002D4F4D" w:rsidRPr="005F0FF4">
        <w:rPr>
          <w:rFonts w:ascii="TH SarabunIT๙" w:hAnsi="TH SarabunIT๙" w:cs="TH SarabunIT๙"/>
          <w:spacing w:val="-12"/>
          <w:sz w:val="28"/>
          <w:cs/>
        </w:rPr>
        <w:t>๑๐๐</w:t>
      </w:r>
    </w:p>
    <w:p w:rsidR="002D4F4D" w:rsidRPr="005F0FF4" w:rsidRDefault="003D0458" w:rsidP="00BE259F">
      <w:pPr>
        <w:tabs>
          <w:tab w:val="num" w:pos="238"/>
        </w:tabs>
        <w:rPr>
          <w:rFonts w:ascii="TH SarabunIT๙" w:hAnsi="TH SarabunIT๙" w:cs="TH SarabunIT๙"/>
          <w:sz w:val="28"/>
        </w:rPr>
      </w:pPr>
      <w:r w:rsidRPr="003D0458">
        <w:rPr>
          <w:rFonts w:ascii="TH SarabunIT๙" w:hAnsi="TH SarabunIT๙" w:cs="TH SarabunIT๙"/>
          <w:b/>
          <w:bCs/>
          <w:noProof/>
          <w:sz w:val="28"/>
        </w:rPr>
        <w:pict>
          <v:shape id="_x0000_s1055" type="#_x0000_t32" style="position:absolute;margin-left:58.3pt;margin-top:1.05pt;width:173.15pt;height:0;z-index:25183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yM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" adj="-17883,-1,-17883"/>
        </w:pict>
      </w:r>
      <w:r w:rsidR="00BE259F" w:rsidRPr="005F0FF4">
        <w:rPr>
          <w:rFonts w:ascii="TH SarabunIT๙" w:hAnsi="TH SarabunIT๙" w:cs="TH SarabunIT๙"/>
          <w:sz w:val="28"/>
        </w:rPr>
        <w:t xml:space="preserve">                               </w:t>
      </w:r>
      <w:r w:rsidR="00F91E68" w:rsidRPr="005F0FF4">
        <w:rPr>
          <w:rFonts w:ascii="TH SarabunIT๙" w:hAnsi="TH SarabunIT๙" w:cs="TH SarabunIT๙"/>
          <w:sz w:val="28"/>
        </w:rPr>
        <w:t xml:space="preserve">  </w:t>
      </w:r>
      <w:r w:rsidR="002D4F4D" w:rsidRPr="005F0FF4">
        <w:rPr>
          <w:rFonts w:ascii="TH SarabunIT๙" w:hAnsi="TH SarabunIT๙" w:cs="TH SarabunIT๙"/>
          <w:sz w:val="28"/>
          <w:cs/>
        </w:rPr>
        <w:t xml:space="preserve"> </w:t>
      </w:r>
      <w:r w:rsidR="00BB696B" w:rsidRPr="005F0FF4">
        <w:rPr>
          <w:rFonts w:ascii="TH SarabunIT๙" w:hAnsi="TH SarabunIT๙" w:cs="TH SarabunIT๙"/>
          <w:sz w:val="28"/>
          <w:cs/>
        </w:rPr>
        <w:t>ผู้มีงานทำทั้งหมดในจังหวัด</w:t>
      </w:r>
    </w:p>
    <w:p w:rsidR="00DC4638" w:rsidRPr="005F0FF4" w:rsidRDefault="00DC4638" w:rsidP="00DC4638">
      <w:pPr>
        <w:rPr>
          <w:rFonts w:ascii="TH SarabunIT๙" w:hAnsi="TH SarabunIT๙" w:cs="TH SarabunIT๙"/>
          <w:sz w:val="28"/>
        </w:rPr>
      </w:pPr>
      <w:r w:rsidRPr="005F0FF4">
        <w:rPr>
          <w:rFonts w:ascii="TH SarabunIT๙" w:hAnsi="TH SarabunIT๙" w:cs="TH SarabunIT๙"/>
          <w:sz w:val="28"/>
        </w:rPr>
        <w:t xml:space="preserve">                =</w:t>
      </w:r>
      <w:r w:rsidRPr="005F0FF4">
        <w:rPr>
          <w:rFonts w:ascii="TH SarabunIT๙" w:hAnsi="TH SarabunIT๙" w:cs="TH SarabunIT๙"/>
          <w:spacing w:val="-12"/>
          <w:sz w:val="28"/>
        </w:rPr>
        <w:t xml:space="preserve">   </w:t>
      </w:r>
      <w:r w:rsidR="00C63C36" w:rsidRPr="005F0FF4">
        <w:rPr>
          <w:rFonts w:ascii="TH SarabunIT๙" w:hAnsi="TH SarabunIT๙" w:cs="TH SarabunIT๙"/>
          <w:spacing w:val="-12"/>
          <w:sz w:val="28"/>
          <w:cs/>
        </w:rPr>
        <w:t xml:space="preserve">จำนวนแรงงานต่างด้าวที่ได้รับอนุญาติทำงานตามมติ ครม. </w:t>
      </w:r>
      <w:r w:rsidRPr="005F0FF4">
        <w:rPr>
          <w:rFonts w:ascii="TH SarabunIT๙" w:hAnsi="TH SarabunIT๙" w:cs="TH SarabunIT๙"/>
          <w:spacing w:val="-12"/>
          <w:sz w:val="28"/>
        </w:rPr>
        <w:t xml:space="preserve">x </w:t>
      </w:r>
      <w:r w:rsidRPr="005F0FF4">
        <w:rPr>
          <w:rFonts w:ascii="TH SarabunIT๙" w:hAnsi="TH SarabunIT๙" w:cs="TH SarabunIT๙"/>
          <w:spacing w:val="-12"/>
          <w:sz w:val="28"/>
          <w:cs/>
        </w:rPr>
        <w:t>๑๐๐</w:t>
      </w:r>
    </w:p>
    <w:p w:rsidR="00DC4638" w:rsidRPr="005F0FF4" w:rsidRDefault="003D0458" w:rsidP="00DC4638">
      <w:pPr>
        <w:tabs>
          <w:tab w:val="num" w:pos="238"/>
        </w:tabs>
        <w:rPr>
          <w:rFonts w:ascii="TH SarabunIT๙" w:hAnsi="TH SarabunIT๙" w:cs="TH SarabunIT๙"/>
          <w:sz w:val="28"/>
        </w:rPr>
      </w:pPr>
      <w:r w:rsidRPr="003D0458">
        <w:rPr>
          <w:rFonts w:ascii="TH SarabunIT๙" w:hAnsi="TH SarabunIT๙" w:cs="TH SarabunIT๙"/>
          <w:b/>
          <w:bCs/>
          <w:noProof/>
          <w:sz w:val="28"/>
        </w:rPr>
        <w:pict>
          <v:shape id="_x0000_s1111" type="#_x0000_t32" style="position:absolute;margin-left:58.3pt;margin-top:1.05pt;width:220.4pt;height:0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yM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" adj="-14049,-1,-14049"/>
        </w:pict>
      </w:r>
      <w:r w:rsidR="00DC4638" w:rsidRPr="005F0FF4">
        <w:rPr>
          <w:rFonts w:ascii="TH SarabunIT๙" w:hAnsi="TH SarabunIT๙" w:cs="TH SarabunIT๙"/>
          <w:sz w:val="28"/>
        </w:rPr>
        <w:t xml:space="preserve">                                 </w:t>
      </w:r>
      <w:r w:rsidR="00DC4638" w:rsidRPr="005F0FF4">
        <w:rPr>
          <w:rFonts w:ascii="TH SarabunIT๙" w:hAnsi="TH SarabunIT๙" w:cs="TH SarabunIT๙"/>
          <w:sz w:val="28"/>
          <w:cs/>
        </w:rPr>
        <w:t xml:space="preserve"> ผู้มีงานทำทั้งหมดในจังหวัด</w:t>
      </w:r>
    </w:p>
    <w:p w:rsidR="00DC4638" w:rsidRPr="006F07B1" w:rsidRDefault="00DC4638" w:rsidP="00DC4638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2D4F4D" w:rsidRPr="006F07B1" w:rsidRDefault="002D4F4D" w:rsidP="00625BAE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625BAE" w:rsidRPr="006F07B1" w:rsidRDefault="00625BAE" w:rsidP="00B91608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ED7253" w:rsidRPr="006F07B1" w:rsidRDefault="00B91608" w:rsidP="00625BA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</w:p>
    <w:p w:rsidR="00ED7253" w:rsidRPr="006F07B1" w:rsidRDefault="00ED7253" w:rsidP="00625BA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D7253" w:rsidRDefault="00ED7253" w:rsidP="00625BA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F0FF4" w:rsidRPr="006F07B1" w:rsidRDefault="005F0FF4" w:rsidP="00625BA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7614F" w:rsidRPr="006F07B1" w:rsidRDefault="0067614F" w:rsidP="00625BA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25BAE" w:rsidRPr="00D80FC8" w:rsidRDefault="00B91608" w:rsidP="003E52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0FC8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lastRenderedPageBreak/>
        <w:t>๗. อัตราการปฏิบัติไม่ถูกต้องตาม</w:t>
      </w:r>
      <w:r w:rsidR="00625BAE" w:rsidRPr="00D80FC8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กฎหมาย</w:t>
      </w:r>
      <w:r w:rsidRPr="00D80FC8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คุ้มครองแรงงานและกฎหมายความปลอดภัยในการทำงานของ</w:t>
      </w:r>
      <w:r w:rsidR="00625BAE" w:rsidRPr="00D80FC8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สถานประกอบการ</w:t>
      </w:r>
    </w:p>
    <w:p w:rsidR="00962695" w:rsidRPr="00D80FC8" w:rsidRDefault="00625BAE" w:rsidP="009626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0FC8">
        <w:rPr>
          <w:rFonts w:ascii="TH SarabunIT๙" w:hAnsi="TH SarabunIT๙" w:cs="TH SarabunIT๙"/>
          <w:sz w:val="32"/>
          <w:szCs w:val="32"/>
          <w:cs/>
        </w:rPr>
        <w:tab/>
      </w:r>
      <w:r w:rsidRPr="00D80FC8">
        <w:rPr>
          <w:rFonts w:ascii="TH SarabunIT๙" w:hAnsi="TH SarabunIT๙" w:cs="TH SarabunIT๙"/>
          <w:sz w:val="32"/>
          <w:szCs w:val="32"/>
          <w:cs/>
        </w:rPr>
        <w:tab/>
        <w:t>อัตราการ</w:t>
      </w:r>
      <w:r w:rsidR="00B91608" w:rsidRPr="00D80FC8">
        <w:rPr>
          <w:rFonts w:ascii="TH SarabunIT๙" w:hAnsi="TH SarabunIT๙" w:cs="TH SarabunIT๙"/>
          <w:sz w:val="32"/>
          <w:szCs w:val="32"/>
          <w:cs/>
        </w:rPr>
        <w:t>ปฏิบัติไม่ถูกต้องตาม</w:t>
      </w:r>
      <w:r w:rsidRPr="00D80FC8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="00B91608" w:rsidRPr="00D80FC8">
        <w:rPr>
          <w:rFonts w:ascii="TH SarabunIT๙" w:hAnsi="TH SarabunIT๙" w:cs="TH SarabunIT๙"/>
          <w:sz w:val="32"/>
          <w:szCs w:val="32"/>
          <w:cs/>
        </w:rPr>
        <w:t>คุ้มครองแรงงาน</w:t>
      </w:r>
      <w:r w:rsidR="00E54D42" w:rsidRPr="00D80FC8">
        <w:rPr>
          <w:rFonts w:ascii="TH SarabunIT๙" w:hAnsi="TH SarabunIT๙" w:cs="TH SarabunIT๙"/>
          <w:spacing w:val="12"/>
          <w:sz w:val="32"/>
          <w:szCs w:val="32"/>
          <w:cs/>
        </w:rPr>
        <w:t>สถานประกอบการ</w:t>
      </w:r>
      <w:r w:rsidRPr="00D80FC8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เป็นตัว</w:t>
      </w:r>
      <w:r w:rsidR="006D5C8C" w:rsidRPr="00D80FC8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     </w:t>
      </w:r>
      <w:r w:rsidRPr="00D80FC8">
        <w:rPr>
          <w:rFonts w:ascii="TH SarabunIT๙" w:hAnsi="TH SarabunIT๙" w:cs="TH SarabunIT๙"/>
          <w:spacing w:val="12"/>
          <w:sz w:val="32"/>
          <w:szCs w:val="32"/>
          <w:cs/>
        </w:rPr>
        <w:t>บ่งบอกตัวหนึ่ง</w:t>
      </w:r>
      <w:r w:rsidRPr="00D80FC8">
        <w:rPr>
          <w:rFonts w:ascii="TH SarabunIT๙" w:hAnsi="TH SarabunIT๙" w:cs="TH SarabunIT๙"/>
          <w:spacing w:val="4"/>
          <w:sz w:val="32"/>
          <w:szCs w:val="32"/>
          <w:cs/>
        </w:rPr>
        <w:t>ที่แส</w:t>
      </w:r>
      <w:r w:rsidR="00E54D42" w:rsidRPr="00D80FC8">
        <w:rPr>
          <w:rFonts w:ascii="TH SarabunIT๙" w:hAnsi="TH SarabunIT๙" w:cs="TH SarabunIT๙"/>
          <w:spacing w:val="4"/>
          <w:sz w:val="32"/>
          <w:szCs w:val="32"/>
          <w:cs/>
        </w:rPr>
        <w:t>ดงให้เห็นถึงภาวการณ์ด้านแรงงาน</w:t>
      </w:r>
      <w:r w:rsidRPr="00D80FC8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หาก</w:t>
      </w:r>
      <w:r w:rsidRPr="00D80FC8">
        <w:rPr>
          <w:rFonts w:ascii="TH SarabunIT๙" w:hAnsi="TH SarabunIT๙" w:cs="TH SarabunIT๙"/>
          <w:spacing w:val="-8"/>
          <w:sz w:val="32"/>
          <w:szCs w:val="32"/>
          <w:cs/>
        </w:rPr>
        <w:t>นายจ้าง</w:t>
      </w:r>
      <w:r w:rsidR="00E54D42" w:rsidRPr="00D80FC8">
        <w:rPr>
          <w:rFonts w:ascii="TH SarabunIT๙" w:hAnsi="TH SarabunIT๙" w:cs="TH SarabunIT๙"/>
          <w:sz w:val="32"/>
          <w:szCs w:val="32"/>
          <w:cs/>
        </w:rPr>
        <w:t>ไม่ปฏิบัติตามข้อกฎหมาย</w:t>
      </w:r>
      <w:r w:rsidRPr="00D80FC8">
        <w:rPr>
          <w:rFonts w:ascii="TH SarabunIT๙" w:hAnsi="TH SarabunIT๙" w:cs="TH SarabunIT๙"/>
          <w:sz w:val="32"/>
          <w:szCs w:val="32"/>
          <w:cs/>
        </w:rPr>
        <w:t xml:space="preserve"> ย่อมส่งผ</w:t>
      </w:r>
      <w:r w:rsidR="00E54D42" w:rsidRPr="00D80FC8">
        <w:rPr>
          <w:rFonts w:ascii="TH SarabunIT๙" w:hAnsi="TH SarabunIT๙" w:cs="TH SarabunIT๙"/>
          <w:sz w:val="32"/>
          <w:szCs w:val="32"/>
          <w:cs/>
        </w:rPr>
        <w:t>ลกระทบต่อความเป็นอยู่ของลูกจ้าง ผู้ใช้แรงงาน</w:t>
      </w:r>
      <w:r w:rsidR="00B10D09" w:rsidRPr="00D80F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0FC8">
        <w:rPr>
          <w:rFonts w:ascii="TH SarabunIT๙" w:hAnsi="TH SarabunIT๙" w:cs="TH SarabunIT๙"/>
          <w:spacing w:val="-4"/>
          <w:sz w:val="32"/>
          <w:szCs w:val="32"/>
          <w:cs/>
        </w:rPr>
        <w:t>และส่งผลถึงคุณภาพชีวิตของผู้ใช้แรงงานตามมา</w:t>
      </w:r>
      <w:r w:rsidRPr="00D80FC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62695" w:rsidRPr="00D80FC8" w:rsidRDefault="00625BAE" w:rsidP="00962695">
      <w:pPr>
        <w:ind w:firstLine="1418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80FC8">
        <w:rPr>
          <w:rFonts w:ascii="TH SarabunIT๙" w:hAnsi="TH SarabunIT๙" w:cs="TH SarabunIT๙"/>
          <w:sz w:val="32"/>
          <w:szCs w:val="32"/>
          <w:cs/>
        </w:rPr>
        <w:t>สำหรับอัตราการไม่ปฏิบัติตามข้อกฎหมายของสถานประกอบการในการนำเสน</w:t>
      </w:r>
      <w:r w:rsidR="006D5C8C" w:rsidRPr="00D80FC8">
        <w:rPr>
          <w:rFonts w:ascii="TH SarabunIT๙" w:hAnsi="TH SarabunIT๙" w:cs="TH SarabunIT๙"/>
          <w:sz w:val="32"/>
          <w:szCs w:val="32"/>
          <w:cs/>
        </w:rPr>
        <w:t>อครั้งนี้ สามารถจำแนกได้เป็นการ</w:t>
      </w:r>
      <w:r w:rsidRPr="00D80FC8">
        <w:rPr>
          <w:rFonts w:ascii="TH SarabunIT๙" w:hAnsi="TH SarabunIT๙" w:cs="TH SarabunIT๙"/>
          <w:sz w:val="32"/>
          <w:szCs w:val="32"/>
          <w:cs/>
        </w:rPr>
        <w:t>ไม่ปฏิบัติตามกฎหมายคุ้มครองแรงงาน</w:t>
      </w:r>
      <w:r w:rsidR="00B10D09" w:rsidRPr="00D80F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0FC8">
        <w:rPr>
          <w:rFonts w:ascii="TH SarabunIT๙" w:hAnsi="TH SarabunIT๙" w:cs="TH SarabunIT๙"/>
          <w:sz w:val="32"/>
          <w:szCs w:val="32"/>
          <w:cs/>
        </w:rPr>
        <w:t>และกฎหมาย</w:t>
      </w:r>
      <w:r w:rsidR="00E54D42" w:rsidRPr="00D80FC8">
        <w:rPr>
          <w:rFonts w:ascii="TH SarabunIT๙" w:hAnsi="TH SarabunIT๙" w:cs="TH SarabunIT๙"/>
          <w:sz w:val="32"/>
          <w:szCs w:val="32"/>
          <w:cs/>
        </w:rPr>
        <w:t>ความปลอดภัยในการทำงาน</w:t>
      </w:r>
      <w:r w:rsidRPr="00D80FC8">
        <w:rPr>
          <w:rFonts w:ascii="TH SarabunIT๙" w:hAnsi="TH SarabunIT๙" w:cs="TH SarabunIT๙"/>
          <w:sz w:val="32"/>
          <w:szCs w:val="32"/>
          <w:cs/>
        </w:rPr>
        <w:t xml:space="preserve"> ซึ่งพบว่า</w:t>
      </w:r>
      <w:r w:rsidRPr="00D80FC8">
        <w:rPr>
          <w:rFonts w:ascii="TH SarabunIT๙" w:hAnsi="TH SarabunIT๙" w:cs="TH SarabunIT๙"/>
          <w:spacing w:val="-8"/>
          <w:sz w:val="32"/>
          <w:szCs w:val="32"/>
          <w:cs/>
        </w:rPr>
        <w:t>อัตราการไม่ปฏิบัติตามกฎหมายคุ้มครองแรงงาน</w:t>
      </w:r>
      <w:r w:rsidRPr="00D80FC8">
        <w:rPr>
          <w:rFonts w:ascii="TH SarabunIT๙" w:hAnsi="TH SarabunIT๙" w:cs="TH SarabunIT๙"/>
          <w:spacing w:val="-12"/>
          <w:sz w:val="32"/>
          <w:szCs w:val="32"/>
          <w:cs/>
        </w:rPr>
        <w:t>ของสถานประกอบการในจังหวัดต่อจำนวนสถานประกอบการ</w:t>
      </w:r>
      <w:r w:rsidRPr="00D80FC8">
        <w:rPr>
          <w:rFonts w:ascii="TH SarabunIT๙" w:hAnsi="TH SarabunIT๙" w:cs="TH SarabunIT๙"/>
          <w:spacing w:val="-10"/>
          <w:sz w:val="32"/>
          <w:szCs w:val="32"/>
          <w:cs/>
        </w:rPr>
        <w:t>ที่ผ่านการตรวจทั้งหมดของจังหวัด</w:t>
      </w:r>
    </w:p>
    <w:p w:rsidR="00625BAE" w:rsidRPr="005F2126" w:rsidRDefault="00625BAE" w:rsidP="00962695">
      <w:pPr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80FC8">
        <w:rPr>
          <w:rFonts w:ascii="TH SarabunIT๙" w:hAnsi="TH SarabunIT๙" w:cs="TH SarabunIT๙"/>
          <w:spacing w:val="-10"/>
          <w:sz w:val="32"/>
          <w:szCs w:val="32"/>
          <w:cs/>
        </w:rPr>
        <w:t>ใน</w:t>
      </w:r>
      <w:r w:rsidR="00E54D42" w:rsidRPr="00D80FC8">
        <w:rPr>
          <w:rFonts w:ascii="TH SarabunIT๙" w:hAnsi="TH SarabunIT๙" w:cs="TH SarabunIT๙"/>
          <w:sz w:val="32"/>
          <w:szCs w:val="32"/>
          <w:cs/>
        </w:rPr>
        <w:t>ไตรมาส</w:t>
      </w:r>
      <w:r w:rsidR="00B10D09" w:rsidRPr="00D80F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0FC8">
        <w:rPr>
          <w:rFonts w:ascii="TH SarabunIT๙" w:hAnsi="TH SarabunIT๙" w:cs="TH SarabunIT๙"/>
          <w:sz w:val="32"/>
          <w:szCs w:val="32"/>
        </w:rPr>
        <w:t>2</w:t>
      </w:r>
      <w:r w:rsidR="00E54D42" w:rsidRPr="00D80FC8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D80FC8">
        <w:rPr>
          <w:rFonts w:ascii="TH SarabunIT๙" w:hAnsi="TH SarabunIT๙" w:cs="TH SarabunIT๙"/>
          <w:sz w:val="32"/>
          <w:szCs w:val="32"/>
          <w:cs/>
        </w:rPr>
        <w:t>๒๕๕</w:t>
      </w:r>
      <w:r w:rsidR="006D0D19" w:rsidRPr="00D80FC8">
        <w:rPr>
          <w:rFonts w:ascii="TH SarabunIT๙" w:hAnsi="TH SarabunIT๙" w:cs="TH SarabunIT๙"/>
          <w:sz w:val="32"/>
          <w:szCs w:val="32"/>
        </w:rPr>
        <w:t>9</w:t>
      </w:r>
      <w:r w:rsidRPr="00D80F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126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B10D09" w:rsidRPr="005F21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0FBB" w:rsidRPr="005F2126">
        <w:rPr>
          <w:rFonts w:ascii="TH SarabunIT๙" w:hAnsi="TH SarabunIT๙" w:cs="TH SarabunIT๙"/>
          <w:sz w:val="32"/>
          <w:szCs w:val="32"/>
          <w:cs/>
        </w:rPr>
        <w:t>มี</w:t>
      </w:r>
      <w:r w:rsidRPr="005F2126">
        <w:rPr>
          <w:rFonts w:ascii="TH SarabunIT๙" w:hAnsi="TH SarabunIT๙" w:cs="TH SarabunIT๙"/>
          <w:sz w:val="32"/>
          <w:szCs w:val="32"/>
          <w:cs/>
        </w:rPr>
        <w:t>สถานประกอบการที่ไม่ปฏิบัติตามกฎหมายคุ้มครองแรงงาน</w:t>
      </w:r>
      <w:r w:rsidR="0025540C" w:rsidRPr="005F21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2A20" w:rsidRPr="005F2126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 xml:space="preserve">จำนวน </w:t>
      </w:r>
      <w:r w:rsidR="00D80FC8" w:rsidRPr="005F2126">
        <w:rPr>
          <w:rFonts w:ascii="TH SarabunIT๙" w:eastAsiaTheme="majorEastAsia" w:hAnsi="TH SarabunIT๙" w:cs="TH SarabunIT๙"/>
          <w:spacing w:val="-8"/>
          <w:sz w:val="32"/>
          <w:szCs w:val="32"/>
        </w:rPr>
        <w:t>13</w:t>
      </w:r>
      <w:r w:rsidR="00792A20" w:rsidRPr="005F2126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 xml:space="preserve"> แห่ง</w:t>
      </w:r>
      <w:r w:rsidR="0025540C" w:rsidRPr="005F2126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 xml:space="preserve"> </w:t>
      </w:r>
      <w:r w:rsidR="00792A20" w:rsidRPr="005F2126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>โดยมีอัตรา</w:t>
      </w:r>
      <w:r w:rsidR="005F2126" w:rsidRPr="005F2126">
        <w:rPr>
          <w:rFonts w:ascii="TH SarabunIT๙" w:eastAsiaTheme="majorEastAsia" w:hAnsi="TH SarabunIT๙" w:cs="TH SarabunIT๙" w:hint="cs"/>
          <w:spacing w:val="-8"/>
          <w:sz w:val="32"/>
          <w:szCs w:val="32"/>
          <w:cs/>
        </w:rPr>
        <w:t>เพิ่มขึ้น</w:t>
      </w:r>
      <w:r w:rsidR="00792A20" w:rsidRPr="005F2126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 xml:space="preserve">จากไตรมาส </w:t>
      </w:r>
      <w:r w:rsidR="00D80FC8" w:rsidRPr="005F2126">
        <w:rPr>
          <w:rFonts w:ascii="TH SarabunIT๙" w:eastAsiaTheme="majorEastAsia" w:hAnsi="TH SarabunIT๙" w:cs="TH SarabunIT๙" w:hint="cs"/>
          <w:spacing w:val="-8"/>
          <w:sz w:val="32"/>
          <w:szCs w:val="32"/>
          <w:cs/>
        </w:rPr>
        <w:t>1</w:t>
      </w:r>
      <w:r w:rsidR="00D80FC8" w:rsidRPr="005F2126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 xml:space="preserve"> ปี ๒๕๕</w:t>
      </w:r>
      <w:r w:rsidR="00D80FC8" w:rsidRPr="005F2126">
        <w:rPr>
          <w:rFonts w:ascii="TH SarabunIT๙" w:eastAsiaTheme="majorEastAsia" w:hAnsi="TH SarabunIT๙" w:cs="TH SarabunIT๙" w:hint="cs"/>
          <w:spacing w:val="-8"/>
          <w:sz w:val="32"/>
          <w:szCs w:val="32"/>
          <w:cs/>
        </w:rPr>
        <w:t>9</w:t>
      </w:r>
      <w:r w:rsidR="00792A20" w:rsidRPr="005F2126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 xml:space="preserve"> </w:t>
      </w:r>
      <w:r w:rsidR="00AA21BA" w:rsidRPr="005F2126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>ที่มีจำนวน 3</w:t>
      </w:r>
      <w:r w:rsidR="00792A20" w:rsidRPr="005F2126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 xml:space="preserve"> แห่ง</w:t>
      </w:r>
      <w:r w:rsidR="00AA21BA" w:rsidRPr="005F2126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 xml:space="preserve"> </w:t>
      </w:r>
      <w:r w:rsidRPr="005F2126">
        <w:rPr>
          <w:rFonts w:ascii="TH SarabunIT๙" w:hAnsi="TH SarabunIT๙" w:cs="TH SarabunIT๙"/>
          <w:sz w:val="32"/>
          <w:szCs w:val="32"/>
          <w:cs/>
        </w:rPr>
        <w:t>ส่วนอัตราการไม่ปฏิบัติ</w:t>
      </w:r>
      <w:r w:rsidR="00660525" w:rsidRPr="005F2126">
        <w:rPr>
          <w:rFonts w:ascii="TH SarabunIT๙" w:hAnsi="TH SarabunIT๙" w:cs="TH SarabunIT๙"/>
          <w:sz w:val="32"/>
          <w:szCs w:val="32"/>
          <w:cs/>
        </w:rPr>
        <w:t>ตาม</w:t>
      </w:r>
      <w:r w:rsidRPr="005F2126">
        <w:rPr>
          <w:rFonts w:ascii="TH SarabunIT๙" w:hAnsi="TH SarabunIT๙" w:cs="TH SarabunIT๙"/>
          <w:sz w:val="32"/>
          <w:szCs w:val="32"/>
          <w:cs/>
        </w:rPr>
        <w:t>กฎ</w:t>
      </w:r>
      <w:r w:rsidR="00E54D42" w:rsidRPr="005F2126">
        <w:rPr>
          <w:rFonts w:ascii="TH SarabunIT๙" w:hAnsi="TH SarabunIT๙" w:cs="TH SarabunIT๙"/>
          <w:sz w:val="32"/>
          <w:szCs w:val="32"/>
          <w:cs/>
        </w:rPr>
        <w:t>หมายความปลอดภัยในการทำงาน</w:t>
      </w:r>
      <w:r w:rsidR="00660525" w:rsidRPr="005F2126">
        <w:rPr>
          <w:rFonts w:ascii="TH SarabunIT๙" w:hAnsi="TH SarabunIT๙" w:cs="TH SarabunIT๙"/>
          <w:spacing w:val="-4"/>
          <w:sz w:val="32"/>
          <w:szCs w:val="32"/>
          <w:cs/>
        </w:rPr>
        <w:t>ใน</w:t>
      </w:r>
      <w:r w:rsidRPr="005F212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ไตรมาส </w:t>
      </w:r>
      <w:r w:rsidR="00D80FC8" w:rsidRPr="005F2126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6B19D9" w:rsidRPr="005F212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ปี </w:t>
      </w:r>
      <w:r w:rsidRPr="005F2126">
        <w:rPr>
          <w:rFonts w:ascii="TH SarabunIT๙" w:hAnsi="TH SarabunIT๙" w:cs="TH SarabunIT๙"/>
          <w:spacing w:val="-4"/>
          <w:sz w:val="32"/>
          <w:szCs w:val="32"/>
          <w:cs/>
        </w:rPr>
        <w:t>๒๕๕</w:t>
      </w:r>
      <w:r w:rsidR="00AA21BA" w:rsidRPr="005F2126">
        <w:rPr>
          <w:rFonts w:ascii="TH SarabunIT๙" w:hAnsi="TH SarabunIT๙" w:cs="TH SarabunIT๙"/>
          <w:spacing w:val="-4"/>
          <w:sz w:val="32"/>
          <w:szCs w:val="32"/>
        </w:rPr>
        <w:t>9</w:t>
      </w:r>
      <w:r w:rsidR="005B75D1" w:rsidRPr="005F212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6B19D9" w:rsidRPr="005F2126">
        <w:rPr>
          <w:rFonts w:ascii="TH SarabunIT๙" w:hAnsi="TH SarabunIT๙" w:cs="TH SarabunIT๙"/>
          <w:spacing w:val="-4"/>
          <w:sz w:val="32"/>
          <w:szCs w:val="32"/>
          <w:cs/>
        </w:rPr>
        <w:t>พบว่า</w:t>
      </w:r>
      <w:r w:rsidR="005B75D1" w:rsidRPr="005F212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F2126">
        <w:rPr>
          <w:rFonts w:ascii="TH SarabunIT๙" w:hAnsi="TH SarabunIT๙" w:cs="TH SarabunIT๙"/>
          <w:spacing w:val="-4"/>
          <w:sz w:val="32"/>
          <w:szCs w:val="32"/>
          <w:cs/>
        </w:rPr>
        <w:t>มีสถานประกอบการที่ไม่ปฏิบัติกฎหมายความปลอดภัย</w:t>
      </w:r>
      <w:r w:rsidR="00792A20" w:rsidRPr="005F212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จำนวน </w:t>
      </w:r>
      <w:r w:rsidR="00D80FC8" w:rsidRPr="005F2126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962695" w:rsidRPr="005F212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แห่ง</w:t>
      </w:r>
      <w:r w:rsidR="00792A20" w:rsidRPr="005F2126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 xml:space="preserve"> </w:t>
      </w:r>
      <w:r w:rsidR="0025540C" w:rsidRPr="005F2126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>โดยมีอัตรา</w:t>
      </w:r>
      <w:r w:rsidR="005F2126" w:rsidRPr="005F2126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>ลดลง</w:t>
      </w:r>
      <w:r w:rsidR="0025540C" w:rsidRPr="005F2126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>จากไตรมาส</w:t>
      </w:r>
      <w:r w:rsidR="005B75D1" w:rsidRPr="005F2126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 xml:space="preserve"> </w:t>
      </w:r>
      <w:r w:rsidR="005F2126" w:rsidRPr="005F2126">
        <w:rPr>
          <w:rFonts w:ascii="TH SarabunIT๙" w:eastAsiaTheme="majorEastAsia" w:hAnsi="TH SarabunIT๙" w:cs="TH SarabunIT๙" w:hint="cs"/>
          <w:spacing w:val="-8"/>
          <w:sz w:val="32"/>
          <w:szCs w:val="32"/>
          <w:cs/>
        </w:rPr>
        <w:t>1</w:t>
      </w:r>
      <w:r w:rsidR="0025540C" w:rsidRPr="005F2126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 xml:space="preserve"> ปี ๒๕๕</w:t>
      </w:r>
      <w:r w:rsidR="005F2126" w:rsidRPr="005F2126">
        <w:rPr>
          <w:rFonts w:ascii="TH SarabunIT๙" w:eastAsiaTheme="majorEastAsia" w:hAnsi="TH SarabunIT๙" w:cs="TH SarabunIT๙" w:hint="cs"/>
          <w:spacing w:val="-8"/>
          <w:sz w:val="32"/>
          <w:szCs w:val="32"/>
          <w:cs/>
        </w:rPr>
        <w:t>9</w:t>
      </w:r>
      <w:r w:rsidR="0025540C" w:rsidRPr="005F2126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 xml:space="preserve"> </w:t>
      </w:r>
      <w:r w:rsidR="00792A20" w:rsidRPr="005F2126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>ที่มี</w:t>
      </w:r>
      <w:r w:rsidR="00AA21BA" w:rsidRPr="005F2126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 xml:space="preserve">จำนวน </w:t>
      </w:r>
      <w:r w:rsidR="005F2126" w:rsidRPr="005F2126">
        <w:rPr>
          <w:rFonts w:ascii="TH SarabunIT๙" w:eastAsiaTheme="majorEastAsia" w:hAnsi="TH SarabunIT๙" w:cs="TH SarabunIT๙" w:hint="cs"/>
          <w:spacing w:val="-8"/>
          <w:sz w:val="32"/>
          <w:szCs w:val="32"/>
          <w:cs/>
        </w:rPr>
        <w:t>12</w:t>
      </w:r>
      <w:r w:rsidR="00962695" w:rsidRPr="005F2126">
        <w:rPr>
          <w:rFonts w:ascii="TH SarabunIT๙" w:eastAsiaTheme="majorEastAsia" w:hAnsi="TH SarabunIT๙" w:cs="TH SarabunIT๙"/>
          <w:spacing w:val="-8"/>
          <w:sz w:val="32"/>
          <w:szCs w:val="32"/>
          <w:cs/>
        </w:rPr>
        <w:t xml:space="preserve"> แห่ง </w:t>
      </w:r>
      <w:r w:rsidR="005B75D1" w:rsidRPr="005F2126">
        <w:rPr>
          <w:rFonts w:ascii="TH SarabunIT๙" w:hAnsi="TH SarabunIT๙" w:cs="TH SarabunIT๙"/>
          <w:spacing w:val="-4"/>
          <w:sz w:val="32"/>
          <w:szCs w:val="32"/>
          <w:cs/>
        </w:rPr>
        <w:t>(รายละเอียดตามแผนภูมิ 8)</w:t>
      </w:r>
    </w:p>
    <w:p w:rsidR="00625BAE" w:rsidRPr="006F07B1" w:rsidRDefault="00625BAE" w:rsidP="00625BAE">
      <w:pPr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25BAE" w:rsidRPr="005F0FF4" w:rsidRDefault="00625BAE" w:rsidP="00EE64F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0FF4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แผนภูมิ</w:t>
      </w:r>
      <w:r w:rsidR="001872C6" w:rsidRPr="005F0FF4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 xml:space="preserve"> ๘</w:t>
      </w:r>
      <w:r w:rsidR="00F91E68" w:rsidRPr="005F0FF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B91608" w:rsidRPr="005F0FF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อัตราการปฏิบัติไม่ถูกต้องตามกฎหมายคุ้มครองแรงงานและกฎหมายความปลอดภัยในการทำงาน</w:t>
      </w:r>
      <w:r w:rsidR="00B91608" w:rsidRPr="005F0FF4">
        <w:rPr>
          <w:rFonts w:ascii="TH SarabunIT๙" w:hAnsi="TH SarabunIT๙" w:cs="TH SarabunIT๙"/>
          <w:b/>
          <w:bCs/>
          <w:sz w:val="32"/>
          <w:szCs w:val="32"/>
          <w:cs/>
        </w:rPr>
        <w:t>ของสถานประกอบการ</w:t>
      </w:r>
      <w:r w:rsidRPr="005F0FF4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จังหวัดตราด</w:t>
      </w:r>
      <w:r w:rsidR="001D77B3" w:rsidRPr="005F0F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F0FF4" w:rsidRPr="005F0F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5F0FF4" w:rsidRPr="005F0FF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FE4074" w:rsidRPr="005F0F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2559 (</w:t>
      </w:r>
      <w:r w:rsidR="005F0FF4" w:rsidRPr="005F0F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เมษายน - มิถุนายน </w:t>
      </w:r>
      <w:r w:rsidR="00FE4074" w:rsidRPr="005F0FF4">
        <w:rPr>
          <w:rFonts w:ascii="TH SarabunIT๙" w:hAnsi="TH SarabunIT๙" w:cs="TH SarabunIT๙"/>
          <w:b/>
          <w:bCs/>
          <w:sz w:val="32"/>
          <w:szCs w:val="32"/>
          <w:cs/>
        </w:rPr>
        <w:t>2559)</w:t>
      </w:r>
    </w:p>
    <w:p w:rsidR="00DB602D" w:rsidRPr="006F07B1" w:rsidRDefault="00DB602D" w:rsidP="00EE64F1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002B1" w:rsidRPr="006F07B1" w:rsidRDefault="003D0458" w:rsidP="00EE64F1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D0458"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ect id="_x0000_s1113" style="position:absolute;left:0;text-align:left;margin-left:72.45pt;margin-top:12.5pt;width:329pt;height:182.5pt;z-index:-251428864"/>
        </w:pict>
      </w:r>
    </w:p>
    <w:p w:rsidR="00625BAE" w:rsidRPr="006F07B1" w:rsidRDefault="00D80FC8" w:rsidP="009002B1">
      <w:pPr>
        <w:ind w:left="426"/>
        <w:jc w:val="center"/>
        <w:rPr>
          <w:rFonts w:ascii="TH SarabunIT๙" w:hAnsi="TH SarabunIT๙" w:cs="TH SarabunIT๙"/>
          <w:noProof/>
          <w:color w:val="FF0000"/>
          <w:sz w:val="32"/>
          <w:szCs w:val="32"/>
        </w:rPr>
      </w:pPr>
      <w:r w:rsidRPr="00D80FC8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3752104" cy="2111237"/>
            <wp:effectExtent l="0" t="0" r="0" b="0"/>
            <wp:docPr id="4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201CD" w:rsidRPr="006F07B1" w:rsidRDefault="003201CD" w:rsidP="00DB602D">
      <w:pPr>
        <w:ind w:left="426"/>
        <w:jc w:val="center"/>
        <w:rPr>
          <w:rFonts w:ascii="TH SarabunIT๙" w:hAnsi="TH SarabunIT๙" w:cs="TH SarabunIT๙"/>
          <w:noProof/>
          <w:color w:val="FF0000"/>
          <w:sz w:val="32"/>
          <w:szCs w:val="32"/>
          <w:shd w:val="clear" w:color="auto" w:fill="FAD0E4" w:themeFill="accent2" w:themeFillTint="33"/>
        </w:rPr>
      </w:pPr>
    </w:p>
    <w:p w:rsidR="00536E61" w:rsidRPr="006F07B1" w:rsidRDefault="00536E61" w:rsidP="00625BA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625BAE" w:rsidRPr="005F0FF4" w:rsidRDefault="00625BAE" w:rsidP="00625BAE">
      <w:pPr>
        <w:rPr>
          <w:rFonts w:ascii="TH SarabunIT๙" w:hAnsi="TH SarabunIT๙" w:cs="TH SarabunIT๙"/>
          <w:sz w:val="28"/>
          <w:cs/>
        </w:rPr>
      </w:pPr>
      <w:r w:rsidRPr="005F0FF4">
        <w:rPr>
          <w:rFonts w:ascii="TH SarabunIT๙" w:hAnsi="TH SarabunIT๙" w:cs="TH SarabunIT๙"/>
          <w:sz w:val="28"/>
          <w:cs/>
        </w:rPr>
        <w:t xml:space="preserve">ที่มา </w:t>
      </w:r>
      <w:r w:rsidRPr="005F0FF4">
        <w:rPr>
          <w:rFonts w:ascii="TH SarabunIT๙" w:hAnsi="TH SarabunIT๙" w:cs="TH SarabunIT๙"/>
          <w:sz w:val="28"/>
        </w:rPr>
        <w:t>:</w:t>
      </w:r>
      <w:r w:rsidRPr="005F0FF4">
        <w:rPr>
          <w:rFonts w:ascii="TH SarabunIT๙" w:hAnsi="TH SarabunIT๙" w:cs="TH SarabunIT๙"/>
          <w:sz w:val="28"/>
          <w:cs/>
        </w:rPr>
        <w:t xml:space="preserve"> สำนักงานสวัสดิการและคุ้มครองแรงงานจังหวัดตราด</w:t>
      </w:r>
      <w:r w:rsidR="00F57DD6" w:rsidRPr="005F0FF4">
        <w:rPr>
          <w:rFonts w:ascii="TH SarabunIT๙" w:hAnsi="TH SarabunIT๙" w:cs="TH SarabunIT๙"/>
          <w:sz w:val="28"/>
          <w:cs/>
        </w:rPr>
        <w:t xml:space="preserve"> </w:t>
      </w:r>
      <w:r w:rsidR="00FE4074" w:rsidRPr="005F0FF4">
        <w:rPr>
          <w:rFonts w:ascii="TH SarabunIT๙" w:hAnsi="TH SarabunIT๙" w:cs="TH SarabunIT๙"/>
          <w:sz w:val="28"/>
          <w:cs/>
        </w:rPr>
        <w:t xml:space="preserve">ไตรมาส </w:t>
      </w:r>
      <w:r w:rsidR="005F0FF4" w:rsidRPr="005F0FF4">
        <w:rPr>
          <w:rFonts w:ascii="TH SarabunIT๙" w:hAnsi="TH SarabunIT๙" w:cs="TH SarabunIT๙"/>
          <w:sz w:val="28"/>
        </w:rPr>
        <w:t>2</w:t>
      </w:r>
      <w:r w:rsidR="00FE4074" w:rsidRPr="005F0FF4">
        <w:rPr>
          <w:rFonts w:ascii="TH SarabunIT๙" w:hAnsi="TH SarabunIT๙" w:cs="TH SarabunIT๙"/>
          <w:sz w:val="28"/>
          <w:cs/>
        </w:rPr>
        <w:t xml:space="preserve"> ปี 2559</w:t>
      </w:r>
      <w:r w:rsidR="001D77B3" w:rsidRPr="005F0FF4">
        <w:rPr>
          <w:rFonts w:ascii="TH SarabunIT๙" w:hAnsi="TH SarabunIT๙" w:cs="TH SarabunIT๙"/>
          <w:sz w:val="28"/>
          <w:cs/>
        </w:rPr>
        <w:t xml:space="preserve"> (</w:t>
      </w:r>
      <w:r w:rsidR="005F0FF4" w:rsidRPr="005F0FF4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="00FE4074" w:rsidRPr="005F0FF4">
        <w:rPr>
          <w:rFonts w:ascii="TH SarabunIT๙" w:hAnsi="TH SarabunIT๙" w:cs="TH SarabunIT๙"/>
          <w:sz w:val="28"/>
          <w:cs/>
        </w:rPr>
        <w:t xml:space="preserve"> 2559</w:t>
      </w:r>
      <w:r w:rsidR="001D77B3" w:rsidRPr="005F0FF4">
        <w:rPr>
          <w:rFonts w:ascii="TH SarabunIT๙" w:hAnsi="TH SarabunIT๙" w:cs="TH SarabunIT๙"/>
          <w:sz w:val="28"/>
          <w:cs/>
        </w:rPr>
        <w:t>)</w:t>
      </w:r>
    </w:p>
    <w:p w:rsidR="00625BAE" w:rsidRPr="005F0FF4" w:rsidRDefault="00657A10" w:rsidP="00625BAE">
      <w:pPr>
        <w:rPr>
          <w:rFonts w:ascii="TH SarabunIT๙" w:hAnsi="TH SarabunIT๙" w:cs="TH SarabunIT๙"/>
          <w:spacing w:val="-8"/>
          <w:sz w:val="28"/>
        </w:rPr>
      </w:pPr>
      <w:r w:rsidRPr="005F0FF4">
        <w:rPr>
          <w:rFonts w:ascii="TH SarabunIT๙" w:hAnsi="TH SarabunIT๙" w:cs="TH SarabunIT๙"/>
          <w:sz w:val="28"/>
          <w:cs/>
        </w:rPr>
        <w:t>หมายเหตุ</w:t>
      </w:r>
      <w:r w:rsidR="00625BAE" w:rsidRPr="005F0FF4">
        <w:rPr>
          <w:rFonts w:ascii="TH SarabunIT๙" w:hAnsi="TH SarabunIT๙" w:cs="TH SarabunIT๙"/>
          <w:sz w:val="28"/>
          <w:cs/>
        </w:rPr>
        <w:t xml:space="preserve"> </w:t>
      </w:r>
      <w:r w:rsidR="00625BAE" w:rsidRPr="005F0FF4">
        <w:rPr>
          <w:rFonts w:ascii="TH SarabunIT๙" w:hAnsi="TH SarabunIT๙" w:cs="TH SarabunIT๙"/>
          <w:sz w:val="28"/>
        </w:rPr>
        <w:t xml:space="preserve">: </w:t>
      </w:r>
      <w:r w:rsidR="00625BAE" w:rsidRPr="005F0FF4">
        <w:rPr>
          <w:rFonts w:ascii="TH SarabunIT๙" w:hAnsi="TH SarabunIT๙" w:cs="TH SarabunIT๙"/>
          <w:sz w:val="28"/>
          <w:cs/>
        </w:rPr>
        <w:t>๑. อัตรา</w:t>
      </w:r>
      <w:r w:rsidR="00625BAE" w:rsidRPr="005F0FF4">
        <w:rPr>
          <w:rFonts w:ascii="TH SarabunIT๙" w:hAnsi="TH SarabunIT๙" w:cs="TH SarabunIT๙"/>
          <w:spacing w:val="-8"/>
          <w:sz w:val="28"/>
          <w:cs/>
        </w:rPr>
        <w:t xml:space="preserve">การไม่ปฏิบัติตามข้อกฎหมายคุ้มครองแรงงานของสถานประกอบการจังหวัด </w:t>
      </w:r>
    </w:p>
    <w:p w:rsidR="00625BAE" w:rsidRPr="005F0FF4" w:rsidRDefault="00625BAE" w:rsidP="00625BAE">
      <w:pPr>
        <w:rPr>
          <w:rFonts w:ascii="TH SarabunIT๙" w:hAnsi="TH SarabunIT๙" w:cs="TH SarabunIT๙"/>
          <w:sz w:val="28"/>
        </w:rPr>
      </w:pPr>
      <w:r w:rsidRPr="005F0FF4">
        <w:rPr>
          <w:rFonts w:ascii="TH SarabunIT๙" w:hAnsi="TH SarabunIT๙" w:cs="TH SarabunIT๙"/>
          <w:spacing w:val="-8"/>
          <w:sz w:val="28"/>
        </w:rPr>
        <w:tab/>
        <w:t xml:space="preserve">         =</w:t>
      </w:r>
      <w:r w:rsidR="00CC2635" w:rsidRPr="005F0FF4">
        <w:rPr>
          <w:rFonts w:ascii="TH SarabunIT๙" w:hAnsi="TH SarabunIT๙" w:cs="TH SarabunIT๙"/>
          <w:sz w:val="28"/>
          <w:cs/>
        </w:rPr>
        <w:t xml:space="preserve">     </w:t>
      </w:r>
      <w:r w:rsidRPr="005F0FF4">
        <w:rPr>
          <w:rFonts w:ascii="TH SarabunIT๙" w:hAnsi="TH SarabunIT๙" w:cs="TH SarabunIT๙"/>
          <w:sz w:val="28"/>
          <w:cs/>
        </w:rPr>
        <w:t xml:space="preserve">จำนวนสถานประกอบการที่ทำผิดกฎหมายคุ้มครองแรงงานจังหวัด </w:t>
      </w:r>
      <w:r w:rsidRPr="005F0FF4">
        <w:rPr>
          <w:rFonts w:ascii="TH SarabunIT๙" w:hAnsi="TH SarabunIT๙" w:cs="TH SarabunIT๙"/>
          <w:sz w:val="28"/>
        </w:rPr>
        <w:t xml:space="preserve">x </w:t>
      </w:r>
      <w:r w:rsidRPr="005F0FF4">
        <w:rPr>
          <w:rFonts w:ascii="TH SarabunIT๙" w:hAnsi="TH SarabunIT๙" w:cs="TH SarabunIT๙"/>
          <w:sz w:val="28"/>
          <w:cs/>
        </w:rPr>
        <w:t>๑๐๐</w:t>
      </w:r>
    </w:p>
    <w:p w:rsidR="00625BAE" w:rsidRPr="005F0FF4" w:rsidRDefault="003D0458" w:rsidP="00625BAE">
      <w:pPr>
        <w:keepNext/>
        <w:keepLines/>
        <w:outlineLvl w:val="1"/>
        <w:rPr>
          <w:rFonts w:ascii="TH SarabunIT๙" w:eastAsiaTheme="majorEastAsia" w:hAnsi="TH SarabunIT๙" w:cs="TH SarabunIT๙"/>
          <w:sz w:val="28"/>
        </w:rPr>
      </w:pPr>
      <w:r>
        <w:rPr>
          <w:rFonts w:ascii="TH SarabunIT๙" w:eastAsiaTheme="majorEastAsia" w:hAnsi="TH SarabunIT๙" w:cs="TH SarabunIT๙"/>
          <w:noProof/>
          <w:sz w:val="28"/>
        </w:rPr>
        <w:pict>
          <v:line id="Line 355" o:spid="_x0000_s1054" style="position:absolute;z-index:251752448;visibility:visible" from="80.25pt,.6pt" to="346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"/>
        </w:pict>
      </w:r>
      <w:r w:rsidR="00625BAE" w:rsidRPr="005F0FF4">
        <w:rPr>
          <w:rFonts w:ascii="TH SarabunIT๙" w:eastAsiaTheme="majorEastAsia" w:hAnsi="TH SarabunIT๙" w:cs="TH SarabunIT๙"/>
          <w:sz w:val="28"/>
        </w:rPr>
        <w:tab/>
      </w:r>
      <w:r w:rsidR="00CC2635" w:rsidRPr="005F0FF4">
        <w:rPr>
          <w:rFonts w:ascii="TH SarabunIT๙" w:eastAsiaTheme="majorEastAsia" w:hAnsi="TH SarabunIT๙" w:cs="TH SarabunIT๙"/>
          <w:sz w:val="28"/>
        </w:rPr>
        <w:t xml:space="preserve">               </w:t>
      </w:r>
      <w:r w:rsidR="00625BAE" w:rsidRPr="005F0FF4">
        <w:rPr>
          <w:rFonts w:ascii="TH SarabunIT๙" w:eastAsiaTheme="majorEastAsia" w:hAnsi="TH SarabunIT๙" w:cs="TH SarabunIT๙"/>
          <w:sz w:val="28"/>
          <w:cs/>
        </w:rPr>
        <w:t>จำนวนสถานประกอบการที่ผ่านการตรวจกฎหมายคุ้มครองแรงงานจังหวัด</w:t>
      </w:r>
    </w:p>
    <w:p w:rsidR="00625BAE" w:rsidRPr="005F0FF4" w:rsidRDefault="00625BAE" w:rsidP="00625BAE">
      <w:pPr>
        <w:rPr>
          <w:rFonts w:ascii="TH SarabunIT๙" w:hAnsi="TH SarabunIT๙" w:cs="TH SarabunIT๙"/>
          <w:spacing w:val="-8"/>
          <w:sz w:val="28"/>
        </w:rPr>
      </w:pPr>
      <w:r w:rsidRPr="005F0FF4">
        <w:rPr>
          <w:rFonts w:ascii="TH SarabunIT๙" w:hAnsi="TH SarabunIT๙" w:cs="TH SarabunIT๙"/>
          <w:sz w:val="28"/>
          <w:cs/>
        </w:rPr>
        <w:tab/>
        <w:t xml:space="preserve">    ๒. อัตรา</w:t>
      </w:r>
      <w:r w:rsidRPr="005F0FF4">
        <w:rPr>
          <w:rFonts w:ascii="TH SarabunIT๙" w:hAnsi="TH SarabunIT๙" w:cs="TH SarabunIT๙"/>
          <w:spacing w:val="-8"/>
          <w:sz w:val="28"/>
          <w:cs/>
        </w:rPr>
        <w:t>การไม่ปฏิบัติตามข้อกฎหมายความปลอดภัยของสถานประกอบการจังหวัด</w:t>
      </w:r>
    </w:p>
    <w:p w:rsidR="00625BAE" w:rsidRPr="005F0FF4" w:rsidRDefault="00625BAE" w:rsidP="00625BAE">
      <w:pPr>
        <w:rPr>
          <w:rFonts w:ascii="TH SarabunIT๙" w:hAnsi="TH SarabunIT๙" w:cs="TH SarabunIT๙"/>
          <w:sz w:val="28"/>
          <w:cs/>
        </w:rPr>
      </w:pPr>
      <w:r w:rsidRPr="005F0FF4">
        <w:rPr>
          <w:rFonts w:ascii="TH SarabunIT๙" w:hAnsi="TH SarabunIT๙" w:cs="TH SarabunIT๙"/>
          <w:spacing w:val="-8"/>
          <w:sz w:val="28"/>
          <w:cs/>
        </w:rPr>
        <w:tab/>
      </w:r>
      <w:r w:rsidRPr="005F0FF4">
        <w:rPr>
          <w:rFonts w:ascii="TH SarabunIT๙" w:hAnsi="TH SarabunIT๙" w:cs="TH SarabunIT๙"/>
          <w:spacing w:val="-8"/>
          <w:sz w:val="28"/>
        </w:rPr>
        <w:t xml:space="preserve">         =</w:t>
      </w:r>
      <w:r w:rsidR="00CC2635" w:rsidRPr="005F0FF4">
        <w:rPr>
          <w:rFonts w:ascii="TH SarabunIT๙" w:hAnsi="TH SarabunIT๙" w:cs="TH SarabunIT๙"/>
          <w:spacing w:val="-4"/>
          <w:sz w:val="28"/>
          <w:cs/>
        </w:rPr>
        <w:t xml:space="preserve">     </w:t>
      </w:r>
      <w:r w:rsidRPr="005F0FF4">
        <w:rPr>
          <w:rFonts w:ascii="TH SarabunIT๙" w:hAnsi="TH SarabunIT๙" w:cs="TH SarabunIT๙"/>
          <w:spacing w:val="-4"/>
          <w:sz w:val="28"/>
          <w:cs/>
        </w:rPr>
        <w:t>จำนวนสถานประกอบการที่</w:t>
      </w:r>
      <w:r w:rsidR="00E54D42" w:rsidRPr="005F0FF4">
        <w:rPr>
          <w:rFonts w:ascii="TH SarabunIT๙" w:hAnsi="TH SarabunIT๙" w:cs="TH SarabunIT๙"/>
          <w:spacing w:val="-4"/>
          <w:sz w:val="28"/>
          <w:cs/>
        </w:rPr>
        <w:t>ทำผิดกฎหมายความปลอดภัยในจังหวัด</w:t>
      </w:r>
      <w:r w:rsidR="0085466D" w:rsidRPr="005F0FF4">
        <w:rPr>
          <w:rFonts w:ascii="TH SarabunIT๙" w:hAnsi="TH SarabunIT๙" w:cs="TH SarabunIT๙"/>
          <w:spacing w:val="-4"/>
          <w:sz w:val="28"/>
          <w:cs/>
        </w:rPr>
        <w:t xml:space="preserve"> </w:t>
      </w:r>
      <w:r w:rsidRPr="005F0FF4">
        <w:rPr>
          <w:rFonts w:ascii="TH SarabunIT๙" w:hAnsi="TH SarabunIT๙" w:cs="TH SarabunIT๙"/>
          <w:spacing w:val="-4"/>
          <w:sz w:val="28"/>
        </w:rPr>
        <w:t>x</w:t>
      </w:r>
      <w:r w:rsidRPr="005F0FF4">
        <w:rPr>
          <w:rFonts w:ascii="TH SarabunIT๙" w:hAnsi="TH SarabunIT๙" w:cs="TH SarabunIT๙"/>
          <w:spacing w:val="-4"/>
          <w:sz w:val="28"/>
          <w:cs/>
        </w:rPr>
        <w:t xml:space="preserve"> ๑๐๐</w:t>
      </w:r>
    </w:p>
    <w:p w:rsidR="00625BAE" w:rsidRPr="005F0FF4" w:rsidRDefault="003D0458" w:rsidP="00625BAE">
      <w:pPr>
        <w:keepNext/>
        <w:keepLines/>
        <w:outlineLvl w:val="1"/>
        <w:rPr>
          <w:rFonts w:ascii="TH SarabunIT๙" w:eastAsiaTheme="majorEastAsia" w:hAnsi="TH SarabunIT๙" w:cs="TH SarabunIT๙"/>
          <w:sz w:val="28"/>
        </w:rPr>
      </w:pPr>
      <w:r>
        <w:rPr>
          <w:rFonts w:ascii="TH SarabunIT๙" w:eastAsiaTheme="majorEastAsia" w:hAnsi="TH SarabunIT๙" w:cs="TH SarabunIT๙"/>
          <w:noProof/>
          <w:sz w:val="28"/>
        </w:rPr>
        <w:pict>
          <v:line id="Line 356" o:spid="_x0000_s1053" style="position:absolute;z-index:251753472;visibility:visible" from="80.95pt,.2pt" to="341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"/>
        </w:pict>
      </w:r>
      <w:r w:rsidR="00625BAE" w:rsidRPr="005F0FF4">
        <w:rPr>
          <w:rFonts w:ascii="TH SarabunIT๙" w:eastAsiaTheme="majorEastAsia" w:hAnsi="TH SarabunIT๙" w:cs="TH SarabunIT๙"/>
          <w:sz w:val="28"/>
        </w:rPr>
        <w:tab/>
      </w:r>
      <w:r w:rsidR="00625BAE" w:rsidRPr="005F0FF4">
        <w:rPr>
          <w:rFonts w:ascii="TH SarabunIT๙" w:eastAsiaTheme="majorEastAsia" w:hAnsi="TH SarabunIT๙" w:cs="TH SarabunIT๙"/>
          <w:sz w:val="28"/>
          <w:cs/>
        </w:rPr>
        <w:t xml:space="preserve">         </w:t>
      </w:r>
      <w:r w:rsidR="00CC2635" w:rsidRPr="005F0FF4">
        <w:rPr>
          <w:rFonts w:ascii="TH SarabunIT๙" w:eastAsiaTheme="majorEastAsia" w:hAnsi="TH SarabunIT๙" w:cs="TH SarabunIT๙"/>
          <w:sz w:val="28"/>
          <w:cs/>
        </w:rPr>
        <w:t xml:space="preserve">    </w:t>
      </w:r>
      <w:r w:rsidR="00625BAE" w:rsidRPr="005F0FF4">
        <w:rPr>
          <w:rFonts w:ascii="TH SarabunIT๙" w:eastAsiaTheme="majorEastAsia" w:hAnsi="TH SarabunIT๙" w:cs="TH SarabunIT๙"/>
          <w:sz w:val="28"/>
          <w:cs/>
        </w:rPr>
        <w:t xml:space="preserve">  จำนวนสถานประกอบการที่ผ่านการตรวจกฎหมายความปลอดภัยจังหวัด</w:t>
      </w:r>
    </w:p>
    <w:p w:rsidR="00625BAE" w:rsidRDefault="00625BAE" w:rsidP="00625BA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F0FF4" w:rsidRPr="006F07B1" w:rsidRDefault="005F0FF4" w:rsidP="00625BA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25BAE" w:rsidRPr="005F2126" w:rsidRDefault="001872C6" w:rsidP="00822D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2126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lastRenderedPageBreak/>
        <w:t>๘</w:t>
      </w:r>
      <w:r w:rsidR="00625BAE" w:rsidRPr="005F2126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. อัตราการเกิดข้อพิพาทแรงงาน/ข้อขัดแย้งในสถานประกอบการ</w:t>
      </w:r>
    </w:p>
    <w:p w:rsidR="0072494A" w:rsidRPr="005F2126" w:rsidRDefault="006B19D9" w:rsidP="00E47315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F2126">
        <w:rPr>
          <w:rFonts w:ascii="TH SarabunIT๙" w:hAnsi="TH SarabunIT๙" w:cs="TH SarabunIT๙"/>
          <w:sz w:val="32"/>
          <w:szCs w:val="32"/>
          <w:cs/>
        </w:rPr>
        <w:tab/>
      </w:r>
      <w:r w:rsidR="00E47315" w:rsidRPr="005F2126">
        <w:rPr>
          <w:rFonts w:ascii="TH SarabunIT๙" w:hAnsi="TH SarabunIT๙" w:cs="TH SarabunIT๙"/>
          <w:sz w:val="32"/>
          <w:szCs w:val="32"/>
          <w:cs/>
        </w:rPr>
        <w:t xml:space="preserve">ในไตรมาส </w:t>
      </w:r>
      <w:r w:rsidR="005F0FF4" w:rsidRPr="005F212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47315" w:rsidRPr="005F2126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0F519E" w:rsidRPr="005F2126">
        <w:rPr>
          <w:rFonts w:ascii="TH SarabunIT๙" w:hAnsi="TH SarabunIT๙" w:cs="TH SarabunIT๙"/>
          <w:sz w:val="32"/>
          <w:szCs w:val="32"/>
        </w:rPr>
        <w:t>9</w:t>
      </w:r>
      <w:r w:rsidR="00E47315" w:rsidRPr="005F2126">
        <w:rPr>
          <w:rFonts w:ascii="TH SarabunIT๙" w:hAnsi="TH SarabunIT๙" w:cs="TH SarabunIT๙"/>
          <w:sz w:val="32"/>
          <w:szCs w:val="32"/>
          <w:cs/>
        </w:rPr>
        <w:t xml:space="preserve"> จังหวัดตราดไม่มีการเกิดข้อ</w:t>
      </w:r>
      <w:r w:rsidR="007E0DE8" w:rsidRPr="005F2126">
        <w:rPr>
          <w:rFonts w:ascii="TH SarabunIT๙" w:hAnsi="TH SarabunIT๙" w:cs="TH SarabunIT๙"/>
          <w:sz w:val="32"/>
          <w:szCs w:val="32"/>
          <w:cs/>
        </w:rPr>
        <w:t>เรียกร้อง ข้อพิพาท</w:t>
      </w:r>
      <w:r w:rsidR="00FB48F8" w:rsidRPr="005F21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7315" w:rsidRPr="005F2126">
        <w:rPr>
          <w:rFonts w:ascii="TH SarabunIT๙" w:hAnsi="TH SarabunIT๙" w:cs="TH SarabunIT๙"/>
          <w:sz w:val="32"/>
          <w:szCs w:val="32"/>
          <w:cs/>
        </w:rPr>
        <w:t>และข้อขัดแย้ง</w:t>
      </w:r>
      <w:r w:rsidR="00532ED2" w:rsidRPr="005F212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47315" w:rsidRPr="005F2126">
        <w:rPr>
          <w:rFonts w:ascii="TH SarabunIT๙" w:hAnsi="TH SarabunIT๙" w:cs="TH SarabunIT๙"/>
          <w:sz w:val="32"/>
          <w:szCs w:val="32"/>
          <w:cs/>
        </w:rPr>
        <w:t xml:space="preserve">ในสถานประกอบการ </w:t>
      </w:r>
      <w:r w:rsidR="0072494A" w:rsidRPr="005F2126">
        <w:rPr>
          <w:rFonts w:ascii="TH SarabunIT๙" w:hAnsi="TH SarabunIT๙" w:cs="TH SarabunIT๙"/>
          <w:sz w:val="32"/>
          <w:szCs w:val="32"/>
          <w:cs/>
        </w:rPr>
        <w:t>(รายละเอียดตาม</w:t>
      </w:r>
      <w:r w:rsidR="00B4496E" w:rsidRPr="005F2126">
        <w:rPr>
          <w:rFonts w:ascii="TH SarabunIT๙" w:hAnsi="TH SarabunIT๙" w:cs="TH SarabunIT๙"/>
          <w:sz w:val="32"/>
          <w:szCs w:val="32"/>
          <w:cs/>
        </w:rPr>
        <w:t>ตาราง</w:t>
      </w:r>
      <w:r w:rsidR="0072494A" w:rsidRPr="005F2126">
        <w:rPr>
          <w:rFonts w:ascii="TH SarabunIT๙" w:hAnsi="TH SarabunIT๙" w:cs="TH SarabunIT๙"/>
          <w:sz w:val="32"/>
          <w:szCs w:val="32"/>
          <w:cs/>
        </w:rPr>
        <w:t>ภาคผนวก)</w:t>
      </w:r>
    </w:p>
    <w:p w:rsidR="0072494A" w:rsidRPr="006F07B1" w:rsidRDefault="0072494A" w:rsidP="00625BAE">
      <w:pPr>
        <w:spacing w:before="120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25BAE" w:rsidRPr="00BA7FB8" w:rsidRDefault="001872C6" w:rsidP="003E52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FB8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๙</w:t>
      </w:r>
      <w:r w:rsidR="00625BAE" w:rsidRPr="00BA7FB8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. อัตรา</w:t>
      </w:r>
      <w:r w:rsidRPr="00BA7FB8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แรงงานที่เป็นผู้ประกันตน</w:t>
      </w:r>
    </w:p>
    <w:p w:rsidR="00625BAE" w:rsidRPr="00BA7FB8" w:rsidRDefault="00625BAE" w:rsidP="00E40F7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7FB8">
        <w:rPr>
          <w:rFonts w:ascii="TH SarabunIT๙" w:hAnsi="TH SarabunIT๙" w:cs="TH SarabunIT๙"/>
          <w:sz w:val="32"/>
          <w:szCs w:val="32"/>
          <w:cs/>
        </w:rPr>
        <w:tab/>
      </w:r>
      <w:r w:rsidR="001872C6" w:rsidRPr="00BA7FB8">
        <w:rPr>
          <w:rFonts w:ascii="TH SarabunIT๙" w:hAnsi="TH SarabunIT๙" w:cs="TH SarabunIT๙"/>
          <w:sz w:val="32"/>
          <w:szCs w:val="32"/>
          <w:cs/>
        </w:rPr>
        <w:t>อัตราแรงงานที่เป็นผู้ประกันตน คิดจากจำนวนผู้ประกันตน</w:t>
      </w:r>
      <w:r w:rsidR="00F02AB5" w:rsidRPr="00BA7FB8">
        <w:rPr>
          <w:rFonts w:ascii="TH SarabunIT๙" w:hAnsi="TH SarabunIT๙" w:cs="TH SarabunIT๙"/>
          <w:sz w:val="32"/>
          <w:szCs w:val="32"/>
          <w:cs/>
        </w:rPr>
        <w:t>ของกองทุนประกันสังคม</w:t>
      </w:r>
      <w:r w:rsidR="00532ED2" w:rsidRPr="00BA7FB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02AB5" w:rsidRPr="00BA7FB8">
        <w:rPr>
          <w:rFonts w:ascii="TH SarabunIT๙" w:hAnsi="TH SarabunIT๙" w:cs="TH SarabunIT๙"/>
          <w:sz w:val="32"/>
          <w:szCs w:val="32"/>
          <w:cs/>
        </w:rPr>
        <w:t>ตามมาตรา ๓๓</w:t>
      </w:r>
      <w:r w:rsidR="001872C6" w:rsidRPr="00BA7FB8">
        <w:rPr>
          <w:rFonts w:ascii="TH SarabunIT๙" w:hAnsi="TH SarabunIT๙" w:cs="TH SarabunIT๙"/>
          <w:sz w:val="32"/>
          <w:szCs w:val="32"/>
        </w:rPr>
        <w:t xml:space="preserve">, </w:t>
      </w:r>
      <w:r w:rsidR="001872C6" w:rsidRPr="00BA7FB8">
        <w:rPr>
          <w:rFonts w:ascii="TH SarabunIT๙" w:hAnsi="TH SarabunIT๙" w:cs="TH SarabunIT๙"/>
          <w:sz w:val="32"/>
          <w:szCs w:val="32"/>
          <w:cs/>
        </w:rPr>
        <w:t xml:space="preserve">๓๙ และ ๔๐ ต่อจำนวนผู้มีงานทำของสำนักงานสถิติจังหวัดตราด ไตรมาส </w:t>
      </w:r>
      <w:r w:rsidR="00BA7FB8" w:rsidRPr="00BA7FB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872C6" w:rsidRPr="00BA7FB8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DB16CC" w:rsidRPr="00BA7FB8">
        <w:rPr>
          <w:rFonts w:ascii="TH SarabunIT๙" w:hAnsi="TH SarabunIT๙" w:cs="TH SarabunIT๙"/>
          <w:sz w:val="32"/>
          <w:szCs w:val="32"/>
          <w:cs/>
        </w:rPr>
        <w:t>9</w:t>
      </w:r>
      <w:r w:rsidR="00560F04" w:rsidRPr="00BA7F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7FB8" w:rsidRPr="00BA7F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60F04" w:rsidRPr="00BA7FB8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="001872C6" w:rsidRPr="00BA7F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7FB8" w:rsidRPr="00BA7FB8">
        <w:rPr>
          <w:rFonts w:ascii="TH SarabunIT๙" w:hAnsi="TH SarabunIT๙" w:cs="TH SarabunIT๙" w:hint="cs"/>
          <w:sz w:val="32"/>
          <w:szCs w:val="32"/>
          <w:cs/>
        </w:rPr>
        <w:t>20.05</w:t>
      </w:r>
      <w:r w:rsidR="00583EA9" w:rsidRPr="00BA7FB8">
        <w:rPr>
          <w:rFonts w:ascii="TH SarabunIT๙" w:hAnsi="TH SarabunIT๙" w:cs="TH SarabunIT๙"/>
          <w:sz w:val="32"/>
          <w:szCs w:val="32"/>
        </w:rPr>
        <w:t xml:space="preserve"> </w:t>
      </w:r>
      <w:r w:rsidR="001872C6" w:rsidRPr="00BA7FB8">
        <w:rPr>
          <w:rFonts w:ascii="TH SarabunIT๙" w:hAnsi="TH SarabunIT๙" w:cs="TH SarabunIT๙"/>
          <w:sz w:val="32"/>
          <w:szCs w:val="32"/>
          <w:cs/>
        </w:rPr>
        <w:t>อัตราเปลี่ยนแปลงขยายตัว</w:t>
      </w:r>
      <w:r w:rsidR="00560F04" w:rsidRPr="00BA7FB8">
        <w:rPr>
          <w:rFonts w:ascii="TH SarabunIT๙" w:hAnsi="TH SarabunIT๙" w:cs="TH SarabunIT๙"/>
          <w:sz w:val="32"/>
          <w:szCs w:val="32"/>
          <w:cs/>
        </w:rPr>
        <w:t>ลดลง</w:t>
      </w:r>
      <w:r w:rsidR="001872C6" w:rsidRPr="00BA7FB8">
        <w:rPr>
          <w:rFonts w:ascii="TH SarabunIT๙" w:hAnsi="TH SarabunIT๙" w:cs="TH SarabunIT๙"/>
          <w:sz w:val="32"/>
          <w:szCs w:val="32"/>
          <w:cs/>
        </w:rPr>
        <w:t>จากไตรมาสที่แล้ว</w:t>
      </w:r>
      <w:r w:rsidR="00583EA9" w:rsidRPr="00BA7FB8">
        <w:rPr>
          <w:rFonts w:ascii="TH SarabunIT๙" w:hAnsi="TH SarabunIT๙" w:cs="TH SarabunIT๙"/>
          <w:sz w:val="32"/>
          <w:szCs w:val="32"/>
          <w:cs/>
        </w:rPr>
        <w:t>ที่มี</w:t>
      </w:r>
      <w:r w:rsidR="001872C6" w:rsidRPr="00BA7FB8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B35FF4" w:rsidRPr="00BA7F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7FB8" w:rsidRPr="00BA7FB8">
        <w:rPr>
          <w:rFonts w:ascii="TH SarabunIT๙" w:hAnsi="TH SarabunIT๙" w:cs="TH SarabunIT๙" w:hint="cs"/>
          <w:sz w:val="32"/>
          <w:szCs w:val="32"/>
          <w:cs/>
        </w:rPr>
        <w:t>19.9</w:t>
      </w:r>
      <w:r w:rsidR="001872C6" w:rsidRPr="00BA7FB8">
        <w:rPr>
          <w:rFonts w:ascii="TH SarabunIT๙" w:hAnsi="TH SarabunIT๙" w:cs="TH SarabunIT๙"/>
          <w:sz w:val="32"/>
          <w:szCs w:val="32"/>
          <w:cs/>
        </w:rPr>
        <w:t xml:space="preserve"> และขยายตัว</w:t>
      </w:r>
      <w:r w:rsidR="00BA7FB8" w:rsidRPr="00BA7FB8">
        <w:rPr>
          <w:rFonts w:ascii="TH SarabunIT๙" w:hAnsi="TH SarabunIT๙" w:cs="TH SarabunIT๙" w:hint="cs"/>
          <w:sz w:val="32"/>
          <w:szCs w:val="32"/>
          <w:cs/>
        </w:rPr>
        <w:t>ลดลง</w:t>
      </w:r>
      <w:r w:rsidR="001872C6" w:rsidRPr="00BA7FB8">
        <w:rPr>
          <w:rFonts w:ascii="TH SarabunIT๙" w:hAnsi="TH SarabunIT๙" w:cs="TH SarabunIT๙"/>
          <w:sz w:val="32"/>
          <w:szCs w:val="32"/>
          <w:cs/>
        </w:rPr>
        <w:t>จากไตรมาสเดียวกันของปีที่แล้ว</w:t>
      </w:r>
      <w:r w:rsidR="004F548F" w:rsidRPr="00BA7FB8">
        <w:rPr>
          <w:rFonts w:ascii="TH SarabunIT๙" w:hAnsi="TH SarabunIT๙" w:cs="TH SarabunIT๙"/>
          <w:sz w:val="32"/>
          <w:szCs w:val="32"/>
          <w:cs/>
        </w:rPr>
        <w:t xml:space="preserve"> ที่มีอัตราร้อยละ </w:t>
      </w:r>
      <w:r w:rsidR="00BA7FB8" w:rsidRPr="00BA7FB8">
        <w:rPr>
          <w:rFonts w:ascii="TH SarabunIT๙" w:hAnsi="TH SarabunIT๙" w:cs="TH SarabunIT๙" w:hint="cs"/>
          <w:sz w:val="32"/>
          <w:szCs w:val="32"/>
          <w:cs/>
        </w:rPr>
        <w:t>20.14</w:t>
      </w:r>
      <w:r w:rsidR="001872C6" w:rsidRPr="00BA7F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0F72" w:rsidRPr="00BA7FB8">
        <w:rPr>
          <w:rFonts w:ascii="TH SarabunIT๙" w:hAnsi="TH SarabunIT๙" w:cs="TH SarabunIT๙"/>
          <w:sz w:val="32"/>
          <w:szCs w:val="32"/>
          <w:cs/>
        </w:rPr>
        <w:t>(รายละเอียดตามแผนภูมิ 9)</w:t>
      </w:r>
    </w:p>
    <w:p w:rsidR="00625BAE" w:rsidRPr="006F07B1" w:rsidRDefault="00625BAE" w:rsidP="00E40F72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25BAE" w:rsidRPr="005F0FF4" w:rsidRDefault="00951EAA" w:rsidP="00E40F72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5F0FF4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แผนภูมิ</w:t>
      </w:r>
      <w:r w:rsidR="00625BAE" w:rsidRPr="005F0FF4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 xml:space="preserve"> </w:t>
      </w:r>
      <w:r w:rsidR="001872C6" w:rsidRPr="005F0FF4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๙</w:t>
      </w:r>
      <w:r w:rsidR="00625BAE" w:rsidRPr="005F0FF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อัตรา</w:t>
      </w:r>
      <w:r w:rsidR="001872C6" w:rsidRPr="005F0FF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แรงงานที่เป็นผู้ประกันตน</w:t>
      </w:r>
      <w:r w:rsidR="00625BAE" w:rsidRPr="005F0FF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จังหวัดตราด</w:t>
      </w:r>
      <w:r w:rsidRPr="005F0FF4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Pr="005F0FF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ไตรมาส</w:t>
      </w:r>
      <w:r w:rsidR="005F0FF4" w:rsidRPr="005F0FF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5F0FF4" w:rsidRPr="005F0FF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</w:t>
      </w:r>
      <w:r w:rsidR="00583EA9" w:rsidRPr="005F0FF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ปี 2559</w:t>
      </w:r>
      <w:r w:rsidR="0084494F" w:rsidRPr="005F0FF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(</w:t>
      </w:r>
      <w:r w:rsidR="005F0FF4" w:rsidRPr="005F0FF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เมษายน - มิถุนายน</w:t>
      </w:r>
      <w:r w:rsidR="00583EA9" w:rsidRPr="005F0FF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2559</w:t>
      </w:r>
      <w:r w:rsidR="0084494F" w:rsidRPr="005F0FF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</w:t>
      </w:r>
    </w:p>
    <w:p w:rsidR="00194E9A" w:rsidRPr="006F07B1" w:rsidRDefault="00194E9A" w:rsidP="00E40F72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F161D" w:rsidRPr="006F07B1" w:rsidRDefault="003D0458" w:rsidP="00E40F72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D0458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u w:val="single"/>
        </w:rPr>
        <w:pict>
          <v:rect id="_x0000_s1086" style="position:absolute;left:0;text-align:left;margin-left:67.5pt;margin-top:4.5pt;width:329pt;height:182.5pt;z-index:-251454464"/>
        </w:pict>
      </w:r>
    </w:p>
    <w:p w:rsidR="00D53265" w:rsidRPr="006F07B1" w:rsidRDefault="00950844" w:rsidP="00093086">
      <w:pPr>
        <w:ind w:left="142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950844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3747631" cy="1932167"/>
            <wp:effectExtent l="0" t="0" r="0" b="0"/>
            <wp:docPr id="33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35FF4" w:rsidRPr="006F07B1" w:rsidRDefault="00B35FF4" w:rsidP="002321EC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AF161D" w:rsidRPr="006F07B1" w:rsidRDefault="00AF161D" w:rsidP="00625BAE">
      <w:pPr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625BAE" w:rsidRPr="005F0FF4" w:rsidRDefault="00625BAE" w:rsidP="00625BAE">
      <w:pPr>
        <w:jc w:val="both"/>
        <w:rPr>
          <w:rFonts w:ascii="TH SarabunIT๙" w:hAnsi="TH SarabunIT๙" w:cs="TH SarabunIT๙"/>
          <w:sz w:val="28"/>
          <w:cs/>
        </w:rPr>
      </w:pPr>
      <w:r w:rsidRPr="005F0FF4">
        <w:rPr>
          <w:rFonts w:ascii="TH SarabunIT๙" w:hAnsi="TH SarabunIT๙" w:cs="TH SarabunIT๙"/>
          <w:sz w:val="28"/>
          <w:cs/>
        </w:rPr>
        <w:t xml:space="preserve">ที่มา </w:t>
      </w:r>
      <w:r w:rsidRPr="005F0FF4">
        <w:rPr>
          <w:rFonts w:ascii="TH SarabunIT๙" w:hAnsi="TH SarabunIT๙" w:cs="TH SarabunIT๙"/>
          <w:sz w:val="28"/>
        </w:rPr>
        <w:t>:</w:t>
      </w:r>
      <w:r w:rsidRPr="005F0FF4">
        <w:rPr>
          <w:rFonts w:ascii="TH SarabunIT๙" w:hAnsi="TH SarabunIT๙" w:cs="TH SarabunIT๙"/>
          <w:sz w:val="28"/>
          <w:cs/>
        </w:rPr>
        <w:t xml:space="preserve"> สำนักงานประกันสังคมจังหวัดตราด </w:t>
      </w:r>
      <w:r w:rsidR="005F0FF4" w:rsidRPr="005F0FF4">
        <w:rPr>
          <w:rFonts w:ascii="TH SarabunIT๙" w:hAnsi="TH SarabunIT๙" w:cs="TH SarabunIT๙"/>
          <w:sz w:val="28"/>
          <w:cs/>
        </w:rPr>
        <w:t xml:space="preserve">ไตรมาส </w:t>
      </w:r>
      <w:r w:rsidR="005F0FF4" w:rsidRPr="005F0FF4">
        <w:rPr>
          <w:rFonts w:ascii="TH SarabunIT๙" w:hAnsi="TH SarabunIT๙" w:cs="TH SarabunIT๙" w:hint="cs"/>
          <w:sz w:val="28"/>
          <w:cs/>
        </w:rPr>
        <w:t>2</w:t>
      </w:r>
      <w:r w:rsidR="00583EA9" w:rsidRPr="005F0FF4">
        <w:rPr>
          <w:rFonts w:ascii="TH SarabunIT๙" w:hAnsi="TH SarabunIT๙" w:cs="TH SarabunIT๙"/>
          <w:sz w:val="28"/>
          <w:cs/>
        </w:rPr>
        <w:t xml:space="preserve"> ปี 2559</w:t>
      </w:r>
      <w:r w:rsidR="00721C6B" w:rsidRPr="005F0FF4">
        <w:rPr>
          <w:rFonts w:ascii="TH SarabunIT๙" w:hAnsi="TH SarabunIT๙" w:cs="TH SarabunIT๙"/>
          <w:sz w:val="28"/>
          <w:cs/>
        </w:rPr>
        <w:t xml:space="preserve"> (</w:t>
      </w:r>
      <w:r w:rsidR="005F0FF4" w:rsidRPr="005F0FF4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="00583EA9" w:rsidRPr="005F0FF4">
        <w:rPr>
          <w:rFonts w:ascii="TH SarabunIT๙" w:hAnsi="TH SarabunIT๙" w:cs="TH SarabunIT๙"/>
          <w:sz w:val="28"/>
          <w:cs/>
        </w:rPr>
        <w:t xml:space="preserve"> 2559</w:t>
      </w:r>
      <w:r w:rsidR="00721C6B" w:rsidRPr="005F0FF4">
        <w:rPr>
          <w:rFonts w:ascii="TH SarabunIT๙" w:hAnsi="TH SarabunIT๙" w:cs="TH SarabunIT๙"/>
          <w:sz w:val="28"/>
          <w:cs/>
        </w:rPr>
        <w:t>)</w:t>
      </w:r>
    </w:p>
    <w:p w:rsidR="00397783" w:rsidRPr="005F0FF4" w:rsidRDefault="007B496D" w:rsidP="001872C6">
      <w:pPr>
        <w:rPr>
          <w:rFonts w:ascii="TH SarabunIT๙" w:hAnsi="TH SarabunIT๙" w:cs="TH SarabunIT๙"/>
          <w:sz w:val="28"/>
        </w:rPr>
      </w:pPr>
      <w:r w:rsidRPr="005F0FF4">
        <w:rPr>
          <w:rFonts w:ascii="TH SarabunIT๙" w:hAnsi="TH SarabunIT๙" w:cs="TH SarabunIT๙"/>
          <w:sz w:val="28"/>
          <w:cs/>
        </w:rPr>
        <w:t>*</w:t>
      </w:r>
      <w:r w:rsidR="00625BAE" w:rsidRPr="005F0FF4">
        <w:rPr>
          <w:rFonts w:ascii="TH SarabunIT๙" w:hAnsi="TH SarabunIT๙" w:cs="TH SarabunIT๙"/>
          <w:sz w:val="28"/>
          <w:cs/>
        </w:rPr>
        <w:t xml:space="preserve">หมายเหตุ </w:t>
      </w:r>
      <w:r w:rsidR="00625BAE" w:rsidRPr="005F0FF4">
        <w:rPr>
          <w:rFonts w:ascii="TH SarabunIT๙" w:hAnsi="TH SarabunIT๙" w:cs="TH SarabunIT๙"/>
          <w:sz w:val="28"/>
        </w:rPr>
        <w:t xml:space="preserve">: </w:t>
      </w:r>
      <w:r w:rsidR="006B19D9" w:rsidRPr="005F0FF4">
        <w:rPr>
          <w:rFonts w:ascii="TH SarabunIT๙" w:hAnsi="TH SarabunIT๙" w:cs="TH SarabunIT๙"/>
          <w:sz w:val="28"/>
          <w:cs/>
        </w:rPr>
        <w:t>ประม</w:t>
      </w:r>
      <w:r w:rsidR="001872C6" w:rsidRPr="005F0FF4">
        <w:rPr>
          <w:rFonts w:ascii="TH SarabunIT๙" w:hAnsi="TH SarabunIT๙" w:cs="TH SarabunIT๙"/>
          <w:sz w:val="28"/>
          <w:cs/>
        </w:rPr>
        <w:t>วลผลข้อมูลโดยสำนักงานแรงงานจังหวัดตร</w:t>
      </w:r>
      <w:r w:rsidR="00DA7D89" w:rsidRPr="005F0FF4">
        <w:rPr>
          <w:rFonts w:ascii="TH SarabunIT๙" w:hAnsi="TH SarabunIT๙" w:cs="TH SarabunIT๙"/>
          <w:sz w:val="28"/>
          <w:cs/>
        </w:rPr>
        <w:t>าด</w:t>
      </w:r>
      <w:r w:rsidR="00397783" w:rsidRPr="005F0FF4">
        <w:rPr>
          <w:rFonts w:ascii="TH SarabunIT๙" w:hAnsi="TH SarabunIT๙" w:cs="TH SarabunIT๙"/>
          <w:sz w:val="28"/>
        </w:rPr>
        <w:t xml:space="preserve"> </w:t>
      </w:r>
    </w:p>
    <w:p w:rsidR="00397783" w:rsidRPr="005F0FF4" w:rsidRDefault="00397783" w:rsidP="001872C6">
      <w:pPr>
        <w:rPr>
          <w:rFonts w:ascii="TH SarabunIT๙" w:hAnsi="TH SarabunIT๙" w:cs="TH SarabunIT๙"/>
          <w:sz w:val="28"/>
        </w:rPr>
      </w:pPr>
      <w:r w:rsidRPr="005F0FF4">
        <w:rPr>
          <w:rFonts w:ascii="TH SarabunIT๙" w:hAnsi="TH SarabunIT๙" w:cs="TH SarabunIT๙"/>
          <w:sz w:val="28"/>
        </w:rPr>
        <w:t xml:space="preserve">               =     </w:t>
      </w:r>
      <w:r w:rsidRPr="005F0FF4">
        <w:rPr>
          <w:rFonts w:ascii="TH SarabunIT๙" w:hAnsi="TH SarabunIT๙" w:cs="TH SarabunIT๙"/>
          <w:sz w:val="28"/>
          <w:cs/>
        </w:rPr>
        <w:t>จำนวนผู้ประกันตนมาตรา 33</w:t>
      </w:r>
      <w:r w:rsidRPr="005F0FF4">
        <w:rPr>
          <w:rFonts w:ascii="TH SarabunIT๙" w:hAnsi="TH SarabunIT๙" w:cs="TH SarabunIT๙"/>
          <w:sz w:val="28"/>
        </w:rPr>
        <w:t>, 39, 40</w:t>
      </w:r>
      <w:r w:rsidRPr="005F0FF4">
        <w:rPr>
          <w:rFonts w:ascii="TH SarabunIT๙" w:hAnsi="TH SarabunIT๙" w:cs="TH SarabunIT๙"/>
          <w:sz w:val="28"/>
          <w:cs/>
        </w:rPr>
        <w:t xml:space="preserve"> </w:t>
      </w:r>
      <w:r w:rsidR="00560F04" w:rsidRPr="005F0FF4">
        <w:rPr>
          <w:rFonts w:ascii="TH SarabunIT๙" w:hAnsi="TH SarabunIT๙" w:cs="TH SarabunIT๙"/>
          <w:sz w:val="28"/>
          <w:cs/>
        </w:rPr>
        <w:t xml:space="preserve">ในจังหวัด </w:t>
      </w:r>
      <w:r w:rsidR="00560F04" w:rsidRPr="005F0FF4">
        <w:rPr>
          <w:rFonts w:ascii="TH SarabunIT๙" w:hAnsi="TH SarabunIT๙" w:cs="TH SarabunIT๙"/>
          <w:sz w:val="28"/>
        </w:rPr>
        <w:t>x</w:t>
      </w:r>
      <w:r w:rsidRPr="005F0FF4">
        <w:rPr>
          <w:rFonts w:ascii="TH SarabunIT๙" w:hAnsi="TH SarabunIT๙" w:cs="TH SarabunIT๙"/>
          <w:sz w:val="28"/>
        </w:rPr>
        <w:t xml:space="preserve"> </w:t>
      </w:r>
      <w:r w:rsidRPr="005F0FF4">
        <w:rPr>
          <w:rFonts w:ascii="TH SarabunIT๙" w:hAnsi="TH SarabunIT๙" w:cs="TH SarabunIT๙"/>
          <w:sz w:val="28"/>
          <w:cs/>
        </w:rPr>
        <w:t xml:space="preserve">100                                                            </w:t>
      </w:r>
    </w:p>
    <w:p w:rsidR="00625BAE" w:rsidRPr="005F0FF4" w:rsidRDefault="003D0458" w:rsidP="001872C6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noProof/>
          <w:sz w:val="28"/>
        </w:rPr>
        <w:pict>
          <v:shape id="_x0000_s1063" type="#_x0000_t32" style="position:absolute;margin-left:65.7pt;margin-top:1.05pt;width:213.75pt;height:0;z-index:251843584" o:connectortype="straight"/>
        </w:pict>
      </w:r>
      <w:r w:rsidR="00397783" w:rsidRPr="005F0FF4">
        <w:rPr>
          <w:rFonts w:ascii="TH SarabunIT๙" w:hAnsi="TH SarabunIT๙" w:cs="TH SarabunIT๙"/>
          <w:sz w:val="28"/>
          <w:cs/>
        </w:rPr>
        <w:t xml:space="preserve">                                      จำนวนผู้มีงานทำในจังหวัด</w:t>
      </w:r>
    </w:p>
    <w:p w:rsidR="00397783" w:rsidRPr="005F0FF4" w:rsidRDefault="00397783" w:rsidP="001872C6">
      <w:pPr>
        <w:rPr>
          <w:rFonts w:ascii="TH SarabunIT๙" w:hAnsi="TH SarabunIT๙" w:cs="TH SarabunIT๙"/>
          <w:sz w:val="28"/>
        </w:rPr>
      </w:pPr>
    </w:p>
    <w:p w:rsidR="00397783" w:rsidRPr="006F07B1" w:rsidRDefault="00397783" w:rsidP="001872C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</w:p>
    <w:p w:rsidR="00397783" w:rsidRPr="006F07B1" w:rsidRDefault="00397783" w:rsidP="001872C6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sectPr w:rsidR="00397783" w:rsidRPr="006F07B1" w:rsidSect="00912C7D">
          <w:type w:val="continuous"/>
          <w:pgSz w:w="11906" w:h="16838"/>
          <w:pgMar w:top="1134" w:right="1134" w:bottom="1134" w:left="1701" w:header="709" w:footer="709" w:gutter="0"/>
          <w:pgNumType w:fmt="thaiNumbers"/>
          <w:cols w:space="709"/>
          <w:docGrid w:linePitch="360"/>
        </w:sectPr>
      </w:pPr>
      <w:r w:rsidRPr="006F07B1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     </w:t>
      </w:r>
    </w:p>
    <w:p w:rsidR="00822CA7" w:rsidRPr="006F07B1" w:rsidRDefault="003D0458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D0458">
        <w:rPr>
          <w:rFonts w:ascii="TH SarabunIT๙" w:hAnsi="TH SarabunIT๙" w:cs="TH SarabunIT๙"/>
          <w:noProof/>
          <w:color w:val="FF0000"/>
          <w:sz w:val="32"/>
          <w:szCs w:val="32"/>
        </w:rPr>
        <w:lastRenderedPageBreak/>
        <w:pict>
          <v:shape id="_x0000_s1030" type="#_x0000_t202" style="position:absolute;left:0;text-align:left;margin-left:2.65pt;margin-top:-8.3pt;width:437.05pt;height:40.65pt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" fillcolor="white [3201]" strokecolor="#f272ae [1941]" strokeweight="1pt">
            <v:fill color2="#f6a1c9 [1301]" focusposition="1" focussize="" focus="100%" type="gradient"/>
            <v:shadow on="t" type="perspective" color="#740a3c [1605]" opacity=".5" offset="1pt" offset2="-3pt"/>
            <v:textbox style="mso-next-textbox:#_x0000_s1030">
              <w:txbxContent>
                <w:p w:rsidR="00853F72" w:rsidRPr="00095BC9" w:rsidRDefault="00853F72" w:rsidP="00EF647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56"/>
                      <w:szCs w:val="56"/>
                      <w:cs/>
                    </w:rPr>
                    <w:t>สถานการณ์แรงงานจังหวัดตราด</w:t>
                  </w:r>
                </w:p>
              </w:txbxContent>
            </v:textbox>
          </v:shape>
        </w:pict>
      </w:r>
    </w:p>
    <w:p w:rsidR="00822CA7" w:rsidRPr="006F07B1" w:rsidRDefault="00822CA7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62FC6" w:rsidRPr="006F07B1" w:rsidRDefault="00462FC6" w:rsidP="00C94C9D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A73FE" w:rsidRPr="00D708E8" w:rsidRDefault="000118F9" w:rsidP="00C94C9D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EF492C" w:rsidRPr="00D708E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สถานการณ์แรงงานจังหวัดตราด </w:t>
      </w:r>
      <w:r w:rsidR="00DD7058" w:rsidRPr="00D708E8">
        <w:rPr>
          <w:rFonts w:ascii="TH SarabunIT๙" w:hAnsi="TH SarabunIT๙" w:cs="TH SarabunIT๙"/>
          <w:spacing w:val="-8"/>
          <w:sz w:val="32"/>
          <w:szCs w:val="32"/>
          <w:cs/>
        </w:rPr>
        <w:t>ไตรมาส</w:t>
      </w:r>
      <w:r w:rsidR="00D708E8" w:rsidRPr="00D708E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D708E8" w:rsidRPr="00D708E8"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="00755B58" w:rsidRPr="00D708E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DD7058" w:rsidRPr="00D708E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ปี </w:t>
      </w:r>
      <w:r w:rsidR="00911BBA" w:rsidRPr="00D708E8">
        <w:rPr>
          <w:rFonts w:ascii="TH SarabunIT๙" w:hAnsi="TH SarabunIT๙" w:cs="TH SarabunIT๙"/>
          <w:spacing w:val="-8"/>
          <w:sz w:val="32"/>
          <w:szCs w:val="32"/>
          <w:cs/>
        </w:rPr>
        <w:t>๒๕๕</w:t>
      </w:r>
      <w:r w:rsidR="00B741AD" w:rsidRPr="00D708E8">
        <w:rPr>
          <w:rFonts w:ascii="TH SarabunIT๙" w:hAnsi="TH SarabunIT๙" w:cs="TH SarabunIT๙"/>
          <w:spacing w:val="-8"/>
          <w:sz w:val="32"/>
          <w:szCs w:val="32"/>
          <w:cs/>
        </w:rPr>
        <w:t>9</w:t>
      </w:r>
      <w:r w:rsidR="00755B58" w:rsidRPr="00D708E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DD7058" w:rsidRPr="00D708E8">
        <w:rPr>
          <w:rFonts w:ascii="TH SarabunIT๙" w:hAnsi="TH SarabunIT๙" w:cs="TH SarabunIT๙"/>
          <w:spacing w:val="-8"/>
          <w:sz w:val="32"/>
          <w:szCs w:val="32"/>
          <w:cs/>
        </w:rPr>
        <w:t>ช่วงเดือน</w:t>
      </w:r>
      <w:r w:rsidR="00D708E8" w:rsidRPr="00D708E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เมษายน - มิถุนายน </w:t>
      </w:r>
      <w:r w:rsidR="00B741AD" w:rsidRPr="00D708E8">
        <w:rPr>
          <w:rFonts w:ascii="TH SarabunIT๙" w:hAnsi="TH SarabunIT๙" w:cs="TH SarabunIT๙"/>
          <w:spacing w:val="-8"/>
          <w:sz w:val="32"/>
          <w:szCs w:val="32"/>
          <w:cs/>
        </w:rPr>
        <w:t>2559</w:t>
      </w:r>
      <w:r w:rsidR="00755B58" w:rsidRPr="00D708E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B741AD" w:rsidRPr="00D708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453D" w:rsidRPr="00D708E8">
        <w:rPr>
          <w:rFonts w:ascii="TH SarabunIT๙" w:hAnsi="TH SarabunIT๙" w:cs="TH SarabunIT๙"/>
          <w:sz w:val="32"/>
          <w:szCs w:val="32"/>
          <w:cs/>
        </w:rPr>
        <w:t>ข</w:t>
      </w:r>
      <w:r w:rsidR="00DD7058" w:rsidRPr="00D708E8">
        <w:rPr>
          <w:rFonts w:ascii="TH SarabunIT๙" w:hAnsi="TH SarabunIT๙" w:cs="TH SarabunIT๙"/>
          <w:sz w:val="32"/>
          <w:szCs w:val="32"/>
          <w:cs/>
        </w:rPr>
        <w:t>อนำเสนอข้</w:t>
      </w:r>
      <w:r w:rsidR="002D456C" w:rsidRPr="00D708E8">
        <w:rPr>
          <w:rFonts w:ascii="TH SarabunIT๙" w:hAnsi="TH SarabunIT๙" w:cs="TH SarabunIT๙"/>
          <w:sz w:val="32"/>
          <w:szCs w:val="32"/>
          <w:cs/>
        </w:rPr>
        <w:t>อมูลในประเด็นต่าง</w:t>
      </w:r>
      <w:r w:rsidR="00B23733" w:rsidRPr="00D708E8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E51CBB" w:rsidRPr="00D708E8">
        <w:rPr>
          <w:rFonts w:ascii="TH SarabunIT๙" w:hAnsi="TH SarabunIT๙" w:cs="TH SarabunIT๙"/>
          <w:sz w:val="32"/>
          <w:szCs w:val="32"/>
          <w:cs/>
        </w:rPr>
        <w:t xml:space="preserve">ตามลำดับ </w:t>
      </w:r>
      <w:r w:rsidR="00DD7058" w:rsidRPr="00D708E8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DD7058" w:rsidRPr="00D708E8" w:rsidRDefault="00DD7058" w:rsidP="00DD7058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D708E8">
        <w:rPr>
          <w:rFonts w:ascii="TH SarabunIT๙" w:hAnsi="TH SarabunIT๙" w:cs="TH SarabunIT๙"/>
          <w:sz w:val="32"/>
          <w:szCs w:val="32"/>
          <w:cs/>
        </w:rPr>
        <w:tab/>
      </w:r>
      <w:r w:rsidR="00911BBA" w:rsidRPr="00D708E8">
        <w:rPr>
          <w:rFonts w:ascii="TH SarabunIT๙" w:hAnsi="TH SarabunIT๙" w:cs="TH SarabunIT๙"/>
          <w:sz w:val="32"/>
          <w:szCs w:val="32"/>
          <w:cs/>
        </w:rPr>
        <w:t>๑</w:t>
      </w:r>
      <w:r w:rsidR="002D456C" w:rsidRPr="00D708E8">
        <w:rPr>
          <w:rFonts w:ascii="TH SarabunIT๙" w:hAnsi="TH SarabunIT๙" w:cs="TH SarabunIT๙"/>
          <w:sz w:val="32"/>
          <w:szCs w:val="32"/>
          <w:cs/>
        </w:rPr>
        <w:t>)  กำลังแรงงาน การมีงานทำ</w:t>
      </w:r>
      <w:r w:rsidRPr="00D708E8">
        <w:rPr>
          <w:rFonts w:ascii="TH SarabunIT๙" w:hAnsi="TH SarabunIT๙" w:cs="TH SarabunIT๙"/>
          <w:sz w:val="32"/>
          <w:szCs w:val="32"/>
          <w:cs/>
        </w:rPr>
        <w:t xml:space="preserve"> การว่างงาน</w:t>
      </w:r>
      <w:r w:rsidR="00654E14" w:rsidRPr="00D708E8">
        <w:rPr>
          <w:rFonts w:ascii="TH SarabunIT๙" w:hAnsi="TH SarabunIT๙" w:cs="TH SarabunIT๙"/>
          <w:sz w:val="32"/>
          <w:szCs w:val="32"/>
          <w:cs/>
        </w:rPr>
        <w:t xml:space="preserve"> แรงงานน</w:t>
      </w:r>
      <w:r w:rsidR="00755B58" w:rsidRPr="00D708E8">
        <w:rPr>
          <w:rFonts w:ascii="TH SarabunIT๙" w:hAnsi="TH SarabunIT๙" w:cs="TH SarabunIT๙"/>
          <w:sz w:val="32"/>
          <w:szCs w:val="32"/>
          <w:cs/>
        </w:rPr>
        <w:t>อ</w:t>
      </w:r>
      <w:r w:rsidR="00654E14" w:rsidRPr="00D708E8">
        <w:rPr>
          <w:rFonts w:ascii="TH SarabunIT๙" w:hAnsi="TH SarabunIT๙" w:cs="TH SarabunIT๙"/>
          <w:sz w:val="32"/>
          <w:szCs w:val="32"/>
          <w:cs/>
        </w:rPr>
        <w:t>กระบบ</w:t>
      </w:r>
    </w:p>
    <w:p w:rsidR="00DD7058" w:rsidRPr="00D708E8" w:rsidRDefault="00DD7058" w:rsidP="00DD7058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D708E8">
        <w:rPr>
          <w:rFonts w:ascii="TH SarabunIT๙" w:hAnsi="TH SarabunIT๙" w:cs="TH SarabunIT๙"/>
          <w:sz w:val="32"/>
          <w:szCs w:val="32"/>
          <w:cs/>
        </w:rPr>
        <w:tab/>
      </w:r>
      <w:r w:rsidR="00911BBA" w:rsidRPr="00D708E8">
        <w:rPr>
          <w:rFonts w:ascii="TH SarabunIT๙" w:hAnsi="TH SarabunIT๙" w:cs="TH SarabunIT๙"/>
          <w:sz w:val="32"/>
          <w:szCs w:val="32"/>
          <w:cs/>
        </w:rPr>
        <w:t>๒</w:t>
      </w:r>
      <w:r w:rsidRPr="00D708E8">
        <w:rPr>
          <w:rFonts w:ascii="TH SarabunIT๙" w:hAnsi="TH SarabunIT๙" w:cs="TH SarabunIT๙"/>
          <w:sz w:val="32"/>
          <w:szCs w:val="32"/>
          <w:cs/>
        </w:rPr>
        <w:t>)  การส่งเสริมการมีงานทำ</w:t>
      </w:r>
    </w:p>
    <w:p w:rsidR="00DD7058" w:rsidRPr="00D708E8" w:rsidRDefault="00DD7058" w:rsidP="00DD7058">
      <w:pPr>
        <w:tabs>
          <w:tab w:val="left" w:pos="1440"/>
        </w:tabs>
        <w:rPr>
          <w:rFonts w:ascii="TH SarabunIT๙" w:hAnsi="TH SarabunIT๙" w:cs="TH SarabunIT๙"/>
          <w:sz w:val="32"/>
          <w:szCs w:val="32"/>
          <w:cs/>
        </w:rPr>
      </w:pPr>
      <w:r w:rsidRPr="00D708E8">
        <w:rPr>
          <w:rFonts w:ascii="TH SarabunIT๙" w:hAnsi="TH SarabunIT๙" w:cs="TH SarabunIT๙"/>
          <w:sz w:val="32"/>
          <w:szCs w:val="32"/>
          <w:cs/>
        </w:rPr>
        <w:tab/>
      </w:r>
      <w:r w:rsidR="00911BBA" w:rsidRPr="00D708E8">
        <w:rPr>
          <w:rFonts w:ascii="TH SarabunIT๙" w:hAnsi="TH SarabunIT๙" w:cs="TH SarabunIT๙"/>
          <w:sz w:val="32"/>
          <w:szCs w:val="32"/>
          <w:cs/>
        </w:rPr>
        <w:t>๓</w:t>
      </w:r>
      <w:r w:rsidRPr="00D708E8">
        <w:rPr>
          <w:rFonts w:ascii="TH SarabunIT๙" w:hAnsi="TH SarabunIT๙" w:cs="TH SarabunIT๙"/>
          <w:sz w:val="32"/>
          <w:szCs w:val="32"/>
          <w:cs/>
        </w:rPr>
        <w:t>)  การพัฒนาศักยภาพแรงงาน</w:t>
      </w:r>
    </w:p>
    <w:p w:rsidR="00DD7058" w:rsidRPr="00D708E8" w:rsidRDefault="00DD7058" w:rsidP="00DD7058">
      <w:pPr>
        <w:tabs>
          <w:tab w:val="left" w:pos="1440"/>
        </w:tabs>
        <w:rPr>
          <w:rFonts w:ascii="TH SarabunIT๙" w:hAnsi="TH SarabunIT๙" w:cs="TH SarabunIT๙"/>
          <w:sz w:val="32"/>
          <w:szCs w:val="32"/>
          <w:cs/>
        </w:rPr>
      </w:pPr>
      <w:r w:rsidRPr="00D708E8">
        <w:rPr>
          <w:rFonts w:ascii="TH SarabunIT๙" w:hAnsi="TH SarabunIT๙" w:cs="TH SarabunIT๙"/>
          <w:sz w:val="32"/>
          <w:szCs w:val="32"/>
          <w:cs/>
        </w:rPr>
        <w:tab/>
      </w:r>
      <w:r w:rsidR="00911BBA" w:rsidRPr="00D708E8">
        <w:rPr>
          <w:rFonts w:ascii="TH SarabunIT๙" w:hAnsi="TH SarabunIT๙" w:cs="TH SarabunIT๙"/>
          <w:sz w:val="32"/>
          <w:szCs w:val="32"/>
          <w:cs/>
        </w:rPr>
        <w:t>๔</w:t>
      </w:r>
      <w:r w:rsidRPr="00D708E8">
        <w:rPr>
          <w:rFonts w:ascii="TH SarabunIT๙" w:hAnsi="TH SarabunIT๙" w:cs="TH SarabunIT๙"/>
          <w:sz w:val="32"/>
          <w:szCs w:val="32"/>
          <w:cs/>
        </w:rPr>
        <w:t>)  การคุ้มครองแรงงานและสวัสดิการ</w:t>
      </w:r>
    </w:p>
    <w:p w:rsidR="00DD7058" w:rsidRPr="00D708E8" w:rsidRDefault="00C450A5" w:rsidP="00DD7058">
      <w:pPr>
        <w:tabs>
          <w:tab w:val="left" w:pos="1440"/>
        </w:tabs>
        <w:rPr>
          <w:rFonts w:ascii="TH SarabunIT๙" w:hAnsi="TH SarabunIT๙" w:cs="TH SarabunIT๙"/>
          <w:sz w:val="32"/>
          <w:szCs w:val="32"/>
          <w:cs/>
        </w:rPr>
      </w:pPr>
      <w:r w:rsidRPr="00D708E8">
        <w:rPr>
          <w:rFonts w:ascii="TH SarabunIT๙" w:hAnsi="TH SarabunIT๙" w:cs="TH SarabunIT๙"/>
          <w:sz w:val="32"/>
          <w:szCs w:val="32"/>
          <w:cs/>
        </w:rPr>
        <w:tab/>
      </w:r>
      <w:r w:rsidR="00911BBA" w:rsidRPr="00D708E8">
        <w:rPr>
          <w:rFonts w:ascii="TH SarabunIT๙" w:hAnsi="TH SarabunIT๙" w:cs="TH SarabunIT๙"/>
          <w:sz w:val="32"/>
          <w:szCs w:val="32"/>
          <w:cs/>
        </w:rPr>
        <w:t>๕</w:t>
      </w:r>
      <w:r w:rsidR="00DD7058" w:rsidRPr="00D708E8">
        <w:rPr>
          <w:rFonts w:ascii="TH SarabunIT๙" w:hAnsi="TH SarabunIT๙" w:cs="TH SarabunIT๙"/>
          <w:sz w:val="32"/>
          <w:szCs w:val="32"/>
          <w:cs/>
        </w:rPr>
        <w:t>)  การประกันสังคม</w:t>
      </w:r>
    </w:p>
    <w:p w:rsidR="00CC1E3E" w:rsidRPr="006F07B1" w:rsidRDefault="00CC1E3E" w:rsidP="00DD7058">
      <w:pPr>
        <w:tabs>
          <w:tab w:val="left" w:pos="1440"/>
        </w:tabs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D7058" w:rsidRPr="00D72937" w:rsidRDefault="00911BBA" w:rsidP="00DD7058">
      <w:pPr>
        <w:tabs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2937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๑</w:t>
      </w:r>
      <w:r w:rsidR="00C94C9D" w:rsidRPr="00D72937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.  กำลังแรงงาน การมีงานทำ</w:t>
      </w:r>
      <w:r w:rsidR="00DD7058" w:rsidRPr="00D72937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 xml:space="preserve"> การว่างงาน</w:t>
      </w:r>
      <w:r w:rsidR="00307756" w:rsidRPr="00D72937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แรงงานนอกระบบ</w:t>
      </w:r>
    </w:p>
    <w:p w:rsidR="00462FC6" w:rsidRPr="00D72937" w:rsidRDefault="00D6238A" w:rsidP="004470FC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72937">
        <w:rPr>
          <w:rFonts w:ascii="TH SarabunIT๙" w:hAnsi="TH SarabunIT๙" w:cs="TH SarabunIT๙"/>
          <w:sz w:val="32"/>
          <w:szCs w:val="32"/>
          <w:cs/>
        </w:rPr>
        <w:tab/>
        <w:t>สำนักงานสถิติจังหวัดตราด</w:t>
      </w:r>
      <w:r w:rsidR="00DD7058" w:rsidRPr="00D72937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ได้ดำเนินการสำรวจภาว</w:t>
      </w:r>
      <w:r w:rsidR="00073BB7" w:rsidRPr="00D72937">
        <w:rPr>
          <w:rFonts w:ascii="TH SarabunIT๙" w:hAnsi="TH SarabunIT๙" w:cs="TH SarabunIT๙"/>
          <w:sz w:val="32"/>
          <w:szCs w:val="32"/>
          <w:cs/>
        </w:rPr>
        <w:t>ะ</w:t>
      </w:r>
      <w:r w:rsidRPr="00D72937">
        <w:rPr>
          <w:rFonts w:ascii="TH SarabunIT๙" w:hAnsi="TH SarabunIT๙" w:cs="TH SarabunIT๙"/>
          <w:sz w:val="32"/>
          <w:szCs w:val="32"/>
          <w:cs/>
        </w:rPr>
        <w:t>การทำงานของประชากร</w:t>
      </w:r>
      <w:r w:rsidR="00DD7058" w:rsidRPr="00D72937">
        <w:rPr>
          <w:rFonts w:ascii="TH SarabunIT๙" w:hAnsi="TH SarabunIT๙" w:cs="TH SarabunIT๙"/>
          <w:sz w:val="32"/>
          <w:szCs w:val="32"/>
          <w:cs/>
        </w:rPr>
        <w:t xml:space="preserve"> โดยในช่วงเดือน</w:t>
      </w:r>
      <w:r w:rsidR="00D72937" w:rsidRPr="00D72937">
        <w:rPr>
          <w:rFonts w:ascii="TH SarabunIT๙" w:hAnsi="TH SarabunIT๙" w:cs="TH SarabunIT๙" w:hint="cs"/>
          <w:spacing w:val="-8"/>
          <w:sz w:val="32"/>
          <w:szCs w:val="32"/>
          <w:cs/>
        </w:rPr>
        <w:t>เมษายน - มิถุนายน</w:t>
      </w:r>
      <w:r w:rsidR="003D680D" w:rsidRPr="00D7293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2559</w:t>
      </w:r>
      <w:r w:rsidR="00E63552" w:rsidRPr="00D7293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D72937">
        <w:rPr>
          <w:rFonts w:ascii="TH SarabunIT๙" w:hAnsi="TH SarabunIT๙" w:cs="TH SarabunIT๙"/>
          <w:sz w:val="32"/>
          <w:szCs w:val="32"/>
          <w:cs/>
        </w:rPr>
        <w:t>สรุปรายละเอียดได้ดังนี้</w:t>
      </w:r>
      <w:r w:rsidR="00F16F81" w:rsidRPr="00D7293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D7058" w:rsidRPr="00BA7FB8" w:rsidRDefault="00462FC6" w:rsidP="004470FC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F16F81" w:rsidRPr="004E7955">
        <w:rPr>
          <w:rFonts w:ascii="TH SarabunIT๙" w:hAnsi="TH SarabunIT๙" w:cs="TH SarabunIT๙"/>
          <w:sz w:val="32"/>
          <w:szCs w:val="32"/>
          <w:cs/>
        </w:rPr>
        <w:t>จังหวัดตราดมีจำนวนประชากร</w:t>
      </w:r>
      <w:r w:rsidR="001675A0" w:rsidRPr="004E7955">
        <w:rPr>
          <w:rFonts w:ascii="TH SarabunIT๙" w:hAnsi="TH SarabunIT๙" w:cs="TH SarabunIT๙"/>
          <w:sz w:val="32"/>
          <w:szCs w:val="32"/>
          <w:cs/>
        </w:rPr>
        <w:t xml:space="preserve">ที่มีอายุ </w:t>
      </w:r>
      <w:r w:rsidR="00AC4F8C" w:rsidRPr="004E7955">
        <w:rPr>
          <w:rFonts w:ascii="TH SarabunIT๙" w:hAnsi="TH SarabunIT๙" w:cs="TH SarabunIT๙"/>
          <w:spacing w:val="6"/>
          <w:sz w:val="32"/>
          <w:szCs w:val="32"/>
        </w:rPr>
        <w:t>15</w:t>
      </w:r>
      <w:r w:rsidR="001675A0" w:rsidRPr="004E7955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ปีขึ้นไป</w:t>
      </w:r>
      <w:r w:rsidR="00D6238A" w:rsidRPr="004E7955">
        <w:rPr>
          <w:rFonts w:ascii="TH SarabunIT๙" w:hAnsi="TH SarabunIT๙" w:cs="TH SarabunIT๙"/>
          <w:spacing w:val="6"/>
          <w:sz w:val="32"/>
          <w:szCs w:val="32"/>
          <w:cs/>
        </w:rPr>
        <w:t>ทั้งสิ้น</w:t>
      </w:r>
      <w:r w:rsidR="00DC575E" w:rsidRPr="004E7955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="00D72937" w:rsidRPr="004E7955">
        <w:rPr>
          <w:rFonts w:ascii="TH SarabunIT๙" w:hAnsi="TH SarabunIT๙" w:cs="TH SarabunIT๙"/>
          <w:spacing w:val="6"/>
          <w:sz w:val="32"/>
          <w:szCs w:val="32"/>
          <w:cs/>
        </w:rPr>
        <w:t>22</w:t>
      </w:r>
      <w:r w:rsidR="00D72937" w:rsidRPr="004E7955">
        <w:rPr>
          <w:rFonts w:ascii="TH SarabunIT๙" w:hAnsi="TH SarabunIT๙" w:cs="TH SarabunIT๙" w:hint="cs"/>
          <w:spacing w:val="6"/>
          <w:sz w:val="32"/>
          <w:szCs w:val="32"/>
          <w:cs/>
        </w:rPr>
        <w:t>5</w:t>
      </w:r>
      <w:r w:rsidR="00E11C47" w:rsidRPr="004E7955">
        <w:rPr>
          <w:rFonts w:ascii="TH SarabunIT๙" w:hAnsi="TH SarabunIT๙" w:cs="TH SarabunIT๙"/>
          <w:spacing w:val="6"/>
          <w:sz w:val="32"/>
          <w:szCs w:val="32"/>
        </w:rPr>
        <w:t>,</w:t>
      </w:r>
      <w:r w:rsidR="00D72937" w:rsidRPr="004E7955">
        <w:rPr>
          <w:rFonts w:ascii="TH SarabunIT๙" w:hAnsi="TH SarabunIT๙" w:cs="TH SarabunIT๙" w:hint="cs"/>
          <w:spacing w:val="6"/>
          <w:sz w:val="32"/>
          <w:szCs w:val="32"/>
          <w:cs/>
        </w:rPr>
        <w:t>363</w:t>
      </w:r>
      <w:r w:rsidR="00D6238A" w:rsidRPr="004E7955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คน เป็นผู้ที่อยู่ในกำลังแรงงานรวม</w:t>
      </w:r>
      <w:r w:rsidR="00E11C47" w:rsidRPr="004E7955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="00396DBF" w:rsidRPr="004E7955">
        <w:rPr>
          <w:rFonts w:ascii="TH SarabunIT๙" w:hAnsi="TH SarabunIT๙" w:cs="TH SarabunIT๙"/>
          <w:spacing w:val="6"/>
          <w:sz w:val="32"/>
          <w:szCs w:val="32"/>
          <w:cs/>
        </w:rPr>
        <w:t>1</w:t>
      </w:r>
      <w:r w:rsidR="00C9083F" w:rsidRPr="004E7955">
        <w:rPr>
          <w:rFonts w:ascii="TH SarabunIT๙" w:hAnsi="TH SarabunIT๙" w:cs="TH SarabunIT๙"/>
          <w:spacing w:val="6"/>
          <w:sz w:val="32"/>
          <w:szCs w:val="32"/>
          <w:cs/>
        </w:rPr>
        <w:t>6</w:t>
      </w:r>
      <w:r w:rsidR="004E7955" w:rsidRPr="004E7955">
        <w:rPr>
          <w:rFonts w:ascii="TH SarabunIT๙" w:hAnsi="TH SarabunIT๙" w:cs="TH SarabunIT๙" w:hint="cs"/>
          <w:spacing w:val="6"/>
          <w:sz w:val="32"/>
          <w:szCs w:val="32"/>
          <w:cs/>
        </w:rPr>
        <w:t>5</w:t>
      </w:r>
      <w:r w:rsidR="00E05E2F" w:rsidRPr="004E7955">
        <w:rPr>
          <w:rFonts w:ascii="TH SarabunIT๙" w:hAnsi="TH SarabunIT๙" w:cs="TH SarabunIT๙"/>
          <w:spacing w:val="6"/>
          <w:sz w:val="32"/>
          <w:szCs w:val="32"/>
          <w:cs/>
        </w:rPr>
        <w:t>,</w:t>
      </w:r>
      <w:r w:rsidR="004E7955" w:rsidRPr="004E7955">
        <w:rPr>
          <w:rFonts w:ascii="TH SarabunIT๙" w:hAnsi="TH SarabunIT๙" w:cs="TH SarabunIT๙" w:hint="cs"/>
          <w:spacing w:val="6"/>
          <w:sz w:val="32"/>
          <w:szCs w:val="32"/>
          <w:cs/>
        </w:rPr>
        <w:t>847</w:t>
      </w:r>
      <w:r w:rsidR="00396DBF" w:rsidRPr="004E7955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คน</w:t>
      </w:r>
      <w:r w:rsidR="00396DBF" w:rsidRPr="006F07B1">
        <w:rPr>
          <w:rFonts w:ascii="TH SarabunIT๙" w:hAnsi="TH SarabunIT๙" w:cs="TH SarabunIT๙"/>
          <w:color w:val="FF0000"/>
          <w:spacing w:val="6"/>
          <w:sz w:val="32"/>
          <w:szCs w:val="32"/>
          <w:cs/>
        </w:rPr>
        <w:t xml:space="preserve"> </w:t>
      </w:r>
      <w:r w:rsidR="00C94C9D" w:rsidRPr="00BA7FB8">
        <w:rPr>
          <w:rFonts w:ascii="TH SarabunIT๙" w:hAnsi="TH SarabunIT๙" w:cs="TH SarabunIT๙"/>
          <w:spacing w:val="6"/>
          <w:sz w:val="32"/>
          <w:szCs w:val="32"/>
          <w:cs/>
        </w:rPr>
        <w:t>หรือคิดเป็นร้อยละ</w:t>
      </w:r>
      <w:r w:rsidR="006C59D4" w:rsidRPr="00BA7FB8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="00BA7FB8" w:rsidRPr="00BA7FB8">
        <w:rPr>
          <w:rFonts w:ascii="TH SarabunIT๙" w:hAnsi="TH SarabunIT๙" w:cs="TH SarabunIT๙" w:hint="cs"/>
          <w:spacing w:val="6"/>
          <w:sz w:val="32"/>
          <w:szCs w:val="32"/>
          <w:cs/>
        </w:rPr>
        <w:t>73.59</w:t>
      </w:r>
      <w:r w:rsidR="006C59D4" w:rsidRPr="00BA7FB8">
        <w:rPr>
          <w:rFonts w:ascii="TH SarabunIT๙" w:hAnsi="TH SarabunIT๙" w:cs="TH SarabunIT๙"/>
          <w:sz w:val="32"/>
          <w:szCs w:val="32"/>
          <w:cs/>
        </w:rPr>
        <w:t xml:space="preserve"> ของประชากร</w:t>
      </w:r>
      <w:r w:rsidR="001675A0" w:rsidRPr="00BA7FB8">
        <w:rPr>
          <w:rFonts w:ascii="TH SarabunIT๙" w:hAnsi="TH SarabunIT๙" w:cs="TH SarabunIT๙"/>
          <w:sz w:val="32"/>
          <w:szCs w:val="32"/>
          <w:cs/>
        </w:rPr>
        <w:t xml:space="preserve">ที่มีอายุ </w:t>
      </w:r>
      <w:r w:rsidR="00AC4F8C" w:rsidRPr="00BA7FB8">
        <w:rPr>
          <w:rFonts w:ascii="TH SarabunIT๙" w:hAnsi="TH SarabunIT๙" w:cs="TH SarabunIT๙"/>
          <w:sz w:val="32"/>
          <w:szCs w:val="32"/>
        </w:rPr>
        <w:t>15</w:t>
      </w:r>
      <w:r w:rsidR="001675A0" w:rsidRPr="00BA7FB8">
        <w:rPr>
          <w:rFonts w:ascii="TH SarabunIT๙" w:hAnsi="TH SarabunIT๙" w:cs="TH SarabunIT๙"/>
          <w:sz w:val="32"/>
          <w:szCs w:val="32"/>
          <w:cs/>
        </w:rPr>
        <w:t xml:space="preserve"> ปีขึ้นไป</w:t>
      </w:r>
      <w:r w:rsidR="00F83878" w:rsidRPr="00BA7F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59D4" w:rsidRPr="00BA7FB8">
        <w:rPr>
          <w:rFonts w:ascii="TH SarabunIT๙" w:hAnsi="TH SarabunIT๙" w:cs="TH SarabunIT๙"/>
          <w:spacing w:val="-10"/>
          <w:sz w:val="32"/>
          <w:szCs w:val="32"/>
          <w:cs/>
        </w:rPr>
        <w:t>แล</w:t>
      </w:r>
      <w:r w:rsidR="00D6238A" w:rsidRPr="00BA7FB8">
        <w:rPr>
          <w:rFonts w:ascii="TH SarabunIT๙" w:hAnsi="TH SarabunIT๙" w:cs="TH SarabunIT๙"/>
          <w:spacing w:val="-10"/>
          <w:sz w:val="32"/>
          <w:szCs w:val="32"/>
          <w:cs/>
        </w:rPr>
        <w:t>ะเป็นผู้ที่ไม่อยู่ในกำลังแรงงาน</w:t>
      </w:r>
      <w:r w:rsidR="00F83878" w:rsidRPr="00BA7FB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BA7FB8" w:rsidRPr="00BA7FB8">
        <w:rPr>
          <w:rFonts w:ascii="TH SarabunIT๙" w:hAnsi="TH SarabunIT๙" w:cs="TH SarabunIT๙" w:hint="cs"/>
          <w:spacing w:val="-10"/>
          <w:sz w:val="32"/>
          <w:szCs w:val="32"/>
          <w:cs/>
        </w:rPr>
        <w:t>59</w:t>
      </w:r>
      <w:r w:rsidR="00E05E2F" w:rsidRPr="00BA7FB8">
        <w:rPr>
          <w:rFonts w:ascii="TH SarabunIT๙" w:hAnsi="TH SarabunIT๙" w:cs="TH SarabunIT๙"/>
          <w:spacing w:val="-10"/>
          <w:sz w:val="32"/>
          <w:szCs w:val="32"/>
          <w:cs/>
        </w:rPr>
        <w:t>,</w:t>
      </w:r>
      <w:r w:rsidR="00BA7FB8" w:rsidRPr="00BA7FB8">
        <w:rPr>
          <w:rFonts w:ascii="TH SarabunIT๙" w:hAnsi="TH SarabunIT๙" w:cs="TH SarabunIT๙" w:hint="cs"/>
          <w:spacing w:val="-10"/>
          <w:sz w:val="32"/>
          <w:szCs w:val="32"/>
          <w:cs/>
        </w:rPr>
        <w:t>516</w:t>
      </w:r>
      <w:r w:rsidR="006C59D4" w:rsidRPr="00BA7FB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คน</w:t>
      </w:r>
      <w:r w:rsidR="006C59D4" w:rsidRPr="00BA7FB8">
        <w:rPr>
          <w:rFonts w:ascii="TH SarabunIT๙" w:hAnsi="TH SarabunIT๙" w:cs="TH SarabunIT๙"/>
          <w:sz w:val="32"/>
          <w:szCs w:val="32"/>
          <w:cs/>
        </w:rPr>
        <w:t xml:space="preserve"> หรือคิดเป็นร้อยละ</w:t>
      </w:r>
      <w:r w:rsidR="006D5C8C" w:rsidRPr="00BA7FB8">
        <w:rPr>
          <w:rFonts w:ascii="TH SarabunIT๙" w:hAnsi="TH SarabunIT๙" w:cs="TH SarabunIT๙"/>
          <w:sz w:val="32"/>
          <w:szCs w:val="32"/>
        </w:rPr>
        <w:t xml:space="preserve"> </w:t>
      </w:r>
      <w:r w:rsidR="00BA7FB8" w:rsidRPr="00BA7FB8">
        <w:rPr>
          <w:rFonts w:ascii="TH SarabunIT๙" w:hAnsi="TH SarabunIT๙" w:cs="TH SarabunIT๙" w:hint="cs"/>
          <w:sz w:val="32"/>
          <w:szCs w:val="32"/>
          <w:cs/>
        </w:rPr>
        <w:t>26.41</w:t>
      </w:r>
      <w:r w:rsidR="0010556E" w:rsidRPr="00BA7F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94C9D" w:rsidRPr="00BA7FB8">
        <w:rPr>
          <w:rFonts w:ascii="TH SarabunIT๙" w:hAnsi="TH SarabunIT๙" w:cs="TH SarabunIT๙"/>
          <w:sz w:val="32"/>
          <w:szCs w:val="32"/>
          <w:cs/>
        </w:rPr>
        <w:t>(รายละเอียดตามตารางภาคผนวก และ</w:t>
      </w:r>
      <w:r w:rsidR="0010556E" w:rsidRPr="00BA7FB8">
        <w:rPr>
          <w:rFonts w:ascii="TH SarabunIT๙" w:hAnsi="TH SarabunIT๙" w:cs="TH SarabunIT๙"/>
          <w:sz w:val="32"/>
          <w:szCs w:val="32"/>
          <w:cs/>
        </w:rPr>
        <w:t>แผนภูมิ 1)</w:t>
      </w:r>
      <w:r w:rsidR="00C46867" w:rsidRPr="00BA7F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2073" w:rsidRPr="00D708E8" w:rsidRDefault="00EA2073" w:rsidP="00EA2073">
      <w:pPr>
        <w:tabs>
          <w:tab w:val="left" w:pos="360"/>
          <w:tab w:val="left" w:pos="720"/>
          <w:tab w:val="left" w:pos="1080"/>
        </w:tabs>
        <w:spacing w:before="120"/>
        <w:jc w:val="both"/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</w:pPr>
      <w:r w:rsidRPr="00D708E8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แผนภูมิ๑</w:t>
      </w:r>
      <w:r w:rsidRPr="00D708E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โครงสร้างของกำลังแรงงานจังหวัดตราดปี</w:t>
      </w:r>
      <w:r w:rsidR="00D708E8" w:rsidRPr="00D708E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ไตรมาส </w:t>
      </w:r>
      <w:r w:rsidR="00D708E8" w:rsidRPr="00D708E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2</w:t>
      </w:r>
      <w:r w:rsidRPr="00D708E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๒๕๕</w:t>
      </w:r>
      <w:r w:rsidR="00441E03" w:rsidRPr="00D708E8">
        <w:rPr>
          <w:rFonts w:ascii="TH SarabunIT๙" w:hAnsi="TH SarabunIT๙" w:cs="TH SarabunIT๙"/>
          <w:b/>
          <w:bCs/>
          <w:spacing w:val="-8"/>
          <w:sz w:val="32"/>
          <w:szCs w:val="32"/>
        </w:rPr>
        <w:t>9</w:t>
      </w:r>
      <w:r w:rsidR="004A11F1" w:rsidRPr="00D70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D708E8" w:rsidRPr="00D708E8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441E03" w:rsidRPr="00D70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</w:t>
      </w:r>
      <w:r w:rsidRPr="00D708E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EA2073" w:rsidRPr="006F07B1" w:rsidRDefault="003D0458" w:rsidP="00EA2073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oundrect id="Rounded Rectangle 105" o:spid="_x0000_s1141" style="position:absolute;left:0;text-align:left;margin-left:351.95pt;margin-top:248.45pt;width:87.75pt;height:45pt;z-index:2519121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" fillcolor="white [3201]" strokecolor="#fed36b [1942]" strokeweight="1pt">
            <v:fill color2="#fee29c [1302]" focusposition="1" focussize="" focus="100%" type="gradient"/>
            <v:shadow on="t" type="perspective" color="#825c00 [1606]" opacity=".5" offset="1pt" offset2="-3pt"/>
            <v:textbox style="mso-next-textbox:#Rounded Rectangle 105">
              <w:txbxContent>
                <w:p w:rsidR="00853F72" w:rsidRPr="00AA0A01" w:rsidRDefault="00853F72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AA0A01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อื่นๆ</w:t>
                  </w:r>
                </w:p>
                <w:p w:rsidR="00853F72" w:rsidRPr="00AA0A01" w:rsidRDefault="00853F72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AA0A01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26</w:t>
                  </w:r>
                  <w:r w:rsidRPr="00AA0A01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,</w:t>
                  </w:r>
                  <w:r w:rsidRPr="00AA0A01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274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line id="Straight Connector 107" o:spid="_x0000_s1143" style="position:absolute;left:0;text-align:left;z-index:251914240;visibility:visible;mso-width-relative:margin;mso-height-relative:margin" from="209.8pt,69.05pt" to="209.8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" strokecolor="#00b0f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line id="Straight Connector 106" o:spid="_x0000_s1142" style="position:absolute;left:0;text-align:left;z-index:251913216;visibility:visible;mso-width-relative:margin" from="72.45pt,81.15pt" to="337.2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" strokecolor="#00b0f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line id="Straight Connector 109" o:spid="_x0000_s1145" style="position:absolute;left:0;text-align:left;z-index:251916288;visibility:visible" from="336.9pt,81.2pt" to="337.2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" strokecolor="#00b0f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line id="Straight Connector 108" o:spid="_x0000_s1144" style="position:absolute;left:0;text-align:left;z-index:251915264;visibility:visible" from="72.45pt,81.2pt" to="72.4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" strokecolor="#00b0f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line id="Straight Connector 111" o:spid="_x0000_s1147" style="position:absolute;left:0;text-align:left;flip:x;z-index:251918336;visibility:visible;mso-height-relative:margin" from="336.9pt,132.6pt" to="337.2pt,2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" strokecolor="#00b0f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oundrect id="Rounded Rectangle 103" o:spid="_x0000_s1139" style="position:absolute;left:0;text-align:left;margin-left:351.3pt;margin-top:145.75pt;width:87.75pt;height:46.25pt;z-index:2519101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" fillcolor="white [3201]" strokecolor="#fed36b [1942]" strokeweight="1pt">
            <v:fill color2="#fee29c [1302]" focusposition="1" focussize="" focus="100%" type="gradient"/>
            <v:shadow on="t" type="perspective" color="#825c00 [1606]" opacity=".5" offset="1pt" offset2="-3pt"/>
            <v:textbox style="mso-next-textbox:#Rounded Rectangle 103">
              <w:txbxContent>
                <w:p w:rsidR="00853F72" w:rsidRPr="00AA0A01" w:rsidRDefault="00853F72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AA0A01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ผู้ทำงานบ้าน</w:t>
                  </w:r>
                </w:p>
                <w:p w:rsidR="00853F72" w:rsidRPr="00AA0A01" w:rsidRDefault="00853F72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AA0A01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19</w:t>
                  </w:r>
                  <w:r w:rsidRPr="00AA0A01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,</w:t>
                  </w:r>
                  <w:r w:rsidRPr="00AA0A01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881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oundrect id="Rounded Rectangle 104" o:spid="_x0000_s1140" style="position:absolute;left:0;text-align:left;margin-left:351.95pt;margin-top:197.1pt;width:87.75pt;height:44.8pt;z-index:251911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" fillcolor="white [3201]" strokecolor="#fed36b [1942]" strokeweight="1pt">
            <v:fill color2="#fee29c [1302]" focusposition="1" focussize="" focus="100%" type="gradient"/>
            <v:shadow on="t" type="perspective" color="#825c00 [1606]" opacity=".5" offset="1pt" offset2="-3pt"/>
            <v:textbox style="mso-next-textbox:#Rounded Rectangle 104">
              <w:txbxContent>
                <w:p w:rsidR="00853F72" w:rsidRPr="00AA0A01" w:rsidRDefault="00853F72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AA0A01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เรียนหนังสือ</w:t>
                  </w:r>
                </w:p>
                <w:p w:rsidR="00853F72" w:rsidRPr="00AA0A01" w:rsidRDefault="00853F72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AA0A01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13</w:t>
                  </w:r>
                  <w:r w:rsidRPr="00AA0A01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,</w:t>
                  </w:r>
                  <w:r w:rsidRPr="00AA0A01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362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oundrect id="Rounded Rectangle 98" o:spid="_x0000_s1135" style="position:absolute;left:0;text-align:left;margin-left:284.95pt;margin-top:90.05pt;width:110.25pt;height:42.55pt;z-index:2519060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" fillcolor="white [3201]" strokecolor="#f272ae [1941]" strokeweight="1pt">
            <v:fill color2="#f6a1c9 [1301]" focusposition="1" focussize="" focus="100%" type="gradient"/>
            <v:shadow on="t" type="perspective" color="#740a3c [1605]" opacity=".5" offset="1pt" offset2="-3pt"/>
            <v:textbox style="mso-next-textbox:#Rounded Rectangle 98">
              <w:txbxContent>
                <w:p w:rsidR="00853F72" w:rsidRPr="00AA0A01" w:rsidRDefault="00853F72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AA0A01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ผู้ไม่อยู่ในกำลังแรงงาน</w:t>
                  </w:r>
                </w:p>
                <w:p w:rsidR="00853F72" w:rsidRPr="00AA0A01" w:rsidRDefault="00853F72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AA0A01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5</w:t>
                  </w:r>
                  <w:r w:rsidRPr="00AA0A01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9,516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oundrect id="Rounded Rectangle 100" o:spid="_x0000_s1136" style="position:absolute;left:0;text-align:left;margin-left:84.45pt;margin-top:249.75pt;width:87.75pt;height:44.35pt;z-index:2519070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" fillcolor="white [3201]" strokecolor="#fed36b [1942]" strokeweight="1pt">
            <v:fill color2="#fee29c [1302]" focusposition="1" focussize="" focus="100%" type="gradient"/>
            <v:shadow on="t" type="perspective" color="#825c00 [1606]" opacity=".5" offset="1pt" offset2="-3pt"/>
            <v:textbox style="mso-next-textbox:#Rounded Rectangle 100">
              <w:txbxContent>
                <w:p w:rsidR="00853F72" w:rsidRPr="00B073F4" w:rsidRDefault="00853F72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B073F4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ผู้รอฤดูกาล</w:t>
                  </w:r>
                </w:p>
                <w:p w:rsidR="00853F72" w:rsidRPr="00B073F4" w:rsidRDefault="00853F72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B073F4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-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oundrect id="Rounded Rectangle 102" o:spid="_x0000_s1138" style="position:absolute;left:0;text-align:left;margin-left:84.45pt;margin-top:198.75pt;width:87.75pt;height:43.15pt;z-index:2519091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" fillcolor="white [3201]" strokecolor="#fed36b [1942]" strokeweight="1pt">
            <v:fill color2="#fee29c [1302]" focusposition="1" focussize="" focus="100%" type="gradient"/>
            <v:shadow on="t" type="perspective" color="#825c00 [1606]" opacity=".5" offset="1pt" offset2="-3pt"/>
            <v:textbox style="mso-next-textbox:#Rounded Rectangle 102">
              <w:txbxContent>
                <w:p w:rsidR="00853F72" w:rsidRPr="00B073F4" w:rsidRDefault="00853F72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B073F4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ผู้ว่างงาน</w:t>
                  </w:r>
                </w:p>
                <w:p w:rsidR="00853F72" w:rsidRPr="00B073F4" w:rsidRDefault="00853F72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B073F4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236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oundrect id="Rounded Rectangle 101" o:spid="_x0000_s1137" style="position:absolute;left:0;text-align:left;margin-left:84.45pt;margin-top:147.75pt;width:87.75pt;height:44.25pt;z-index:2519080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" fillcolor="white [3201]" strokecolor="#fed36b [1942]" strokeweight="1pt">
            <v:fill color2="#fee29c [1302]" focusposition="1" focussize="" focus="100%" type="gradient"/>
            <v:shadow on="t" type="perspective" color="#825c00 [1606]" opacity=".5" offset="1pt" offset2="-3pt"/>
            <v:textbox style="mso-next-textbox:#Rounded Rectangle 101">
              <w:txbxContent>
                <w:p w:rsidR="00853F72" w:rsidRPr="004E7955" w:rsidRDefault="00853F72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E7955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ผู้มีงานทำ</w:t>
                  </w:r>
                </w:p>
                <w:p w:rsidR="00853F72" w:rsidRPr="004E7955" w:rsidRDefault="00853F72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4E7955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16</w:t>
                  </w:r>
                  <w:r w:rsidRPr="004E7955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5</w:t>
                  </w:r>
                  <w:r w:rsidRPr="004E7955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,611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oundrect id="Rounded Rectangle 88" o:spid="_x0000_s1133" style="position:absolute;left:0;text-align:left;margin-left:160.95pt;margin-top:5.85pt;width:101.25pt;height:63.2pt;z-index:2519040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" fillcolor="white [3201]" strokecolor="#5fe7d5 [1945]" strokeweight="1pt">
            <v:fill color2="#94efe3 [1305]" focusposition="1" focussize="" focus="100%" type="gradient"/>
            <v:shadow on="t" type="perspective" color="#0d594e [1609]" opacity=".5" offset="1pt" offset2="-3pt"/>
            <v:textbox style="mso-next-textbox:#Rounded Rectangle 88">
              <w:txbxContent>
                <w:p w:rsidR="00853F72" w:rsidRPr="004E7955" w:rsidRDefault="00853F72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E7955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ผู้อยู่ในวั</w:t>
                  </w:r>
                  <w:r w:rsidRPr="004E7955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ย</w:t>
                  </w:r>
                  <w:r w:rsidRPr="004E7955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ทำงาน</w:t>
                  </w:r>
                </w:p>
                <w:p w:rsidR="00853F72" w:rsidRPr="004E7955" w:rsidRDefault="00853F72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4E7955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(อายุ ๑๕ ปีขึ้นไป)</w:t>
                  </w:r>
                </w:p>
                <w:p w:rsidR="00853F72" w:rsidRPr="004E7955" w:rsidRDefault="00853F72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4E7955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225</w:t>
                  </w:r>
                  <w:r w:rsidRPr="004E7955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,</w:t>
                  </w:r>
                  <w:r w:rsidRPr="004E7955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363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line id="Straight Connector 114" o:spid="_x0000_s1150" style="position:absolute;left:0;text-align:left;z-index:251921408;visibility:visible" from="71.8pt,270pt" to="83.8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" strokecolor="#00b0f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line id="Straight Connector 113" o:spid="_x0000_s1149" style="position:absolute;left:0;text-align:left;z-index:251920384;visibility:visible" from="71.8pt,218.25pt" to="83.8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" strokecolor="#00b0f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line id="Straight Connector 110" o:spid="_x0000_s1146" style="position:absolute;left:0;text-align:left;z-index:251917312;visibility:visible;mso-height-relative:margin" from="71.45pt,132.6pt" to="71.45pt,2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" strokecolor="#00b0f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oundrect id="Rounded Rectangle 89" o:spid="_x0000_s1134" style="position:absolute;left:0;text-align:left;margin-left:16.35pt;margin-top:91.3pt;width:116.25pt;height:41.3pt;z-index:2519050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" fillcolor="white [3201]" strokecolor="#f272ae [1941]" strokeweight="1pt">
            <v:fill color2="#f6a1c9 [1301]" focusposition="1" focussize="" focus="100%" type="gradient"/>
            <v:shadow on="t" type="perspective" color="#740a3c [1605]" opacity=".5" offset="1pt" offset2="-3pt"/>
            <v:textbox style="mso-next-textbox:#Rounded Rectangle 89">
              <w:txbxContent>
                <w:p w:rsidR="00853F72" w:rsidRPr="004E7955" w:rsidRDefault="00853F72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E7955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ผู้อยู่ในกำลังแรงงาน</w:t>
                  </w:r>
                </w:p>
                <w:p w:rsidR="00853F72" w:rsidRPr="004E7955" w:rsidRDefault="00853F72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4E7955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165</w:t>
                  </w:r>
                  <w:r w:rsidRPr="004E7955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,</w:t>
                  </w:r>
                  <w:r w:rsidRPr="004E7955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847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line id="Straight Connector 117" o:spid="_x0000_s1153" style="position:absolute;left:0;text-align:left;z-index:251924480;visibility:visible" from="337.2pt,270pt" to="352.2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" strokecolor="#00b0f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line id="Straight Connector 116" o:spid="_x0000_s1152" style="position:absolute;left:0;text-align:left;z-index:251923456;visibility:visible" from="337.2pt,213.75pt" to="352.2pt,2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" strokecolor="#00b0f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line id="Straight Connector 115" o:spid="_x0000_s1151" style="position:absolute;left:0;text-align:left;z-index:251922432;visibility:visible" from="337.2pt,163.5pt" to="351.45pt,1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" strokecolor="#00b0f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line id="Straight Connector 112" o:spid="_x0000_s1148" style="position:absolute;left:0;text-align:left;z-index:251919360;visibility:visible" from="71.7pt,165.75pt" to="84.45pt,1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" strokecolor="#00b0f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ect id="AutoShape 1" o:spid="_x0000_s1178" style="width:450pt;height:270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" filled="f" strokecolor="white [3212]">
            <o:lock v:ext="edit" aspectratio="t"/>
            <w10:wrap type="none"/>
            <w10:anchorlock/>
          </v:rect>
        </w:pict>
      </w:r>
    </w:p>
    <w:p w:rsidR="00EA2073" w:rsidRPr="006F07B1" w:rsidRDefault="00EA2073" w:rsidP="00EA2073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EA2073" w:rsidRPr="006F07B1" w:rsidRDefault="00EA2073" w:rsidP="00EA207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A2073" w:rsidRPr="00D708E8" w:rsidRDefault="00EA2073" w:rsidP="00EA2073">
      <w:pPr>
        <w:jc w:val="thaiDistribute"/>
        <w:rPr>
          <w:rFonts w:ascii="TH SarabunIT๙" w:hAnsi="TH SarabunIT๙" w:cs="TH SarabunIT๙"/>
          <w:sz w:val="28"/>
        </w:rPr>
      </w:pPr>
      <w:r w:rsidRPr="00D708E8">
        <w:rPr>
          <w:rFonts w:ascii="TH SarabunIT๙" w:hAnsi="TH SarabunIT๙" w:cs="TH SarabunIT๙"/>
          <w:sz w:val="28"/>
          <w:cs/>
        </w:rPr>
        <w:t xml:space="preserve">ที่มา </w:t>
      </w:r>
      <w:r w:rsidRPr="00D708E8">
        <w:rPr>
          <w:rFonts w:ascii="TH SarabunIT๙" w:hAnsi="TH SarabunIT๙" w:cs="TH SarabunIT๙"/>
          <w:sz w:val="28"/>
        </w:rPr>
        <w:t xml:space="preserve">: </w:t>
      </w:r>
      <w:r w:rsidRPr="00D708E8">
        <w:rPr>
          <w:rFonts w:ascii="TH SarabunIT๙" w:hAnsi="TH SarabunIT๙" w:cs="TH SarabunIT๙"/>
          <w:sz w:val="28"/>
          <w:cs/>
        </w:rPr>
        <w:t>สำนักงานสถิติจังหวัดตราด</w:t>
      </w:r>
      <w:r w:rsidR="00D708E8" w:rsidRPr="00D708E8">
        <w:rPr>
          <w:rFonts w:ascii="TH SarabunIT๙" w:hAnsi="TH SarabunIT๙" w:cs="TH SarabunIT๙"/>
          <w:sz w:val="28"/>
          <w:cs/>
        </w:rPr>
        <w:t xml:space="preserve"> ไตรมาส </w:t>
      </w:r>
      <w:r w:rsidR="00D708E8" w:rsidRPr="00D708E8">
        <w:rPr>
          <w:rFonts w:ascii="TH SarabunIT๙" w:hAnsi="TH SarabunIT๙" w:cs="TH SarabunIT๙" w:hint="cs"/>
          <w:sz w:val="28"/>
          <w:cs/>
        </w:rPr>
        <w:t>2</w:t>
      </w:r>
      <w:r w:rsidRPr="00D708E8">
        <w:rPr>
          <w:rFonts w:ascii="TH SarabunIT๙" w:hAnsi="TH SarabunIT๙" w:cs="TH SarabunIT๙"/>
          <w:sz w:val="28"/>
          <w:cs/>
        </w:rPr>
        <w:t xml:space="preserve"> ปี 255</w:t>
      </w:r>
      <w:r w:rsidR="00441E03" w:rsidRPr="00D708E8">
        <w:rPr>
          <w:rFonts w:ascii="TH SarabunIT๙" w:hAnsi="TH SarabunIT๙" w:cs="TH SarabunIT๙"/>
          <w:sz w:val="28"/>
          <w:cs/>
        </w:rPr>
        <w:t>9</w:t>
      </w:r>
      <w:r w:rsidRPr="00D708E8">
        <w:rPr>
          <w:rFonts w:ascii="TH SarabunIT๙" w:hAnsi="TH SarabunIT๙" w:cs="TH SarabunIT๙"/>
          <w:sz w:val="28"/>
          <w:cs/>
        </w:rPr>
        <w:t xml:space="preserve"> (</w:t>
      </w:r>
      <w:r w:rsidR="00D708E8" w:rsidRPr="00D708E8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="00441E03" w:rsidRPr="00D708E8">
        <w:rPr>
          <w:rFonts w:ascii="TH SarabunIT๙" w:hAnsi="TH SarabunIT๙" w:cs="TH SarabunIT๙"/>
          <w:sz w:val="28"/>
          <w:cs/>
        </w:rPr>
        <w:t xml:space="preserve"> 2559</w:t>
      </w:r>
      <w:r w:rsidRPr="00D708E8">
        <w:rPr>
          <w:rFonts w:ascii="TH SarabunIT๙" w:hAnsi="TH SarabunIT๙" w:cs="TH SarabunIT๙"/>
          <w:sz w:val="28"/>
          <w:cs/>
        </w:rPr>
        <w:t>)</w:t>
      </w:r>
    </w:p>
    <w:p w:rsidR="00CA3A55" w:rsidRPr="00754B00" w:rsidRDefault="00DC50A7" w:rsidP="00EA2073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54B00">
        <w:rPr>
          <w:rFonts w:ascii="TH SarabunIT๙" w:hAnsi="TH SarabunIT๙" w:cs="TH SarabunIT๙"/>
          <w:sz w:val="32"/>
          <w:szCs w:val="32"/>
          <w:cs/>
        </w:rPr>
        <w:lastRenderedPageBreak/>
        <w:t>ในกลุ่มผู้อยู่ในวัยทำงาน (ผู้มีอายุ</w:t>
      </w:r>
      <w:r w:rsidR="00C46867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1BBA" w:rsidRPr="00754B00">
        <w:rPr>
          <w:rFonts w:ascii="TH SarabunIT๙" w:hAnsi="TH SarabunIT๙" w:cs="TH SarabunIT๙"/>
          <w:sz w:val="32"/>
          <w:szCs w:val="32"/>
          <w:cs/>
        </w:rPr>
        <w:t>๑๕</w:t>
      </w:r>
      <w:r w:rsidRPr="00754B00">
        <w:rPr>
          <w:rFonts w:ascii="TH SarabunIT๙" w:hAnsi="TH SarabunIT๙" w:cs="TH SarabunIT๙"/>
          <w:sz w:val="32"/>
          <w:szCs w:val="32"/>
          <w:cs/>
        </w:rPr>
        <w:t xml:space="preserve"> ปีขึ้นไป) จำนวน</w:t>
      </w:r>
      <w:r w:rsidR="00C46867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4B00" w:rsidRPr="00754B00">
        <w:rPr>
          <w:rFonts w:ascii="TH SarabunIT๙" w:hAnsi="TH SarabunIT๙" w:cs="TH SarabunIT๙" w:hint="cs"/>
          <w:sz w:val="32"/>
          <w:szCs w:val="32"/>
          <w:cs/>
        </w:rPr>
        <w:t>225</w:t>
      </w:r>
      <w:r w:rsidR="00C46867" w:rsidRPr="00754B00">
        <w:rPr>
          <w:rFonts w:ascii="TH SarabunIT๙" w:hAnsi="TH SarabunIT๙" w:cs="TH SarabunIT๙"/>
          <w:sz w:val="32"/>
          <w:szCs w:val="32"/>
        </w:rPr>
        <w:t>,</w:t>
      </w:r>
      <w:r w:rsidR="00754B00" w:rsidRPr="00754B00">
        <w:rPr>
          <w:rFonts w:ascii="TH SarabunIT๙" w:hAnsi="TH SarabunIT๙" w:cs="TH SarabunIT๙" w:hint="cs"/>
          <w:sz w:val="32"/>
          <w:szCs w:val="32"/>
          <w:cs/>
        </w:rPr>
        <w:t>363</w:t>
      </w:r>
      <w:r w:rsidR="00570719" w:rsidRPr="00754B00">
        <w:rPr>
          <w:rFonts w:ascii="TH SarabunIT๙" w:hAnsi="TH SarabunIT๙" w:cs="TH SarabunIT๙"/>
          <w:sz w:val="32"/>
          <w:szCs w:val="32"/>
        </w:rPr>
        <w:t xml:space="preserve"> </w:t>
      </w:r>
      <w:r w:rsidRPr="00754B00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614220" w:rsidRPr="00754B00">
        <w:rPr>
          <w:rFonts w:ascii="TH SarabunIT๙" w:hAnsi="TH SarabunIT๙" w:cs="TH SarabunIT๙"/>
          <w:sz w:val="32"/>
          <w:szCs w:val="32"/>
          <w:cs/>
        </w:rPr>
        <w:t xml:space="preserve">พบว่า </w:t>
      </w:r>
      <w:r w:rsidRPr="00754B00">
        <w:rPr>
          <w:rFonts w:ascii="TH SarabunIT๙" w:hAnsi="TH SarabunIT๙" w:cs="TH SarabunIT๙"/>
          <w:sz w:val="32"/>
          <w:szCs w:val="32"/>
          <w:cs/>
        </w:rPr>
        <w:t>เป็นผู้อยู่ในกำลังแรงงาน</w:t>
      </w:r>
      <w:r w:rsidR="00570719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4B00" w:rsidRPr="00754B00">
        <w:rPr>
          <w:rFonts w:ascii="TH SarabunIT๙" w:hAnsi="TH SarabunIT๙" w:cs="TH SarabunIT๙"/>
          <w:sz w:val="32"/>
          <w:szCs w:val="32"/>
          <w:cs/>
        </w:rPr>
        <w:t>16</w:t>
      </w:r>
      <w:r w:rsidR="00754B00" w:rsidRPr="00754B0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05E2F" w:rsidRPr="00754B00">
        <w:rPr>
          <w:rFonts w:ascii="TH SarabunIT๙" w:hAnsi="TH SarabunIT๙" w:cs="TH SarabunIT๙"/>
          <w:sz w:val="32"/>
          <w:szCs w:val="32"/>
          <w:cs/>
        </w:rPr>
        <w:t>,</w:t>
      </w:r>
      <w:r w:rsidR="00754B00" w:rsidRPr="00754B00">
        <w:rPr>
          <w:rFonts w:ascii="TH SarabunIT๙" w:hAnsi="TH SarabunIT๙" w:cs="TH SarabunIT๙" w:hint="cs"/>
          <w:sz w:val="32"/>
          <w:szCs w:val="32"/>
          <w:cs/>
        </w:rPr>
        <w:t>847</w:t>
      </w:r>
      <w:r w:rsidRPr="00754B00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754B00">
        <w:rPr>
          <w:rFonts w:ascii="TH SarabunIT๙" w:hAnsi="TH SarabunIT๙" w:cs="TH SarabunIT๙"/>
          <w:sz w:val="32"/>
          <w:szCs w:val="32"/>
          <w:cs/>
        </w:rPr>
        <w:t>โดยจำแนกเป็นผู้มีงานทำ</w:t>
      </w:r>
      <w:r w:rsidR="00C46867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6DBF" w:rsidRPr="00754B00">
        <w:rPr>
          <w:rFonts w:ascii="TH SarabunIT๙" w:hAnsi="TH SarabunIT๙" w:cs="TH SarabunIT๙"/>
          <w:sz w:val="32"/>
          <w:szCs w:val="32"/>
          <w:cs/>
        </w:rPr>
        <w:t>1</w:t>
      </w:r>
      <w:r w:rsidR="00C64B3A" w:rsidRPr="00754B00">
        <w:rPr>
          <w:rFonts w:ascii="TH SarabunIT๙" w:hAnsi="TH SarabunIT๙" w:cs="TH SarabunIT๙"/>
          <w:sz w:val="32"/>
          <w:szCs w:val="32"/>
          <w:cs/>
        </w:rPr>
        <w:t>6</w:t>
      </w:r>
      <w:r w:rsidR="00754B00" w:rsidRPr="00754B00">
        <w:rPr>
          <w:rFonts w:ascii="TH SarabunIT๙" w:hAnsi="TH SarabunIT๙" w:cs="TH SarabunIT๙"/>
          <w:sz w:val="32"/>
          <w:szCs w:val="32"/>
        </w:rPr>
        <w:t>5</w:t>
      </w:r>
      <w:r w:rsidR="00E05E2F" w:rsidRPr="00754B00">
        <w:rPr>
          <w:rFonts w:ascii="TH SarabunIT๙" w:hAnsi="TH SarabunIT๙" w:cs="TH SarabunIT๙"/>
          <w:sz w:val="32"/>
          <w:szCs w:val="32"/>
          <w:cs/>
        </w:rPr>
        <w:t>,</w:t>
      </w:r>
      <w:r w:rsidR="00754B00" w:rsidRPr="00754B00">
        <w:rPr>
          <w:rFonts w:ascii="TH SarabunIT๙" w:hAnsi="TH SarabunIT๙" w:cs="TH SarabunIT๙"/>
          <w:sz w:val="32"/>
          <w:szCs w:val="32"/>
        </w:rPr>
        <w:t>611</w:t>
      </w:r>
      <w:r w:rsidRPr="00754B00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</w:t>
      </w:r>
      <w:r w:rsidR="0045575A" w:rsidRPr="00754B00">
        <w:rPr>
          <w:rFonts w:ascii="TH SarabunIT๙" w:hAnsi="TH SarabunIT๙" w:cs="TH SarabunIT๙"/>
          <w:sz w:val="32"/>
          <w:szCs w:val="32"/>
        </w:rPr>
        <w:t xml:space="preserve"> </w:t>
      </w:r>
      <w:r w:rsidR="00407911" w:rsidRPr="00754B00">
        <w:rPr>
          <w:rFonts w:ascii="TH SarabunIT๙" w:hAnsi="TH SarabunIT๙" w:cs="TH SarabunIT๙"/>
          <w:sz w:val="32"/>
          <w:szCs w:val="32"/>
          <w:cs/>
        </w:rPr>
        <w:t>99.</w:t>
      </w:r>
      <w:r w:rsidR="00754B00" w:rsidRPr="00754B00">
        <w:rPr>
          <w:rFonts w:ascii="TH SarabunIT๙" w:hAnsi="TH SarabunIT๙" w:cs="TH SarabunIT๙"/>
          <w:sz w:val="32"/>
          <w:szCs w:val="32"/>
        </w:rPr>
        <w:t>86</w:t>
      </w:r>
      <w:r w:rsidR="0045575A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3B06" w:rsidRPr="00754B00">
        <w:rPr>
          <w:rFonts w:ascii="TH SarabunIT๙" w:hAnsi="TH SarabunIT๙" w:cs="TH SarabunIT๙"/>
          <w:sz w:val="32"/>
          <w:szCs w:val="32"/>
          <w:cs/>
        </w:rPr>
        <w:t>ของผู้อยู่ในกำลังแรงงานทั้งหมด</w:t>
      </w:r>
      <w:r w:rsidR="002A32AA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4220" w:rsidRPr="00754B00">
        <w:rPr>
          <w:rFonts w:ascii="TH SarabunIT๙" w:hAnsi="TH SarabunIT๙" w:cs="TH SarabunIT๙"/>
          <w:sz w:val="32"/>
          <w:szCs w:val="32"/>
          <w:cs/>
        </w:rPr>
        <w:t>ผู้ว่างงาน</w:t>
      </w:r>
      <w:r w:rsidR="00FF3B06" w:rsidRPr="00754B0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754B00" w:rsidRPr="00754B00">
        <w:rPr>
          <w:rFonts w:ascii="TH SarabunIT๙" w:hAnsi="TH SarabunIT๙" w:cs="TH SarabunIT๙" w:hint="cs"/>
          <w:sz w:val="32"/>
          <w:szCs w:val="32"/>
          <w:cs/>
        </w:rPr>
        <w:t>236</w:t>
      </w:r>
      <w:r w:rsidR="0045575A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3B06" w:rsidRPr="00754B00">
        <w:rPr>
          <w:rFonts w:ascii="TH SarabunIT๙" w:hAnsi="TH SarabunIT๙" w:cs="TH SarabunIT๙"/>
          <w:sz w:val="32"/>
          <w:szCs w:val="32"/>
          <w:cs/>
        </w:rPr>
        <w:t xml:space="preserve">คน คิดเป็นร้อยละ </w:t>
      </w:r>
      <w:r w:rsidR="00407911" w:rsidRPr="00754B00">
        <w:rPr>
          <w:rFonts w:ascii="TH SarabunIT๙" w:hAnsi="TH SarabunIT๙" w:cs="TH SarabunIT๙"/>
          <w:sz w:val="32"/>
          <w:szCs w:val="32"/>
          <w:cs/>
        </w:rPr>
        <w:t>0.</w:t>
      </w:r>
      <w:r w:rsidR="00754B00" w:rsidRPr="00754B00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45575A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7C387A" w:rsidRPr="00754B00">
        <w:rPr>
          <w:rFonts w:ascii="TH SarabunIT๙" w:hAnsi="TH SarabunIT๙" w:cs="TH SarabunIT๙"/>
          <w:sz w:val="32"/>
          <w:szCs w:val="32"/>
          <w:cs/>
        </w:rPr>
        <w:t>ไม่มี</w:t>
      </w:r>
      <w:r w:rsidR="00614220" w:rsidRPr="00754B00">
        <w:rPr>
          <w:rFonts w:ascii="TH SarabunIT๙" w:hAnsi="TH SarabunIT๙" w:cs="TH SarabunIT๙"/>
          <w:sz w:val="32"/>
          <w:szCs w:val="32"/>
          <w:cs/>
        </w:rPr>
        <w:t>ผู้รอฤดูกาล</w:t>
      </w:r>
      <w:r w:rsidR="006865F0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4220" w:rsidRPr="00754B00">
        <w:rPr>
          <w:rFonts w:ascii="TH SarabunIT๙" w:hAnsi="TH SarabunIT๙" w:cs="TH SarabunIT๙"/>
          <w:sz w:val="32"/>
          <w:szCs w:val="32"/>
          <w:cs/>
        </w:rPr>
        <w:t>เมื่อเปรียบเทียบการมีงานทำระหว่างเพศในไตรมาสนี้</w:t>
      </w:r>
      <w:r w:rsidR="006865F0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4C2F" w:rsidRPr="00754B00">
        <w:rPr>
          <w:rFonts w:ascii="TH SarabunIT๙" w:hAnsi="TH SarabunIT๙" w:cs="TH SarabunIT๙"/>
          <w:sz w:val="32"/>
          <w:szCs w:val="32"/>
          <w:cs/>
        </w:rPr>
        <w:t>จะพบว่า</w:t>
      </w:r>
      <w:r w:rsidR="00E72A9B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378C" w:rsidRPr="00754B00">
        <w:rPr>
          <w:rFonts w:ascii="TH SarabunIT๙" w:hAnsi="TH SarabunIT๙" w:cs="TH SarabunIT๙"/>
          <w:spacing w:val="-20"/>
          <w:sz w:val="32"/>
          <w:szCs w:val="32"/>
          <w:cs/>
        </w:rPr>
        <w:t>เพศ</w:t>
      </w:r>
      <w:r w:rsidR="001B4730" w:rsidRPr="00754B00">
        <w:rPr>
          <w:rFonts w:ascii="TH SarabunIT๙" w:hAnsi="TH SarabunIT๙" w:cs="TH SarabunIT๙"/>
          <w:spacing w:val="-20"/>
          <w:sz w:val="32"/>
          <w:szCs w:val="32"/>
          <w:cs/>
        </w:rPr>
        <w:t>ชาย</w:t>
      </w:r>
      <w:r w:rsidR="00614220" w:rsidRPr="00754B00">
        <w:rPr>
          <w:rFonts w:ascii="TH SarabunIT๙" w:hAnsi="TH SarabunIT๙" w:cs="TH SarabunIT๙"/>
          <w:sz w:val="32"/>
          <w:szCs w:val="32"/>
          <w:cs/>
        </w:rPr>
        <w:t>มีอัตราส่วนของการมีงาน</w:t>
      </w:r>
      <w:r w:rsidR="00710778" w:rsidRPr="00754B00">
        <w:rPr>
          <w:rFonts w:ascii="TH SarabunIT๙" w:hAnsi="TH SarabunIT๙" w:cs="TH SarabunIT๙"/>
          <w:sz w:val="32"/>
          <w:szCs w:val="32"/>
          <w:cs/>
        </w:rPr>
        <w:t>ทำ</w:t>
      </w:r>
      <w:r w:rsidR="002A32AA" w:rsidRPr="00754B00">
        <w:rPr>
          <w:rFonts w:ascii="TH SarabunIT๙" w:hAnsi="TH SarabunIT๙" w:cs="TH SarabunIT๙"/>
          <w:sz w:val="32"/>
          <w:szCs w:val="32"/>
          <w:cs/>
        </w:rPr>
        <w:t>มาก</w:t>
      </w:r>
      <w:r w:rsidR="00FF3B06" w:rsidRPr="00754B00">
        <w:rPr>
          <w:rFonts w:ascii="TH SarabunIT๙" w:hAnsi="TH SarabunIT๙" w:cs="TH SarabunIT๙"/>
          <w:sz w:val="32"/>
          <w:szCs w:val="32"/>
          <w:cs/>
        </w:rPr>
        <w:t>กว่าเพศหญิง</w:t>
      </w:r>
      <w:r w:rsidR="00A57B1E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614220" w:rsidRPr="00754B00">
        <w:rPr>
          <w:rFonts w:ascii="TH SarabunIT๙" w:hAnsi="TH SarabunIT๙" w:cs="TH SarabunIT๙"/>
          <w:sz w:val="32"/>
          <w:szCs w:val="32"/>
          <w:cs/>
        </w:rPr>
        <w:t>(</w:t>
      </w:r>
      <w:r w:rsidR="00614220" w:rsidRPr="00754B00">
        <w:rPr>
          <w:rFonts w:ascii="TH SarabunIT๙" w:hAnsi="TH SarabunIT๙" w:cs="TH SarabunIT๙"/>
          <w:spacing w:val="-16"/>
          <w:sz w:val="32"/>
          <w:szCs w:val="32"/>
          <w:cs/>
        </w:rPr>
        <w:t>คำนวณจากผู้มีงานท</w:t>
      </w:r>
      <w:r w:rsidR="009D3833" w:rsidRPr="00754B00">
        <w:rPr>
          <w:rFonts w:ascii="TH SarabunIT๙" w:hAnsi="TH SarabunIT๙" w:cs="TH SarabunIT๙"/>
          <w:spacing w:val="-16"/>
          <w:sz w:val="32"/>
          <w:szCs w:val="32"/>
          <w:cs/>
        </w:rPr>
        <w:t>ำจำแนกเพศต่อผู้อยู่ในกำลังแรงงาน</w:t>
      </w:r>
      <w:r w:rsidR="00614220" w:rsidRPr="00754B00">
        <w:rPr>
          <w:rFonts w:ascii="TH SarabunIT๙" w:hAnsi="TH SarabunIT๙" w:cs="TH SarabunIT๙"/>
          <w:spacing w:val="-16"/>
          <w:sz w:val="32"/>
          <w:szCs w:val="32"/>
          <w:cs/>
        </w:rPr>
        <w:t>จำแนกเพศ</w:t>
      </w:r>
      <w:r w:rsidR="00224C2F" w:rsidRPr="00754B00">
        <w:rPr>
          <w:rFonts w:ascii="TH SarabunIT๙" w:hAnsi="TH SarabunIT๙" w:cs="TH SarabunIT๙"/>
          <w:sz w:val="32"/>
          <w:szCs w:val="32"/>
          <w:cs/>
        </w:rPr>
        <w:t>)</w:t>
      </w:r>
      <w:r w:rsidR="009D3833" w:rsidRPr="00754B00">
        <w:rPr>
          <w:rFonts w:ascii="TH SarabunIT๙" w:hAnsi="TH SarabunIT๙" w:cs="TH SarabunIT๙"/>
          <w:sz w:val="32"/>
          <w:szCs w:val="32"/>
          <w:cs/>
        </w:rPr>
        <w:t xml:space="preserve"> กล่าวคือ </w:t>
      </w:r>
      <w:r w:rsidR="00614220" w:rsidRPr="00754B00">
        <w:rPr>
          <w:rFonts w:ascii="TH SarabunIT๙" w:hAnsi="TH SarabunIT๙" w:cs="TH SarabunIT๙"/>
          <w:sz w:val="32"/>
          <w:szCs w:val="32"/>
          <w:cs/>
        </w:rPr>
        <w:t>เพศ</w:t>
      </w:r>
      <w:r w:rsidR="001B4730" w:rsidRPr="00754B00">
        <w:rPr>
          <w:rFonts w:ascii="TH SarabunIT๙" w:hAnsi="TH SarabunIT๙" w:cs="TH SarabunIT๙"/>
          <w:sz w:val="32"/>
          <w:szCs w:val="32"/>
          <w:cs/>
        </w:rPr>
        <w:t>ชาย</w:t>
      </w:r>
      <w:r w:rsidR="00E72A9B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3833" w:rsidRPr="00754B00">
        <w:rPr>
          <w:rFonts w:ascii="TH SarabunIT๙" w:hAnsi="TH SarabunIT๙" w:cs="TH SarabunIT๙"/>
          <w:sz w:val="32"/>
          <w:szCs w:val="32"/>
          <w:cs/>
        </w:rPr>
        <w:t xml:space="preserve">มีอัตราร้อยละ </w:t>
      </w:r>
      <w:r w:rsidR="00407911" w:rsidRPr="00754B00">
        <w:rPr>
          <w:rFonts w:ascii="TH SarabunIT๙" w:hAnsi="TH SarabunIT๙" w:cs="TH SarabunIT๙"/>
          <w:sz w:val="32"/>
          <w:szCs w:val="32"/>
          <w:cs/>
        </w:rPr>
        <w:t>99.</w:t>
      </w:r>
      <w:r w:rsidR="00754B00" w:rsidRPr="00754B00">
        <w:rPr>
          <w:rFonts w:ascii="TH SarabunIT๙" w:hAnsi="TH SarabunIT๙" w:cs="TH SarabunIT๙"/>
          <w:sz w:val="32"/>
          <w:szCs w:val="32"/>
        </w:rPr>
        <w:t>8</w:t>
      </w:r>
      <w:r w:rsidR="00407911" w:rsidRPr="00754B00">
        <w:rPr>
          <w:rFonts w:ascii="TH SarabunIT๙" w:hAnsi="TH SarabunIT๙" w:cs="TH SarabunIT๙"/>
          <w:sz w:val="32"/>
          <w:szCs w:val="32"/>
          <w:cs/>
        </w:rPr>
        <w:t>7</w:t>
      </w:r>
      <w:r w:rsidR="006865F0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4730" w:rsidRPr="00754B00">
        <w:rPr>
          <w:rFonts w:ascii="TH SarabunIT๙" w:hAnsi="TH SarabunIT๙" w:cs="TH SarabunIT๙"/>
          <w:sz w:val="32"/>
          <w:szCs w:val="32"/>
          <w:cs/>
        </w:rPr>
        <w:t>และ</w:t>
      </w:r>
      <w:r w:rsidR="00614220" w:rsidRPr="00754B00">
        <w:rPr>
          <w:rFonts w:ascii="TH SarabunIT๙" w:hAnsi="TH SarabunIT๙" w:cs="TH SarabunIT๙"/>
          <w:sz w:val="32"/>
          <w:szCs w:val="32"/>
          <w:cs/>
        </w:rPr>
        <w:t>เพศ</w:t>
      </w:r>
      <w:r w:rsidR="001B4730" w:rsidRPr="00754B00">
        <w:rPr>
          <w:rFonts w:ascii="TH SarabunIT๙" w:hAnsi="TH SarabunIT๙" w:cs="TH SarabunIT๙"/>
          <w:sz w:val="32"/>
          <w:szCs w:val="32"/>
          <w:cs/>
        </w:rPr>
        <w:t>หญิง</w:t>
      </w:r>
      <w:r w:rsidR="009D3833" w:rsidRPr="00754B00">
        <w:rPr>
          <w:rFonts w:ascii="TH SarabunIT๙" w:hAnsi="TH SarabunIT๙" w:cs="TH SarabunIT๙"/>
          <w:sz w:val="32"/>
          <w:szCs w:val="32"/>
          <w:cs/>
        </w:rPr>
        <w:t>มี</w:t>
      </w:r>
      <w:r w:rsidR="00244396" w:rsidRPr="00754B00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9D3833" w:rsidRPr="00754B00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407911" w:rsidRPr="00754B00">
        <w:rPr>
          <w:rFonts w:ascii="TH SarabunIT๙" w:hAnsi="TH SarabunIT๙" w:cs="TH SarabunIT๙"/>
          <w:sz w:val="32"/>
          <w:szCs w:val="32"/>
          <w:cs/>
        </w:rPr>
        <w:t>99.</w:t>
      </w:r>
      <w:r w:rsidR="00754B00" w:rsidRPr="00754B00">
        <w:rPr>
          <w:rFonts w:ascii="TH SarabunIT๙" w:hAnsi="TH SarabunIT๙" w:cs="TH SarabunIT๙"/>
          <w:sz w:val="32"/>
          <w:szCs w:val="32"/>
        </w:rPr>
        <w:t>85</w:t>
      </w:r>
      <w:r w:rsidR="00614220" w:rsidRPr="00754B00">
        <w:rPr>
          <w:rFonts w:ascii="TH SarabunIT๙" w:hAnsi="TH SarabunIT๙" w:cs="TH SarabunIT๙"/>
          <w:sz w:val="32"/>
          <w:szCs w:val="32"/>
          <w:cs/>
        </w:rPr>
        <w:t xml:space="preserve"> และเมื่อพิจารณาในภาพรวม</w:t>
      </w:r>
      <w:r w:rsidR="00A412C5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4220" w:rsidRPr="00754B00">
        <w:rPr>
          <w:rFonts w:ascii="TH SarabunIT๙" w:hAnsi="TH SarabunIT๙" w:cs="TH SarabunIT๙"/>
          <w:sz w:val="32"/>
          <w:szCs w:val="32"/>
          <w:cs/>
        </w:rPr>
        <w:t>จะพบว่า</w:t>
      </w:r>
      <w:r w:rsidR="00A412C5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4220" w:rsidRPr="00754B00">
        <w:rPr>
          <w:rFonts w:ascii="TH SarabunIT๙" w:hAnsi="TH SarabunIT๙" w:cs="TH SarabunIT๙"/>
          <w:sz w:val="32"/>
          <w:szCs w:val="32"/>
          <w:cs/>
        </w:rPr>
        <w:t>อัตราการมีงาน</w:t>
      </w:r>
      <w:r w:rsidR="004D1D04" w:rsidRPr="00754B00">
        <w:rPr>
          <w:rFonts w:ascii="TH SarabunIT๙" w:hAnsi="TH SarabunIT๙" w:cs="TH SarabunIT๙"/>
          <w:sz w:val="32"/>
          <w:szCs w:val="32"/>
          <w:cs/>
        </w:rPr>
        <w:t>ทำ</w:t>
      </w:r>
      <w:r w:rsidR="00E72A9B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5C8C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4220" w:rsidRPr="00754B00">
        <w:rPr>
          <w:rFonts w:ascii="TH SarabunIT๙" w:hAnsi="TH SarabunIT๙" w:cs="TH SarabunIT๙"/>
          <w:sz w:val="32"/>
          <w:szCs w:val="32"/>
          <w:cs/>
        </w:rPr>
        <w:t>ซึ่งคำนวณจากสัดส่วนผู้</w:t>
      </w:r>
      <w:r w:rsidR="009D3833" w:rsidRPr="00754B00">
        <w:rPr>
          <w:rFonts w:ascii="TH SarabunIT๙" w:hAnsi="TH SarabunIT๙" w:cs="TH SarabunIT๙"/>
          <w:sz w:val="32"/>
          <w:szCs w:val="32"/>
          <w:cs/>
        </w:rPr>
        <w:t>มีงานทำต่อผู้อยู่ในกำลังแรงงาน</w:t>
      </w:r>
      <w:r w:rsidR="009D3833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224C2F" w:rsidRPr="00754B00">
        <w:rPr>
          <w:rFonts w:ascii="TH SarabunIT๙" w:hAnsi="TH SarabunIT๙" w:cs="TH SarabunIT๙"/>
          <w:sz w:val="32"/>
          <w:szCs w:val="32"/>
          <w:cs/>
        </w:rPr>
        <w:t>มีอัตราร้อยละ</w:t>
      </w:r>
      <w:r w:rsidR="006865F0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4B00" w:rsidRPr="00754B00">
        <w:rPr>
          <w:rFonts w:ascii="TH SarabunIT๙" w:hAnsi="TH SarabunIT๙" w:cs="TH SarabunIT๙"/>
          <w:sz w:val="32"/>
          <w:szCs w:val="32"/>
          <w:cs/>
        </w:rPr>
        <w:t>99.</w:t>
      </w:r>
      <w:r w:rsidR="00754B00" w:rsidRPr="00754B00">
        <w:rPr>
          <w:rFonts w:ascii="TH SarabunIT๙" w:hAnsi="TH SarabunIT๙" w:cs="TH SarabunIT๙" w:hint="cs"/>
          <w:sz w:val="32"/>
          <w:szCs w:val="32"/>
          <w:cs/>
        </w:rPr>
        <w:t>86</w:t>
      </w:r>
      <w:r w:rsidR="004D1D04" w:rsidRPr="00754B00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r w:rsidR="00614220" w:rsidRPr="00754B00">
        <w:rPr>
          <w:rFonts w:ascii="TH SarabunIT๙" w:hAnsi="TH SarabunIT๙" w:cs="TH SarabunIT๙"/>
          <w:sz w:val="32"/>
          <w:szCs w:val="32"/>
          <w:cs/>
        </w:rPr>
        <w:t>หมายความว่าผู้อยู่ในกำลังแรงง</w:t>
      </w:r>
      <w:r w:rsidR="00224C2F" w:rsidRPr="00754B00">
        <w:rPr>
          <w:rFonts w:ascii="TH SarabunIT๙" w:hAnsi="TH SarabunIT๙" w:cs="TH SarabunIT๙"/>
          <w:sz w:val="32"/>
          <w:szCs w:val="32"/>
          <w:cs/>
        </w:rPr>
        <w:t xml:space="preserve">าน </w:t>
      </w:r>
      <w:r w:rsidR="00911BBA" w:rsidRPr="00754B00">
        <w:rPr>
          <w:rFonts w:ascii="TH SarabunIT๙" w:hAnsi="TH SarabunIT๙" w:cs="TH SarabunIT๙"/>
          <w:sz w:val="32"/>
          <w:szCs w:val="32"/>
          <w:cs/>
        </w:rPr>
        <w:t>๑๐๐</w:t>
      </w:r>
      <w:r w:rsidR="00224C2F" w:rsidRPr="00754B00">
        <w:rPr>
          <w:rFonts w:ascii="TH SarabunIT๙" w:hAnsi="TH SarabunIT๙" w:cs="TH SarabunIT๙"/>
          <w:sz w:val="32"/>
          <w:szCs w:val="32"/>
          <w:cs/>
        </w:rPr>
        <w:t xml:space="preserve"> คน จะมีงานทำประมาณ</w:t>
      </w:r>
      <w:r w:rsidR="00B21B80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197A" w:rsidRPr="00754B00">
        <w:rPr>
          <w:rFonts w:ascii="TH SarabunIT๙" w:hAnsi="TH SarabunIT๙" w:cs="TH SarabunIT๙"/>
          <w:sz w:val="32"/>
          <w:szCs w:val="32"/>
          <w:cs/>
        </w:rPr>
        <w:t>99-</w:t>
      </w:r>
      <w:r w:rsidR="00465950" w:rsidRPr="00754B00">
        <w:rPr>
          <w:rFonts w:ascii="TH SarabunIT๙" w:hAnsi="TH SarabunIT๙" w:cs="TH SarabunIT๙"/>
          <w:sz w:val="32"/>
          <w:szCs w:val="32"/>
          <w:cs/>
        </w:rPr>
        <w:t>100</w:t>
      </w:r>
      <w:r w:rsidR="00614220" w:rsidRPr="00754B00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BA76FD" w:rsidRPr="00754B0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2BC9" w:rsidRPr="00754B00" w:rsidRDefault="00025839" w:rsidP="006E2BC9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DA6276" w:rsidRPr="00754B00">
        <w:rPr>
          <w:rFonts w:ascii="TH SarabunIT๙" w:hAnsi="TH SarabunIT๙" w:cs="TH SarabunIT๙"/>
          <w:sz w:val="32"/>
          <w:szCs w:val="32"/>
          <w:cs/>
        </w:rPr>
        <w:t>ส่วนอัตรา</w:t>
      </w:r>
      <w:r w:rsidR="007F7C60" w:rsidRPr="00754B00">
        <w:rPr>
          <w:rFonts w:ascii="TH SarabunIT๙" w:hAnsi="TH SarabunIT๙" w:cs="TH SarabunIT๙"/>
          <w:sz w:val="32"/>
          <w:szCs w:val="32"/>
          <w:cs/>
        </w:rPr>
        <w:t>การ</w:t>
      </w:r>
      <w:r w:rsidR="00DA6276" w:rsidRPr="00754B00">
        <w:rPr>
          <w:rFonts w:ascii="TH SarabunIT๙" w:hAnsi="TH SarabunIT๙" w:cs="TH SarabunIT๙"/>
          <w:sz w:val="32"/>
          <w:szCs w:val="32"/>
          <w:cs/>
        </w:rPr>
        <w:t>ว่างงาน</w:t>
      </w:r>
      <w:r w:rsidR="005B2056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6276" w:rsidRPr="00754B00">
        <w:rPr>
          <w:rFonts w:ascii="TH SarabunIT๙" w:hAnsi="TH SarabunIT๙" w:cs="TH SarabunIT๙"/>
          <w:sz w:val="32"/>
          <w:szCs w:val="32"/>
          <w:cs/>
        </w:rPr>
        <w:t>ซึ่งคำนวณจากผู้ว่างงาน</w:t>
      </w:r>
      <w:r w:rsidR="00244396" w:rsidRPr="00754B00">
        <w:rPr>
          <w:rFonts w:ascii="TH SarabunIT๙" w:hAnsi="TH SarabunIT๙" w:cs="TH SarabunIT๙"/>
          <w:sz w:val="32"/>
          <w:szCs w:val="32"/>
          <w:cs/>
        </w:rPr>
        <w:t>ต่อผู้อยู่ในกำลังแรงงาน</w:t>
      </w:r>
      <w:r w:rsidR="005B2056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4396" w:rsidRPr="00754B00">
        <w:rPr>
          <w:rFonts w:ascii="TH SarabunIT๙" w:hAnsi="TH SarabunIT๙" w:cs="TH SarabunIT๙"/>
          <w:sz w:val="32"/>
          <w:szCs w:val="32"/>
          <w:cs/>
        </w:rPr>
        <w:t>มีอัตรา</w:t>
      </w:r>
      <w:r w:rsidR="001B4730" w:rsidRPr="00754B00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DF77A4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4184" w:rsidRPr="00754B00">
        <w:rPr>
          <w:rFonts w:ascii="TH SarabunIT๙" w:hAnsi="TH SarabunIT๙" w:cs="TH SarabunIT๙"/>
          <w:sz w:val="32"/>
          <w:szCs w:val="32"/>
          <w:cs/>
        </w:rPr>
        <w:t>0.</w:t>
      </w:r>
      <w:r w:rsidR="00754B00" w:rsidRPr="00754B00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DF77A4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6C85" w:rsidRPr="00754B00">
        <w:rPr>
          <w:rFonts w:ascii="TH SarabunIT๙" w:hAnsi="TH SarabunIT๙" w:cs="TH SarabunIT๙"/>
          <w:sz w:val="32"/>
          <w:szCs w:val="32"/>
          <w:cs/>
        </w:rPr>
        <w:t>ซึ่ง</w:t>
      </w:r>
      <w:r w:rsidR="00DA6276" w:rsidRPr="00754B00">
        <w:rPr>
          <w:rFonts w:ascii="TH SarabunIT๙" w:hAnsi="TH SarabunIT๙" w:cs="TH SarabunIT๙"/>
          <w:sz w:val="32"/>
          <w:szCs w:val="32"/>
          <w:cs/>
        </w:rPr>
        <w:t>อัตราการว่างงานที่ต่ำ</w:t>
      </w:r>
      <w:r w:rsidR="005B2056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6276" w:rsidRPr="00754B00">
        <w:rPr>
          <w:rFonts w:ascii="TH SarabunIT๙" w:hAnsi="TH SarabunIT๙" w:cs="TH SarabunIT๙"/>
          <w:sz w:val="32"/>
          <w:szCs w:val="32"/>
          <w:cs/>
        </w:rPr>
        <w:t>เป็นตัวชี้วัดให้เห็นว่าเศรษฐกิจของจังหวัดตราดมีการขยายตัวอย่างต่อเนื่อง</w:t>
      </w:r>
      <w:r w:rsidR="00A57B1E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6276" w:rsidRPr="00754B00">
        <w:rPr>
          <w:rFonts w:ascii="TH SarabunIT๙" w:hAnsi="TH SarabunIT๙" w:cs="TH SarabunIT๙"/>
          <w:sz w:val="32"/>
          <w:szCs w:val="32"/>
          <w:cs/>
        </w:rPr>
        <w:t>มีการ</w:t>
      </w:r>
      <w:r w:rsidR="004D1D04" w:rsidRPr="00754B00">
        <w:rPr>
          <w:rFonts w:ascii="TH SarabunIT๙" w:hAnsi="TH SarabunIT๙" w:cs="TH SarabunIT๙"/>
          <w:sz w:val="32"/>
          <w:szCs w:val="32"/>
          <w:cs/>
        </w:rPr>
        <w:t>จ้าง</w:t>
      </w:r>
      <w:r w:rsidR="009D3833" w:rsidRPr="00754B00">
        <w:rPr>
          <w:rFonts w:ascii="TH SarabunIT๙" w:hAnsi="TH SarabunIT๙" w:cs="TH SarabunIT๙"/>
          <w:sz w:val="32"/>
          <w:szCs w:val="32"/>
          <w:cs/>
        </w:rPr>
        <w:t xml:space="preserve">งานอยู่อย่างสม่ำเสมอ </w:t>
      </w:r>
      <w:r w:rsidR="00DA6276" w:rsidRPr="00754B00">
        <w:rPr>
          <w:rFonts w:ascii="TH SarabunIT๙" w:hAnsi="TH SarabunIT๙" w:cs="TH SarabunIT๙"/>
          <w:sz w:val="32"/>
          <w:szCs w:val="32"/>
          <w:cs/>
        </w:rPr>
        <w:t>และมีการว่างงานที่น้อยมาก</w:t>
      </w:r>
      <w:r w:rsidR="009976D7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6276" w:rsidRPr="00754B00">
        <w:rPr>
          <w:rFonts w:ascii="TH SarabunIT๙" w:hAnsi="TH SarabunIT๙" w:cs="TH SarabunIT๙"/>
          <w:sz w:val="32"/>
          <w:szCs w:val="32"/>
          <w:cs/>
        </w:rPr>
        <w:t>เมื่อเทียบกับจำนว</w:t>
      </w:r>
      <w:r w:rsidR="0039716F" w:rsidRPr="00754B00">
        <w:rPr>
          <w:rFonts w:ascii="TH SarabunIT๙" w:hAnsi="TH SarabunIT๙" w:cs="TH SarabunIT๙"/>
          <w:sz w:val="32"/>
          <w:szCs w:val="32"/>
          <w:cs/>
        </w:rPr>
        <w:t>นผู้ที่อยู่ในกำลังแรงงานทั้งหมด</w:t>
      </w:r>
      <w:r w:rsidR="005B2056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716F" w:rsidRPr="00754B00">
        <w:rPr>
          <w:rFonts w:ascii="TH SarabunIT๙" w:hAnsi="TH SarabunIT๙" w:cs="TH SarabunIT๙"/>
          <w:sz w:val="32"/>
          <w:szCs w:val="32"/>
          <w:cs/>
        </w:rPr>
        <w:t>ส่วนกำลังแรงงานที่กำลังรอฤดูกาล</w:t>
      </w:r>
      <w:r w:rsidR="00DA6276" w:rsidRPr="00754B00">
        <w:rPr>
          <w:rFonts w:ascii="TH SarabunIT๙" w:hAnsi="TH SarabunIT๙" w:cs="TH SarabunIT๙"/>
          <w:sz w:val="32"/>
          <w:szCs w:val="32"/>
          <w:cs/>
        </w:rPr>
        <w:t xml:space="preserve"> พบว่า</w:t>
      </w:r>
      <w:r w:rsidR="00F546DC" w:rsidRPr="00754B00">
        <w:rPr>
          <w:rFonts w:ascii="TH SarabunIT๙" w:hAnsi="TH SarabunIT๙" w:cs="TH SarabunIT๙"/>
          <w:sz w:val="32"/>
          <w:szCs w:val="32"/>
          <w:cs/>
        </w:rPr>
        <w:t xml:space="preserve"> ไตรมาสนี้</w:t>
      </w:r>
      <w:r w:rsidR="00A57B1E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2056" w:rsidRPr="00754B00">
        <w:rPr>
          <w:rFonts w:ascii="TH SarabunIT๙" w:hAnsi="TH SarabunIT๙" w:cs="TH SarabunIT๙"/>
          <w:sz w:val="32"/>
          <w:szCs w:val="32"/>
          <w:cs/>
        </w:rPr>
        <w:t>ไม่พบ</w:t>
      </w:r>
      <w:r w:rsidR="00F546DC" w:rsidRPr="00754B00">
        <w:rPr>
          <w:rFonts w:ascii="TH SarabunIT๙" w:hAnsi="TH SarabunIT๙" w:cs="TH SarabunIT๙"/>
          <w:sz w:val="32"/>
          <w:szCs w:val="32"/>
          <w:cs/>
        </w:rPr>
        <w:t>ผู้ที่รอฤดูกาล</w:t>
      </w:r>
      <w:r w:rsidR="00A57B1E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75C87" w:rsidRPr="00754B00" w:rsidRDefault="006E2BC9" w:rsidP="006E2BC9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DA6276" w:rsidRPr="00754B00">
        <w:rPr>
          <w:rFonts w:ascii="TH SarabunIT๙" w:hAnsi="TH SarabunIT๙" w:cs="TH SarabunIT๙"/>
          <w:sz w:val="32"/>
          <w:szCs w:val="32"/>
          <w:cs/>
        </w:rPr>
        <w:t>สำหรับตัวเลขในกลุ่มของผู้ที่ไม่</w:t>
      </w:r>
      <w:r w:rsidR="0039716F" w:rsidRPr="00754B00">
        <w:rPr>
          <w:rFonts w:ascii="TH SarabunIT๙" w:hAnsi="TH SarabunIT๙" w:cs="TH SarabunIT๙"/>
          <w:sz w:val="32"/>
          <w:szCs w:val="32"/>
          <w:cs/>
        </w:rPr>
        <w:t>อยู่ในกำลังแรงงาน ซึ่งมีจำนวน</w:t>
      </w:r>
      <w:r w:rsidR="00754B00" w:rsidRPr="00754B00">
        <w:rPr>
          <w:rFonts w:ascii="TH SarabunIT๙" w:hAnsi="TH SarabunIT๙" w:cs="TH SarabunIT๙"/>
          <w:sz w:val="32"/>
          <w:szCs w:val="32"/>
          <w:cs/>
        </w:rPr>
        <w:t xml:space="preserve"> 5</w:t>
      </w:r>
      <w:r w:rsidR="00754B00" w:rsidRPr="00754B0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A57B1E" w:rsidRPr="00754B00">
        <w:rPr>
          <w:rFonts w:ascii="TH SarabunIT๙" w:hAnsi="TH SarabunIT๙" w:cs="TH SarabunIT๙"/>
          <w:sz w:val="32"/>
          <w:szCs w:val="32"/>
        </w:rPr>
        <w:t>,</w:t>
      </w:r>
      <w:r w:rsidR="00754B00" w:rsidRPr="00754B00">
        <w:rPr>
          <w:rFonts w:ascii="TH SarabunIT๙" w:hAnsi="TH SarabunIT๙" w:cs="TH SarabunIT๙" w:hint="cs"/>
          <w:sz w:val="32"/>
          <w:szCs w:val="32"/>
          <w:cs/>
        </w:rPr>
        <w:t>516</w:t>
      </w:r>
      <w:r w:rsidR="0039716F" w:rsidRPr="00754B00">
        <w:rPr>
          <w:rFonts w:ascii="TH SarabunIT๙" w:hAnsi="TH SarabunIT๙" w:cs="TH SarabunIT๙"/>
          <w:sz w:val="32"/>
          <w:szCs w:val="32"/>
          <w:cs/>
        </w:rPr>
        <w:t xml:space="preserve"> คน พบว่า</w:t>
      </w:r>
      <w:r w:rsidR="00A57B1E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716F" w:rsidRPr="00754B00">
        <w:rPr>
          <w:rFonts w:ascii="TH SarabunIT๙" w:hAnsi="TH SarabunIT๙" w:cs="TH SarabunIT๙"/>
          <w:sz w:val="32"/>
          <w:szCs w:val="32"/>
          <w:cs/>
        </w:rPr>
        <w:t>เป็นผู้ที่ทำงานบ้าน</w:t>
      </w:r>
      <w:r w:rsidR="00513AFB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2056" w:rsidRPr="00754B0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754B00" w:rsidRPr="00754B00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5B2056" w:rsidRPr="00754B00">
        <w:rPr>
          <w:rFonts w:ascii="TH SarabunIT๙" w:hAnsi="TH SarabunIT๙" w:cs="TH SarabunIT๙"/>
          <w:sz w:val="32"/>
          <w:szCs w:val="32"/>
        </w:rPr>
        <w:t>,</w:t>
      </w:r>
      <w:r w:rsidR="00754B00" w:rsidRPr="00754B00">
        <w:rPr>
          <w:rFonts w:ascii="TH SarabunIT๙" w:hAnsi="TH SarabunIT๙" w:cs="TH SarabunIT๙" w:hint="cs"/>
          <w:sz w:val="32"/>
          <w:szCs w:val="32"/>
          <w:cs/>
        </w:rPr>
        <w:t>881</w:t>
      </w:r>
      <w:r w:rsidR="005B2056" w:rsidRPr="00754B00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754B00" w:rsidRPr="00754B00">
        <w:rPr>
          <w:rFonts w:ascii="TH SarabunIT๙" w:hAnsi="TH SarabunIT๙" w:cs="TH SarabunIT๙"/>
          <w:sz w:val="32"/>
          <w:szCs w:val="32"/>
        </w:rPr>
        <w:t>33.40</w:t>
      </w:r>
      <w:r w:rsidR="005B2056" w:rsidRPr="00754B0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A6276" w:rsidRPr="00754B00">
        <w:rPr>
          <w:rFonts w:ascii="TH SarabunIT๙" w:hAnsi="TH SarabunIT๙" w:cs="TH SarabunIT๙"/>
          <w:spacing w:val="-20"/>
          <w:sz w:val="32"/>
          <w:szCs w:val="32"/>
          <w:cs/>
        </w:rPr>
        <w:t>เรียนหนังสือ</w:t>
      </w:r>
      <w:r w:rsidR="00953E5A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4B00" w:rsidRPr="00754B00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7C387A" w:rsidRPr="00754B00">
        <w:rPr>
          <w:rFonts w:ascii="TH SarabunIT๙" w:hAnsi="TH SarabunIT๙" w:cs="TH SarabunIT๙"/>
          <w:sz w:val="32"/>
          <w:szCs w:val="32"/>
        </w:rPr>
        <w:t>,</w:t>
      </w:r>
      <w:r w:rsidR="00754B00" w:rsidRPr="00754B00">
        <w:rPr>
          <w:rFonts w:ascii="TH SarabunIT๙" w:hAnsi="TH SarabunIT๙" w:cs="TH SarabunIT๙" w:hint="cs"/>
          <w:sz w:val="32"/>
          <w:szCs w:val="32"/>
          <w:cs/>
        </w:rPr>
        <w:t>362</w:t>
      </w:r>
      <w:r w:rsidR="005B2056" w:rsidRPr="00754B00">
        <w:rPr>
          <w:rFonts w:ascii="TH SarabunIT๙" w:hAnsi="TH SarabunIT๙" w:cs="TH SarabunIT๙"/>
          <w:sz w:val="32"/>
          <w:szCs w:val="32"/>
        </w:rPr>
        <w:t xml:space="preserve"> </w:t>
      </w:r>
      <w:r w:rsidR="005B2056" w:rsidRPr="00754B00">
        <w:rPr>
          <w:rFonts w:ascii="TH SarabunIT๙" w:hAnsi="TH SarabunIT๙" w:cs="TH SarabunIT๙"/>
          <w:sz w:val="32"/>
          <w:szCs w:val="32"/>
          <w:cs/>
        </w:rPr>
        <w:t xml:space="preserve">คน (ร้อยละ </w:t>
      </w:r>
      <w:r w:rsidR="00754B00" w:rsidRPr="00754B00">
        <w:rPr>
          <w:rFonts w:ascii="TH SarabunIT๙" w:hAnsi="TH SarabunIT๙" w:cs="TH SarabunIT๙"/>
          <w:sz w:val="32"/>
          <w:szCs w:val="32"/>
        </w:rPr>
        <w:t>22.45</w:t>
      </w:r>
      <w:r w:rsidR="005B2056" w:rsidRPr="00754B00">
        <w:rPr>
          <w:rFonts w:ascii="TH SarabunIT๙" w:hAnsi="TH SarabunIT๙" w:cs="TH SarabunIT๙"/>
          <w:sz w:val="32"/>
          <w:szCs w:val="32"/>
          <w:cs/>
        </w:rPr>
        <w:t>)</w:t>
      </w:r>
      <w:r w:rsidR="005B2056" w:rsidRPr="00754B00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="0039716F" w:rsidRPr="00754B00">
        <w:rPr>
          <w:rFonts w:ascii="TH SarabunIT๙" w:hAnsi="TH SarabunIT๙" w:cs="TH SarabunIT๙"/>
          <w:spacing w:val="-20"/>
          <w:sz w:val="32"/>
          <w:szCs w:val="32"/>
          <w:cs/>
        </w:rPr>
        <w:t>และอื่น</w:t>
      </w:r>
      <w:r w:rsidR="00DA6276" w:rsidRPr="00754B00">
        <w:rPr>
          <w:rFonts w:ascii="TH SarabunIT๙" w:hAnsi="TH SarabunIT๙" w:cs="TH SarabunIT๙"/>
          <w:spacing w:val="-20"/>
          <w:sz w:val="32"/>
          <w:szCs w:val="32"/>
          <w:cs/>
        </w:rPr>
        <w:t>ๆ</w:t>
      </w:r>
      <w:r w:rsidR="0039716F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387A" w:rsidRPr="00754B00">
        <w:rPr>
          <w:rFonts w:ascii="TH SarabunIT๙" w:hAnsi="TH SarabunIT๙" w:cs="TH SarabunIT๙"/>
          <w:sz w:val="32"/>
          <w:szCs w:val="32"/>
        </w:rPr>
        <w:t>2</w:t>
      </w:r>
      <w:r w:rsidR="00754B00" w:rsidRPr="00754B0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05E2F" w:rsidRPr="00754B00">
        <w:rPr>
          <w:rFonts w:ascii="TH SarabunIT๙" w:hAnsi="TH SarabunIT๙" w:cs="TH SarabunIT๙"/>
          <w:sz w:val="32"/>
          <w:szCs w:val="32"/>
          <w:cs/>
        </w:rPr>
        <w:t>,</w:t>
      </w:r>
      <w:r w:rsidR="00754B00" w:rsidRPr="00754B00">
        <w:rPr>
          <w:rFonts w:ascii="TH SarabunIT๙" w:hAnsi="TH SarabunIT๙" w:cs="TH SarabunIT๙" w:hint="cs"/>
          <w:sz w:val="32"/>
          <w:szCs w:val="32"/>
          <w:cs/>
        </w:rPr>
        <w:t>274</w:t>
      </w:r>
      <w:r w:rsidR="009976D7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6276" w:rsidRPr="00754B00">
        <w:rPr>
          <w:rFonts w:ascii="TH SarabunIT๙" w:hAnsi="TH SarabunIT๙" w:cs="TH SarabunIT๙"/>
          <w:sz w:val="32"/>
          <w:szCs w:val="32"/>
          <w:cs/>
        </w:rPr>
        <w:t>คน</w:t>
      </w:r>
      <w:r w:rsidR="00465950" w:rsidRPr="00754B00">
        <w:rPr>
          <w:rFonts w:ascii="TH SarabunIT๙" w:hAnsi="TH SarabunIT๙" w:cs="TH SarabunIT๙"/>
          <w:sz w:val="32"/>
          <w:szCs w:val="32"/>
          <w:cs/>
        </w:rPr>
        <w:t xml:space="preserve"> (ร้อยละ </w:t>
      </w:r>
      <w:r w:rsidR="00754B00" w:rsidRPr="00754B00">
        <w:rPr>
          <w:rFonts w:ascii="TH SarabunIT๙" w:hAnsi="TH SarabunIT๙" w:cs="TH SarabunIT๙"/>
          <w:sz w:val="32"/>
          <w:szCs w:val="32"/>
        </w:rPr>
        <w:t>44.15</w:t>
      </w:r>
      <w:r w:rsidR="00465950" w:rsidRPr="00754B00">
        <w:rPr>
          <w:rFonts w:ascii="TH SarabunIT๙" w:hAnsi="TH SarabunIT๙" w:cs="TH SarabunIT๙"/>
          <w:sz w:val="32"/>
          <w:szCs w:val="32"/>
          <w:cs/>
        </w:rPr>
        <w:t>)</w:t>
      </w:r>
      <w:r w:rsidR="0039716F" w:rsidRPr="00754B00">
        <w:rPr>
          <w:rFonts w:ascii="TH SarabunIT๙" w:hAnsi="TH SarabunIT๙" w:cs="TH SarabunIT๙"/>
          <w:sz w:val="32"/>
          <w:szCs w:val="32"/>
          <w:cs/>
        </w:rPr>
        <w:t xml:space="preserve"> ตามลำดับ</w:t>
      </w:r>
      <w:r w:rsidR="00DA6276" w:rsidRPr="00754B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5255" w:rsidRPr="00754B00">
        <w:rPr>
          <w:rFonts w:ascii="TH SarabunIT๙" w:hAnsi="TH SarabunIT๙" w:cs="TH SarabunIT๙"/>
          <w:sz w:val="32"/>
          <w:szCs w:val="32"/>
          <w:cs/>
        </w:rPr>
        <w:t>(รายละเอียดตามตารางภาคผนวก และ</w:t>
      </w:r>
      <w:r w:rsidR="00DA6276" w:rsidRPr="00754B00">
        <w:rPr>
          <w:rFonts w:ascii="TH SarabunIT๙" w:hAnsi="TH SarabunIT๙" w:cs="TH SarabunIT๙"/>
          <w:sz w:val="32"/>
          <w:szCs w:val="32"/>
          <w:cs/>
        </w:rPr>
        <w:t xml:space="preserve">ตาราง </w:t>
      </w:r>
      <w:r w:rsidR="00911BBA" w:rsidRPr="00754B00">
        <w:rPr>
          <w:rFonts w:ascii="TH SarabunIT๙" w:hAnsi="TH SarabunIT๙" w:cs="TH SarabunIT๙"/>
          <w:sz w:val="32"/>
          <w:szCs w:val="32"/>
          <w:cs/>
        </w:rPr>
        <w:t>๑</w:t>
      </w:r>
      <w:r w:rsidR="0010556E" w:rsidRPr="00754B00">
        <w:rPr>
          <w:rFonts w:ascii="TH SarabunIT๙" w:hAnsi="TH SarabunIT๙" w:cs="TH SarabunIT๙"/>
          <w:sz w:val="32"/>
          <w:szCs w:val="32"/>
          <w:cs/>
        </w:rPr>
        <w:t>)</w:t>
      </w:r>
      <w:r w:rsidR="00CE4AEE" w:rsidRPr="00754B0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11FD" w:rsidRPr="006F07B1" w:rsidRDefault="00C04ECB" w:rsidP="006E2BC9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80118B" w:rsidRPr="00BA2FFF" w:rsidRDefault="00782257" w:rsidP="006D5C8C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2F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 </w:t>
      </w:r>
      <w:r w:rsidR="00911BBA" w:rsidRPr="00BA2F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="00082AD1" w:rsidRPr="00BA2F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ประชากรจังหวัดตราด จำแนกตามเพศ และสถานภาพแรงงาน</w:t>
      </w:r>
      <w:r w:rsidRPr="00BA2F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A2FFF" w:rsidRPr="00BA2F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BA2FFF" w:rsidRPr="00BA2FF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6A5BE1" w:rsidRPr="00BA2F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2559 (</w:t>
      </w:r>
      <w:r w:rsidR="00BA2FFF" w:rsidRPr="00BA2FFF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6A5BE1" w:rsidRPr="00BA2F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A2FFF" w:rsidRPr="00BA2FFF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6A5BE1" w:rsidRPr="00BA2F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A2FFF" w:rsidRPr="00BA2FFF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6A5BE1" w:rsidRPr="00BA2F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2559)</w:t>
      </w:r>
    </w:p>
    <w:p w:rsidR="00C014B6" w:rsidRPr="006F07B1" w:rsidRDefault="00C014B6" w:rsidP="008F3643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0" w:type="auto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1440"/>
        <w:gridCol w:w="1440"/>
        <w:gridCol w:w="1260"/>
      </w:tblGrid>
      <w:tr w:rsidR="009212FE" w:rsidRPr="00AA0A01" w:rsidTr="00A57993">
        <w:trPr>
          <w:jc w:val="center"/>
        </w:trPr>
        <w:tc>
          <w:tcPr>
            <w:tcW w:w="3780" w:type="dxa"/>
            <w:shd w:val="clear" w:color="auto" w:fill="C5F2FF" w:themeFill="accent4" w:themeFillTint="33"/>
          </w:tcPr>
          <w:p w:rsidR="00782257" w:rsidRPr="00AA0A01" w:rsidRDefault="00782257" w:rsidP="00C014B6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0A0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สถานภาพแรงงาน</w:t>
            </w:r>
          </w:p>
        </w:tc>
        <w:tc>
          <w:tcPr>
            <w:tcW w:w="1440" w:type="dxa"/>
            <w:shd w:val="clear" w:color="auto" w:fill="C5F2FF" w:themeFill="accent4" w:themeFillTint="33"/>
          </w:tcPr>
          <w:p w:rsidR="00782257" w:rsidRPr="00AA0A01" w:rsidRDefault="00782257" w:rsidP="00CC22CF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0A0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ชาย</w:t>
            </w:r>
          </w:p>
        </w:tc>
        <w:tc>
          <w:tcPr>
            <w:tcW w:w="1440" w:type="dxa"/>
            <w:shd w:val="clear" w:color="auto" w:fill="C5F2FF" w:themeFill="accent4" w:themeFillTint="33"/>
          </w:tcPr>
          <w:p w:rsidR="00782257" w:rsidRPr="00AA0A01" w:rsidRDefault="00782257" w:rsidP="00CC22CF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0A0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1260" w:type="dxa"/>
            <w:shd w:val="clear" w:color="auto" w:fill="C5F2FF" w:themeFill="accent4" w:themeFillTint="33"/>
          </w:tcPr>
          <w:p w:rsidR="00782257" w:rsidRPr="00AA0A01" w:rsidRDefault="00782257" w:rsidP="00CC22CF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0A0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9212FE" w:rsidRPr="00AA0A01" w:rsidTr="008F3643">
        <w:trPr>
          <w:jc w:val="center"/>
        </w:trPr>
        <w:tc>
          <w:tcPr>
            <w:tcW w:w="3780" w:type="dxa"/>
          </w:tcPr>
          <w:p w:rsidR="00A118D3" w:rsidRPr="00AA0A01" w:rsidRDefault="00A118D3" w:rsidP="00CC22CF">
            <w:pPr>
              <w:tabs>
                <w:tab w:val="left" w:pos="144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  <w:cs/>
              </w:rPr>
              <w:t xml:space="preserve">ประชากรอายุ </w:t>
            </w:r>
            <w:r w:rsidR="00911BBA" w:rsidRPr="00AA0A01">
              <w:rPr>
                <w:rFonts w:ascii="TH SarabunIT๙" w:hAnsi="TH SarabunIT๙" w:cs="TH SarabunIT๙"/>
                <w:sz w:val="28"/>
                <w:cs/>
              </w:rPr>
              <w:t>๑๕</w:t>
            </w:r>
            <w:r w:rsidRPr="00AA0A01">
              <w:rPr>
                <w:rFonts w:ascii="TH SarabunIT๙" w:hAnsi="TH SarabunIT๙" w:cs="TH SarabunIT๙"/>
                <w:sz w:val="28"/>
                <w:cs/>
              </w:rPr>
              <w:t xml:space="preserve"> ปีขึ้นไป</w:t>
            </w:r>
          </w:p>
          <w:p w:rsidR="00A118D3" w:rsidRPr="00AA0A01" w:rsidRDefault="00A118D3" w:rsidP="00CC22CF">
            <w:pPr>
              <w:tabs>
                <w:tab w:val="left" w:pos="144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  <w:cs/>
              </w:rPr>
              <w:t>ผู้อยู่ในกำลังแรงงาน</w:t>
            </w:r>
          </w:p>
          <w:p w:rsidR="00A118D3" w:rsidRPr="00AA0A01" w:rsidRDefault="00A118D3" w:rsidP="00CC22CF">
            <w:pPr>
              <w:tabs>
                <w:tab w:val="left" w:pos="144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  <w:cs/>
              </w:rPr>
              <w:t xml:space="preserve">   -  ผู้มีงานทำ</w:t>
            </w:r>
          </w:p>
          <w:p w:rsidR="00A118D3" w:rsidRPr="00AA0A01" w:rsidRDefault="00A118D3" w:rsidP="00CC22CF">
            <w:pPr>
              <w:tabs>
                <w:tab w:val="left" w:pos="144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  <w:cs/>
              </w:rPr>
              <w:t xml:space="preserve">   -  ผู้ว่างงาน</w:t>
            </w:r>
          </w:p>
          <w:p w:rsidR="00A118D3" w:rsidRPr="00AA0A01" w:rsidRDefault="00A118D3" w:rsidP="00CC22CF">
            <w:pPr>
              <w:tabs>
                <w:tab w:val="left" w:pos="144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  <w:cs/>
              </w:rPr>
              <w:t xml:space="preserve">   -  กำลังแรงงานที่รอฤดูกาล</w:t>
            </w:r>
          </w:p>
          <w:p w:rsidR="00A118D3" w:rsidRPr="00AA0A01" w:rsidRDefault="00A118D3" w:rsidP="00CC22CF">
            <w:pPr>
              <w:tabs>
                <w:tab w:val="left" w:pos="144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  <w:cs/>
              </w:rPr>
              <w:t>ผู้ไม่อยู่ในกำลังแรงงาน</w:t>
            </w:r>
          </w:p>
          <w:p w:rsidR="00A118D3" w:rsidRPr="00AA0A01" w:rsidRDefault="00A118D3" w:rsidP="00CC22CF">
            <w:pPr>
              <w:tabs>
                <w:tab w:val="left" w:pos="144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  <w:cs/>
              </w:rPr>
              <w:t xml:space="preserve">   -  ทำงานบ้าน</w:t>
            </w:r>
          </w:p>
          <w:p w:rsidR="00A118D3" w:rsidRPr="00AA0A01" w:rsidRDefault="00A118D3" w:rsidP="00CC22CF">
            <w:pPr>
              <w:tabs>
                <w:tab w:val="left" w:pos="144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  <w:cs/>
              </w:rPr>
              <w:t xml:space="preserve">   -  เรียนหนังสือ</w:t>
            </w:r>
          </w:p>
          <w:p w:rsidR="00A118D3" w:rsidRPr="00AA0A01" w:rsidRDefault="00470A0D" w:rsidP="00CC22CF">
            <w:pPr>
              <w:tabs>
                <w:tab w:val="left" w:pos="144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  <w:cs/>
              </w:rPr>
              <w:t xml:space="preserve">   -  อื่น</w:t>
            </w:r>
            <w:r w:rsidR="00A118D3" w:rsidRPr="00AA0A01">
              <w:rPr>
                <w:rFonts w:ascii="TH SarabunIT๙" w:hAnsi="TH SarabunIT๙" w:cs="TH SarabunIT๙"/>
                <w:sz w:val="28"/>
                <w:cs/>
              </w:rPr>
              <w:t>ๆ</w:t>
            </w:r>
          </w:p>
          <w:p w:rsidR="00A118D3" w:rsidRPr="006D76F1" w:rsidRDefault="00A118D3" w:rsidP="00CC22CF">
            <w:pPr>
              <w:tabs>
                <w:tab w:val="left" w:pos="144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6D76F1">
              <w:rPr>
                <w:rFonts w:ascii="TH SarabunIT๙" w:hAnsi="TH SarabunIT๙" w:cs="TH SarabunIT๙"/>
                <w:sz w:val="28"/>
                <w:cs/>
              </w:rPr>
              <w:t>อัตราการจ้างงานต่อกำลังแรงงาน</w:t>
            </w:r>
          </w:p>
          <w:p w:rsidR="00A118D3" w:rsidRPr="00AA0A01" w:rsidRDefault="00A118D3" w:rsidP="00CC22CF">
            <w:pPr>
              <w:tabs>
                <w:tab w:val="left" w:pos="144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6D76F1">
              <w:rPr>
                <w:rFonts w:ascii="TH SarabunIT๙" w:hAnsi="TH SarabunIT๙" w:cs="TH SarabunIT๙"/>
                <w:sz w:val="28"/>
                <w:cs/>
              </w:rPr>
              <w:t>อัตราการว่างงาน</w:t>
            </w:r>
          </w:p>
        </w:tc>
        <w:tc>
          <w:tcPr>
            <w:tcW w:w="1440" w:type="dxa"/>
          </w:tcPr>
          <w:p w:rsidR="00CF500B" w:rsidRPr="00AA0A01" w:rsidRDefault="00AA0A01" w:rsidP="00B96E2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113,237</w:t>
            </w:r>
          </w:p>
          <w:p w:rsidR="00AA0A01" w:rsidRPr="00AA0A01" w:rsidRDefault="00AA0A01" w:rsidP="00B96E2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94,063</w:t>
            </w:r>
          </w:p>
          <w:p w:rsidR="00AA0A01" w:rsidRPr="00AA0A01" w:rsidRDefault="00AA0A01" w:rsidP="00B96E2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93,938</w:t>
            </w:r>
          </w:p>
          <w:p w:rsidR="00AA0A01" w:rsidRPr="00AA0A01" w:rsidRDefault="00AA0A01" w:rsidP="00B96E2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125</w:t>
            </w:r>
          </w:p>
          <w:p w:rsidR="00AA0A01" w:rsidRPr="00AA0A01" w:rsidRDefault="00AA0A01" w:rsidP="00B96E2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-</w:t>
            </w:r>
          </w:p>
          <w:p w:rsidR="00AA0A01" w:rsidRPr="00AA0A01" w:rsidRDefault="00AA0A01" w:rsidP="00B96E2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19,174</w:t>
            </w:r>
          </w:p>
          <w:p w:rsidR="00AA0A01" w:rsidRPr="00AA0A01" w:rsidRDefault="00AA0A01" w:rsidP="00B96E2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212</w:t>
            </w:r>
          </w:p>
          <w:p w:rsidR="00AA0A01" w:rsidRPr="00AA0A01" w:rsidRDefault="00AA0A01" w:rsidP="00B96E2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6,492</w:t>
            </w:r>
          </w:p>
          <w:p w:rsidR="00AA0A01" w:rsidRDefault="00AA0A01" w:rsidP="00B96E2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12,470</w:t>
            </w:r>
          </w:p>
          <w:p w:rsidR="00754B00" w:rsidRDefault="00754B00" w:rsidP="00754B00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99.87</w:t>
            </w:r>
          </w:p>
          <w:p w:rsidR="00754B00" w:rsidRPr="00AA0A01" w:rsidRDefault="00754B00" w:rsidP="006D76F1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0.1</w:t>
            </w:r>
            <w:r w:rsidR="006D76F1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440" w:type="dxa"/>
          </w:tcPr>
          <w:p w:rsidR="00CF500B" w:rsidRPr="00AA0A01" w:rsidRDefault="00AA0A01" w:rsidP="00151801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112,126</w:t>
            </w:r>
          </w:p>
          <w:p w:rsidR="00AA0A01" w:rsidRPr="00AA0A01" w:rsidRDefault="00AA0A01" w:rsidP="00151801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71,783</w:t>
            </w:r>
          </w:p>
          <w:p w:rsidR="00AA0A01" w:rsidRPr="00AA0A01" w:rsidRDefault="00AA0A01" w:rsidP="00151801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71,673</w:t>
            </w:r>
          </w:p>
          <w:p w:rsidR="00AA0A01" w:rsidRPr="00AA0A01" w:rsidRDefault="00AA0A01" w:rsidP="00151801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111</w:t>
            </w:r>
          </w:p>
          <w:p w:rsidR="00AA0A01" w:rsidRPr="00AA0A01" w:rsidRDefault="00AA0A01" w:rsidP="00151801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-</w:t>
            </w:r>
          </w:p>
          <w:p w:rsidR="00AA0A01" w:rsidRPr="00AA0A01" w:rsidRDefault="00AA0A01" w:rsidP="00151801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40,343</w:t>
            </w:r>
          </w:p>
          <w:p w:rsidR="00AA0A01" w:rsidRPr="00AA0A01" w:rsidRDefault="00AA0A01" w:rsidP="00151801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19,669</w:t>
            </w:r>
          </w:p>
          <w:p w:rsidR="00AA0A01" w:rsidRPr="00AA0A01" w:rsidRDefault="00AA0A01" w:rsidP="00151801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6,869</w:t>
            </w:r>
          </w:p>
          <w:p w:rsidR="00AA0A01" w:rsidRDefault="00AA0A01" w:rsidP="00151801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13,804</w:t>
            </w:r>
          </w:p>
          <w:p w:rsidR="00754B00" w:rsidRDefault="00754B00" w:rsidP="00151801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99.85</w:t>
            </w:r>
          </w:p>
          <w:p w:rsidR="00754B00" w:rsidRPr="00AA0A01" w:rsidRDefault="006D76F1" w:rsidP="00151801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0.16</w:t>
            </w:r>
          </w:p>
        </w:tc>
        <w:tc>
          <w:tcPr>
            <w:tcW w:w="1260" w:type="dxa"/>
          </w:tcPr>
          <w:p w:rsidR="009E3800" w:rsidRPr="00AA0A01" w:rsidRDefault="00AA0A01" w:rsidP="009E3800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225,363</w:t>
            </w:r>
          </w:p>
          <w:p w:rsidR="00AA0A01" w:rsidRPr="00AA0A01" w:rsidRDefault="00AA0A01" w:rsidP="009E3800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165,847</w:t>
            </w:r>
          </w:p>
          <w:p w:rsidR="00AA0A01" w:rsidRPr="00AA0A01" w:rsidRDefault="00AA0A01" w:rsidP="009E3800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165,611</w:t>
            </w:r>
          </w:p>
          <w:p w:rsidR="00AA0A01" w:rsidRPr="00AA0A01" w:rsidRDefault="00AA0A01" w:rsidP="009E3800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236</w:t>
            </w:r>
          </w:p>
          <w:p w:rsidR="00AA0A01" w:rsidRPr="00AA0A01" w:rsidRDefault="00AA0A01" w:rsidP="009E3800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-</w:t>
            </w:r>
          </w:p>
          <w:p w:rsidR="00AA0A01" w:rsidRPr="00AA0A01" w:rsidRDefault="00AA0A01" w:rsidP="009E3800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59,516</w:t>
            </w:r>
          </w:p>
          <w:p w:rsidR="00AA0A01" w:rsidRPr="00AA0A01" w:rsidRDefault="00AA0A01" w:rsidP="009E3800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19,881</w:t>
            </w:r>
          </w:p>
          <w:p w:rsidR="00AA0A01" w:rsidRPr="00AA0A01" w:rsidRDefault="00AA0A01" w:rsidP="009E3800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13,362</w:t>
            </w:r>
          </w:p>
          <w:p w:rsidR="00AA0A01" w:rsidRPr="00AA0A01" w:rsidRDefault="00AA0A01" w:rsidP="009E3800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A01">
              <w:rPr>
                <w:rFonts w:ascii="TH SarabunIT๙" w:hAnsi="TH SarabunIT๙" w:cs="TH SarabunIT๙"/>
                <w:sz w:val="28"/>
              </w:rPr>
              <w:t>26,274</w:t>
            </w:r>
          </w:p>
          <w:p w:rsidR="00AA0A01" w:rsidRPr="00AA0A01" w:rsidRDefault="00754B00" w:rsidP="009E3800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99.86</w:t>
            </w:r>
          </w:p>
          <w:p w:rsidR="00AA0A01" w:rsidRPr="00AA0A01" w:rsidRDefault="006D76F1" w:rsidP="009E3800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0.14</w:t>
            </w:r>
          </w:p>
        </w:tc>
      </w:tr>
    </w:tbl>
    <w:p w:rsidR="00C04ECB" w:rsidRPr="006F07B1" w:rsidRDefault="00C04ECB" w:rsidP="00C04ECB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3709BD" w:rsidRPr="00BA2FFF" w:rsidRDefault="00C04ECB" w:rsidP="003709BD">
      <w:pPr>
        <w:jc w:val="thaiDistribute"/>
        <w:rPr>
          <w:rFonts w:ascii="TH SarabunIT๙" w:hAnsi="TH SarabunIT๙" w:cs="TH SarabunIT๙"/>
          <w:spacing w:val="-12"/>
          <w:sz w:val="28"/>
        </w:rPr>
      </w:pPr>
      <w:r w:rsidRPr="00BA2FFF">
        <w:rPr>
          <w:rFonts w:ascii="TH SarabunIT๙" w:hAnsi="TH SarabunIT๙" w:cs="TH SarabunIT๙"/>
          <w:spacing w:val="-12"/>
          <w:sz w:val="28"/>
          <w:cs/>
        </w:rPr>
        <w:t>ที่มา</w:t>
      </w:r>
      <w:r w:rsidR="00A5491A" w:rsidRPr="00BA2FFF">
        <w:rPr>
          <w:rFonts w:ascii="TH SarabunIT๙" w:hAnsi="TH SarabunIT๙" w:cs="TH SarabunIT๙"/>
          <w:spacing w:val="-12"/>
          <w:sz w:val="28"/>
          <w:cs/>
        </w:rPr>
        <w:t xml:space="preserve"> </w:t>
      </w:r>
      <w:r w:rsidR="00615D04" w:rsidRPr="00BA2FFF">
        <w:rPr>
          <w:rFonts w:ascii="TH SarabunIT๙" w:hAnsi="TH SarabunIT๙" w:cs="TH SarabunIT๙"/>
          <w:spacing w:val="-12"/>
          <w:sz w:val="28"/>
        </w:rPr>
        <w:t>:</w:t>
      </w:r>
      <w:r w:rsidR="00615D04" w:rsidRPr="00BA2FFF">
        <w:rPr>
          <w:rFonts w:ascii="TH SarabunIT๙" w:hAnsi="TH SarabunIT๙" w:cs="TH SarabunIT๙"/>
          <w:spacing w:val="-12"/>
          <w:sz w:val="28"/>
          <w:cs/>
        </w:rPr>
        <w:t xml:space="preserve"> </w:t>
      </w:r>
      <w:r w:rsidRPr="00BA2FFF">
        <w:rPr>
          <w:rFonts w:ascii="TH SarabunIT๙" w:hAnsi="TH SarabunIT๙" w:cs="TH SarabunIT๙"/>
          <w:spacing w:val="-12"/>
          <w:sz w:val="28"/>
          <w:cs/>
        </w:rPr>
        <w:t xml:space="preserve">สรุปผลการสำรวจโครงการสำรวจภาวการณ์ทำงานของประชากรจังหวัดตราด </w:t>
      </w:r>
      <w:r w:rsidR="00713535" w:rsidRPr="00BA2FFF">
        <w:rPr>
          <w:rFonts w:ascii="TH SarabunIT๙" w:hAnsi="TH SarabunIT๙" w:cs="TH SarabunIT๙"/>
          <w:spacing w:val="-12"/>
          <w:sz w:val="28"/>
          <w:cs/>
        </w:rPr>
        <w:t xml:space="preserve">ไตรมาส </w:t>
      </w:r>
      <w:r w:rsidR="00713535" w:rsidRPr="00BA2FFF">
        <w:rPr>
          <w:rFonts w:ascii="TH SarabunIT๙" w:hAnsi="TH SarabunIT๙" w:cs="TH SarabunIT๙" w:hint="cs"/>
          <w:spacing w:val="-12"/>
          <w:sz w:val="28"/>
          <w:cs/>
        </w:rPr>
        <w:t>2</w:t>
      </w:r>
      <w:r w:rsidR="009732A1" w:rsidRPr="00BA2FFF">
        <w:rPr>
          <w:rFonts w:ascii="TH SarabunIT๙" w:hAnsi="TH SarabunIT๙" w:cs="TH SarabunIT๙"/>
          <w:spacing w:val="-12"/>
          <w:sz w:val="28"/>
          <w:cs/>
        </w:rPr>
        <w:t xml:space="preserve"> ปี 2559</w:t>
      </w:r>
      <w:r w:rsidR="00EE5E97" w:rsidRPr="00BA2FFF">
        <w:rPr>
          <w:rFonts w:ascii="TH SarabunIT๙" w:hAnsi="TH SarabunIT๙" w:cs="TH SarabunIT๙"/>
          <w:spacing w:val="-12"/>
          <w:sz w:val="28"/>
          <w:cs/>
        </w:rPr>
        <w:t xml:space="preserve"> </w:t>
      </w:r>
      <w:r w:rsidR="00713535" w:rsidRPr="00BA2FFF">
        <w:rPr>
          <w:rFonts w:ascii="TH SarabunIT๙" w:hAnsi="TH SarabunIT๙" w:cs="TH SarabunIT๙" w:hint="cs"/>
          <w:spacing w:val="-12"/>
          <w:sz w:val="28"/>
          <w:cs/>
        </w:rPr>
        <w:t>(เมษายน</w:t>
      </w:r>
      <w:r w:rsidR="009732A1" w:rsidRPr="00BA2FFF">
        <w:rPr>
          <w:rFonts w:ascii="TH SarabunIT๙" w:hAnsi="TH SarabunIT๙" w:cs="TH SarabunIT๙"/>
          <w:spacing w:val="-12"/>
          <w:sz w:val="28"/>
          <w:cs/>
        </w:rPr>
        <w:t xml:space="preserve"> </w:t>
      </w:r>
      <w:r w:rsidR="00713535" w:rsidRPr="00BA2FFF">
        <w:rPr>
          <w:rFonts w:ascii="TH SarabunIT๙" w:hAnsi="TH SarabunIT๙" w:cs="TH SarabunIT๙" w:hint="cs"/>
          <w:spacing w:val="-12"/>
          <w:sz w:val="28"/>
          <w:cs/>
        </w:rPr>
        <w:t>-</w:t>
      </w:r>
      <w:r w:rsidR="009732A1" w:rsidRPr="00BA2FFF">
        <w:rPr>
          <w:rFonts w:ascii="TH SarabunIT๙" w:hAnsi="TH SarabunIT๙" w:cs="TH SarabunIT๙"/>
          <w:spacing w:val="-12"/>
          <w:sz w:val="28"/>
          <w:cs/>
        </w:rPr>
        <w:t xml:space="preserve"> </w:t>
      </w:r>
      <w:r w:rsidR="00713535" w:rsidRPr="00BA2FFF">
        <w:rPr>
          <w:rFonts w:ascii="TH SarabunIT๙" w:hAnsi="TH SarabunIT๙" w:cs="TH SarabunIT๙" w:hint="cs"/>
          <w:spacing w:val="-12"/>
          <w:sz w:val="28"/>
          <w:cs/>
        </w:rPr>
        <w:t>มิถุนายน</w:t>
      </w:r>
      <w:r w:rsidR="009732A1" w:rsidRPr="00BA2FFF">
        <w:rPr>
          <w:rFonts w:ascii="TH SarabunIT๙" w:hAnsi="TH SarabunIT๙" w:cs="TH SarabunIT๙"/>
          <w:spacing w:val="-12"/>
          <w:sz w:val="28"/>
          <w:cs/>
        </w:rPr>
        <w:t xml:space="preserve"> 2559</w:t>
      </w:r>
      <w:r w:rsidR="00EE5E97" w:rsidRPr="00BA2FFF">
        <w:rPr>
          <w:rFonts w:ascii="TH SarabunIT๙" w:hAnsi="TH SarabunIT๙" w:cs="TH SarabunIT๙"/>
          <w:spacing w:val="-12"/>
          <w:sz w:val="28"/>
          <w:cs/>
        </w:rPr>
        <w:t>)</w:t>
      </w:r>
    </w:p>
    <w:p w:rsidR="0035635D" w:rsidRPr="00BA2FFF" w:rsidRDefault="00A5491A" w:rsidP="00A5491A">
      <w:pPr>
        <w:jc w:val="thaiDistribute"/>
        <w:rPr>
          <w:rFonts w:ascii="TH SarabunIT๙" w:hAnsi="TH SarabunIT๙" w:cs="TH SarabunIT๙"/>
          <w:sz w:val="28"/>
        </w:rPr>
      </w:pPr>
      <w:r w:rsidRPr="00BA2FFF">
        <w:rPr>
          <w:rFonts w:ascii="TH SarabunIT๙" w:hAnsi="TH SarabunIT๙" w:cs="TH SarabunIT๙"/>
          <w:sz w:val="28"/>
          <w:cs/>
        </w:rPr>
        <w:t>*</w:t>
      </w:r>
      <w:r w:rsidR="00C04ECB" w:rsidRPr="00BA2FFF">
        <w:rPr>
          <w:rFonts w:ascii="TH SarabunIT๙" w:hAnsi="TH SarabunIT๙" w:cs="TH SarabunIT๙"/>
          <w:sz w:val="28"/>
          <w:cs/>
        </w:rPr>
        <w:t>หมายเหตุ</w:t>
      </w:r>
      <w:r w:rsidR="0035635D" w:rsidRPr="00BA2FFF">
        <w:rPr>
          <w:rFonts w:ascii="TH SarabunIT๙" w:hAnsi="TH SarabunIT๙" w:cs="TH SarabunIT๙"/>
          <w:sz w:val="28"/>
          <w:cs/>
        </w:rPr>
        <w:t xml:space="preserve"> </w:t>
      </w:r>
      <w:r w:rsidR="0035635D" w:rsidRPr="00BA2FFF">
        <w:rPr>
          <w:rFonts w:ascii="TH SarabunIT๙" w:hAnsi="TH SarabunIT๙" w:cs="TH SarabunIT๙"/>
          <w:sz w:val="28"/>
        </w:rPr>
        <w:t>:</w:t>
      </w:r>
      <w:r w:rsidRPr="00BA2FFF">
        <w:rPr>
          <w:rFonts w:ascii="TH SarabunIT๙" w:hAnsi="TH SarabunIT๙" w:cs="TH SarabunIT๙"/>
          <w:sz w:val="28"/>
        </w:rPr>
        <w:t xml:space="preserve"> </w:t>
      </w:r>
      <w:r w:rsidR="00911BBA" w:rsidRPr="00BA2FFF">
        <w:rPr>
          <w:rFonts w:ascii="TH SarabunIT๙" w:hAnsi="TH SarabunIT๙" w:cs="TH SarabunIT๙"/>
          <w:sz w:val="28"/>
          <w:cs/>
        </w:rPr>
        <w:t>๑</w:t>
      </w:r>
      <w:r w:rsidR="0035635D" w:rsidRPr="00BA2FFF">
        <w:rPr>
          <w:rFonts w:ascii="TH SarabunIT๙" w:hAnsi="TH SarabunIT๙" w:cs="TH SarabunIT๙"/>
          <w:sz w:val="28"/>
          <w:cs/>
        </w:rPr>
        <w:t>. อัตรา</w:t>
      </w:r>
      <w:r w:rsidR="00C04ECB" w:rsidRPr="00BA2FFF">
        <w:rPr>
          <w:rFonts w:ascii="TH SarabunIT๙" w:hAnsi="TH SarabunIT๙" w:cs="TH SarabunIT๙"/>
          <w:sz w:val="28"/>
          <w:cs/>
        </w:rPr>
        <w:t>การจ้างงานต่อกำลังแรงงานจังหวัด</w:t>
      </w:r>
      <w:r w:rsidR="0091232A" w:rsidRPr="00BA2FFF">
        <w:rPr>
          <w:rFonts w:ascii="TH SarabunIT๙" w:hAnsi="TH SarabunIT๙" w:cs="TH SarabunIT๙"/>
          <w:sz w:val="28"/>
          <w:cs/>
        </w:rPr>
        <w:t xml:space="preserve">     </w:t>
      </w:r>
      <w:r w:rsidR="00C04ECB" w:rsidRPr="00BA2FFF">
        <w:rPr>
          <w:rFonts w:ascii="TH SarabunIT๙" w:hAnsi="TH SarabunIT๙" w:cs="TH SarabunIT๙"/>
          <w:sz w:val="28"/>
        </w:rPr>
        <w:t>=</w:t>
      </w:r>
      <w:r w:rsidR="0091232A" w:rsidRPr="00BA2FFF">
        <w:rPr>
          <w:rFonts w:ascii="TH SarabunIT๙" w:hAnsi="TH SarabunIT๙" w:cs="TH SarabunIT๙"/>
          <w:sz w:val="28"/>
        </w:rPr>
        <w:t xml:space="preserve">   </w:t>
      </w:r>
      <w:r w:rsidRPr="00BA2FFF">
        <w:rPr>
          <w:rFonts w:ascii="TH SarabunIT๙" w:hAnsi="TH SarabunIT๙" w:cs="TH SarabunIT๙"/>
          <w:sz w:val="28"/>
        </w:rPr>
        <w:t xml:space="preserve">  </w:t>
      </w:r>
      <w:r w:rsidR="0091232A" w:rsidRPr="00BA2FFF">
        <w:rPr>
          <w:rFonts w:ascii="TH SarabunIT๙" w:hAnsi="TH SarabunIT๙" w:cs="TH SarabunIT๙"/>
          <w:sz w:val="28"/>
        </w:rPr>
        <w:t xml:space="preserve"> </w:t>
      </w:r>
      <w:r w:rsidR="00713535" w:rsidRPr="00BA2FFF">
        <w:rPr>
          <w:rFonts w:ascii="TH SarabunIT๙" w:hAnsi="TH SarabunIT๙" w:cs="TH SarabunIT๙"/>
          <w:sz w:val="28"/>
        </w:rPr>
        <w:t xml:space="preserve">  </w:t>
      </w:r>
      <w:r w:rsidR="0091232A" w:rsidRPr="00BA2FFF">
        <w:rPr>
          <w:rFonts w:ascii="TH SarabunIT๙" w:hAnsi="TH SarabunIT๙" w:cs="TH SarabunIT๙"/>
          <w:sz w:val="28"/>
        </w:rPr>
        <w:t xml:space="preserve"> </w:t>
      </w:r>
      <w:r w:rsidR="0035635D" w:rsidRPr="00BA2FFF">
        <w:rPr>
          <w:rFonts w:ascii="TH SarabunIT๙" w:hAnsi="TH SarabunIT๙" w:cs="TH SarabunIT๙"/>
          <w:sz w:val="28"/>
          <w:cs/>
        </w:rPr>
        <w:t xml:space="preserve">ผู้มีงานทำในจังหวัด </w:t>
      </w:r>
      <w:r w:rsidR="0035635D" w:rsidRPr="00BA2FFF">
        <w:rPr>
          <w:rFonts w:ascii="TH SarabunIT๙" w:hAnsi="TH SarabunIT๙" w:cs="TH SarabunIT๙"/>
          <w:sz w:val="28"/>
        </w:rPr>
        <w:t>x</w:t>
      </w:r>
      <w:r w:rsidR="00C04ECB" w:rsidRPr="00BA2FFF">
        <w:rPr>
          <w:rFonts w:ascii="TH SarabunIT๙" w:hAnsi="TH SarabunIT๙" w:cs="TH SarabunIT๙"/>
          <w:sz w:val="28"/>
        </w:rPr>
        <w:t xml:space="preserve"> </w:t>
      </w:r>
      <w:r w:rsidR="00911BBA" w:rsidRPr="00BA2FFF">
        <w:rPr>
          <w:rFonts w:ascii="TH SarabunIT๙" w:hAnsi="TH SarabunIT๙" w:cs="TH SarabunIT๙"/>
          <w:sz w:val="28"/>
          <w:cs/>
        </w:rPr>
        <w:t>๑๐๐</w:t>
      </w:r>
    </w:p>
    <w:p w:rsidR="0035635D" w:rsidRPr="00BA2FFF" w:rsidRDefault="003D0458" w:rsidP="00CA3A55">
      <w:pPr>
        <w:tabs>
          <w:tab w:val="left" w:pos="1440"/>
        </w:tabs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 id="_x0000_s1077" type="#_x0000_t32" style="position:absolute;left:0;text-align:left;margin-left:250.35pt;margin-top:.8pt;width:114.6pt;height:0;z-index:251853824" o:connectortype="straight"/>
        </w:pict>
      </w:r>
      <w:r w:rsidR="0035635D" w:rsidRPr="00BA2FFF">
        <w:rPr>
          <w:rFonts w:ascii="TH SarabunIT๙" w:hAnsi="TH SarabunIT๙" w:cs="TH SarabunIT๙"/>
          <w:sz w:val="28"/>
          <w:cs/>
        </w:rPr>
        <w:tab/>
      </w:r>
      <w:r w:rsidR="0035635D" w:rsidRPr="00BA2FFF">
        <w:rPr>
          <w:rFonts w:ascii="TH SarabunIT๙" w:hAnsi="TH SarabunIT๙" w:cs="TH SarabunIT๙"/>
          <w:sz w:val="28"/>
          <w:cs/>
        </w:rPr>
        <w:tab/>
      </w:r>
      <w:r w:rsidR="0035635D" w:rsidRPr="00BA2FFF">
        <w:rPr>
          <w:rFonts w:ascii="TH SarabunIT๙" w:hAnsi="TH SarabunIT๙" w:cs="TH SarabunIT๙"/>
          <w:sz w:val="28"/>
          <w:cs/>
        </w:rPr>
        <w:tab/>
      </w:r>
      <w:r w:rsidR="00C04ECB" w:rsidRPr="00BA2FFF">
        <w:rPr>
          <w:rFonts w:ascii="TH SarabunIT๙" w:hAnsi="TH SarabunIT๙" w:cs="TH SarabunIT๙"/>
          <w:sz w:val="28"/>
          <w:cs/>
        </w:rPr>
        <w:t xml:space="preserve">       </w:t>
      </w:r>
      <w:r w:rsidR="0091232A" w:rsidRPr="00BA2FFF">
        <w:rPr>
          <w:rFonts w:ascii="TH SarabunIT๙" w:hAnsi="TH SarabunIT๙" w:cs="TH SarabunIT๙"/>
          <w:sz w:val="28"/>
          <w:cs/>
        </w:rPr>
        <w:t xml:space="preserve">       </w:t>
      </w:r>
      <w:r w:rsidR="00A5491A" w:rsidRPr="00BA2FFF">
        <w:rPr>
          <w:rFonts w:ascii="TH SarabunIT๙" w:hAnsi="TH SarabunIT๙" w:cs="TH SarabunIT๙"/>
          <w:sz w:val="28"/>
          <w:cs/>
        </w:rPr>
        <w:t xml:space="preserve">              </w:t>
      </w:r>
      <w:r w:rsidR="0091232A" w:rsidRPr="00BA2FFF">
        <w:rPr>
          <w:rFonts w:ascii="TH SarabunIT๙" w:hAnsi="TH SarabunIT๙" w:cs="TH SarabunIT๙"/>
          <w:sz w:val="28"/>
          <w:cs/>
        </w:rPr>
        <w:t xml:space="preserve"> </w:t>
      </w:r>
      <w:r w:rsidR="00A5491A" w:rsidRPr="00BA2FFF">
        <w:rPr>
          <w:rFonts w:ascii="TH SarabunIT๙" w:hAnsi="TH SarabunIT๙" w:cs="TH SarabunIT๙"/>
          <w:sz w:val="28"/>
          <w:cs/>
        </w:rPr>
        <w:t xml:space="preserve">    </w:t>
      </w:r>
      <w:r w:rsidR="00577BDE" w:rsidRPr="00BA2FFF">
        <w:rPr>
          <w:rFonts w:ascii="TH SarabunIT๙" w:hAnsi="TH SarabunIT๙" w:cs="TH SarabunIT๙"/>
          <w:sz w:val="28"/>
          <w:cs/>
        </w:rPr>
        <w:t xml:space="preserve">  </w:t>
      </w:r>
      <w:r w:rsidR="00C04ECB" w:rsidRPr="00BA2FFF">
        <w:rPr>
          <w:rFonts w:ascii="TH SarabunIT๙" w:hAnsi="TH SarabunIT๙" w:cs="TH SarabunIT๙"/>
          <w:sz w:val="28"/>
          <w:cs/>
        </w:rPr>
        <w:t xml:space="preserve"> </w:t>
      </w:r>
      <w:r w:rsidR="0035635D" w:rsidRPr="00BA2FFF">
        <w:rPr>
          <w:rFonts w:ascii="TH SarabunIT๙" w:hAnsi="TH SarabunIT๙" w:cs="TH SarabunIT๙"/>
          <w:sz w:val="28"/>
          <w:cs/>
        </w:rPr>
        <w:t>ผู้อยู่ในกำลังแรงงานในจังหวัด</w:t>
      </w:r>
    </w:p>
    <w:p w:rsidR="0035635D" w:rsidRPr="00BA2FFF" w:rsidRDefault="00A5491A" w:rsidP="00A5491A">
      <w:pPr>
        <w:tabs>
          <w:tab w:val="left" w:pos="993"/>
        </w:tabs>
        <w:jc w:val="both"/>
        <w:rPr>
          <w:rFonts w:ascii="TH SarabunIT๙" w:hAnsi="TH SarabunIT๙" w:cs="TH SarabunIT๙"/>
          <w:sz w:val="28"/>
        </w:rPr>
      </w:pPr>
      <w:r w:rsidRPr="00BA2FFF">
        <w:rPr>
          <w:rFonts w:ascii="TH SarabunIT๙" w:hAnsi="TH SarabunIT๙" w:cs="TH SarabunIT๙"/>
          <w:sz w:val="28"/>
          <w:cs/>
        </w:rPr>
        <w:tab/>
      </w:r>
      <w:r w:rsidR="00911BBA" w:rsidRPr="00BA2FFF">
        <w:rPr>
          <w:rFonts w:ascii="TH SarabunIT๙" w:hAnsi="TH SarabunIT๙" w:cs="TH SarabunIT๙"/>
          <w:sz w:val="28"/>
          <w:cs/>
        </w:rPr>
        <w:t>๒</w:t>
      </w:r>
      <w:r w:rsidR="0035635D" w:rsidRPr="00BA2FFF">
        <w:rPr>
          <w:rFonts w:ascii="TH SarabunIT๙" w:hAnsi="TH SarabunIT๙" w:cs="TH SarabunIT๙"/>
          <w:sz w:val="28"/>
          <w:cs/>
        </w:rPr>
        <w:t>. อัตราการว่างงานจ</w:t>
      </w:r>
      <w:r w:rsidR="00C04ECB" w:rsidRPr="00BA2FFF">
        <w:rPr>
          <w:rFonts w:ascii="TH SarabunIT๙" w:hAnsi="TH SarabunIT๙" w:cs="TH SarabunIT๙"/>
          <w:sz w:val="28"/>
          <w:cs/>
        </w:rPr>
        <w:t>ังหวัด</w:t>
      </w:r>
      <w:r w:rsidR="0091232A" w:rsidRPr="00BA2FFF">
        <w:rPr>
          <w:rFonts w:ascii="TH SarabunIT๙" w:hAnsi="TH SarabunIT๙" w:cs="TH SarabunIT๙"/>
          <w:sz w:val="28"/>
          <w:cs/>
        </w:rPr>
        <w:t xml:space="preserve">     </w:t>
      </w:r>
      <w:r w:rsidRPr="00BA2FFF">
        <w:rPr>
          <w:rFonts w:ascii="TH SarabunIT๙" w:hAnsi="TH SarabunIT๙" w:cs="TH SarabunIT๙"/>
          <w:sz w:val="28"/>
        </w:rPr>
        <w:t xml:space="preserve">             </w:t>
      </w:r>
      <w:r w:rsidR="00577BDE" w:rsidRPr="00BA2FFF">
        <w:rPr>
          <w:rFonts w:ascii="TH SarabunIT๙" w:hAnsi="TH SarabunIT๙" w:cs="TH SarabunIT๙"/>
          <w:sz w:val="28"/>
        </w:rPr>
        <w:t xml:space="preserve"> </w:t>
      </w:r>
      <w:r w:rsidRPr="00BA2FFF">
        <w:rPr>
          <w:rFonts w:ascii="TH SarabunIT๙" w:hAnsi="TH SarabunIT๙" w:cs="TH SarabunIT๙"/>
          <w:sz w:val="28"/>
        </w:rPr>
        <w:t xml:space="preserve">     </w:t>
      </w:r>
      <w:r w:rsidR="0035635D" w:rsidRPr="00BA2FFF">
        <w:rPr>
          <w:rFonts w:ascii="TH SarabunIT๙" w:hAnsi="TH SarabunIT๙" w:cs="TH SarabunIT๙"/>
          <w:sz w:val="28"/>
        </w:rPr>
        <w:t>=</w:t>
      </w:r>
      <w:r w:rsidR="0091232A" w:rsidRPr="00BA2FFF">
        <w:rPr>
          <w:rFonts w:ascii="TH SarabunIT๙" w:hAnsi="TH SarabunIT๙" w:cs="TH SarabunIT๙"/>
          <w:sz w:val="28"/>
        </w:rPr>
        <w:t xml:space="preserve">    </w:t>
      </w:r>
      <w:r w:rsidRPr="00BA2FFF">
        <w:rPr>
          <w:rFonts w:ascii="TH SarabunIT๙" w:hAnsi="TH SarabunIT๙" w:cs="TH SarabunIT๙"/>
          <w:sz w:val="28"/>
        </w:rPr>
        <w:t xml:space="preserve"> </w:t>
      </w:r>
      <w:r w:rsidR="00713535" w:rsidRPr="00BA2FFF">
        <w:rPr>
          <w:rFonts w:ascii="TH SarabunIT๙" w:hAnsi="TH SarabunIT๙" w:cs="TH SarabunIT๙"/>
          <w:sz w:val="28"/>
        </w:rPr>
        <w:t xml:space="preserve">   </w:t>
      </w:r>
      <w:r w:rsidRPr="00BA2FFF">
        <w:rPr>
          <w:rFonts w:ascii="TH SarabunIT๙" w:hAnsi="TH SarabunIT๙" w:cs="TH SarabunIT๙"/>
          <w:sz w:val="28"/>
        </w:rPr>
        <w:t xml:space="preserve"> </w:t>
      </w:r>
      <w:r w:rsidR="0091232A" w:rsidRPr="00BA2FFF">
        <w:rPr>
          <w:rFonts w:ascii="TH SarabunIT๙" w:hAnsi="TH SarabunIT๙" w:cs="TH SarabunIT๙"/>
          <w:sz w:val="28"/>
        </w:rPr>
        <w:t xml:space="preserve"> </w:t>
      </w:r>
      <w:r w:rsidR="0035635D" w:rsidRPr="00BA2FFF">
        <w:rPr>
          <w:rFonts w:ascii="TH SarabunIT๙" w:hAnsi="TH SarabunIT๙" w:cs="TH SarabunIT๙"/>
          <w:sz w:val="28"/>
          <w:cs/>
        </w:rPr>
        <w:t xml:space="preserve">ผู้ว่างงานในจังหวัด </w:t>
      </w:r>
      <w:r w:rsidR="0035635D" w:rsidRPr="00BA2FFF">
        <w:rPr>
          <w:rFonts w:ascii="TH SarabunIT๙" w:hAnsi="TH SarabunIT๙" w:cs="TH SarabunIT๙"/>
          <w:sz w:val="28"/>
        </w:rPr>
        <w:t>x</w:t>
      </w:r>
      <w:r w:rsidR="00C04ECB" w:rsidRPr="00BA2FFF">
        <w:rPr>
          <w:rFonts w:ascii="TH SarabunIT๙" w:hAnsi="TH SarabunIT๙" w:cs="TH SarabunIT๙"/>
          <w:sz w:val="28"/>
        </w:rPr>
        <w:t xml:space="preserve"> </w:t>
      </w:r>
      <w:r w:rsidR="00911BBA" w:rsidRPr="00BA2FFF">
        <w:rPr>
          <w:rFonts w:ascii="TH SarabunIT๙" w:hAnsi="TH SarabunIT๙" w:cs="TH SarabunIT๙"/>
          <w:sz w:val="28"/>
          <w:cs/>
        </w:rPr>
        <w:t>๑๐๐</w:t>
      </w:r>
    </w:p>
    <w:p w:rsidR="00170423" w:rsidRPr="00BA2FFF" w:rsidRDefault="003D0458" w:rsidP="00CA3A55">
      <w:pPr>
        <w:tabs>
          <w:tab w:val="left" w:pos="1440"/>
        </w:tabs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 id="_x0000_s1078" type="#_x0000_t32" style="position:absolute;left:0;text-align:left;margin-left:251.2pt;margin-top:-.15pt;width:114.6pt;height:0;z-index:251854848" o:connectortype="straight"/>
        </w:pict>
      </w:r>
      <w:r w:rsidR="00B57616" w:rsidRPr="00BA2FFF">
        <w:rPr>
          <w:rFonts w:ascii="TH SarabunIT๙" w:hAnsi="TH SarabunIT๙" w:cs="TH SarabunIT๙"/>
          <w:sz w:val="28"/>
          <w:cs/>
        </w:rPr>
        <w:tab/>
      </w:r>
      <w:r w:rsidR="00C04ECB" w:rsidRPr="00BA2FFF">
        <w:rPr>
          <w:rFonts w:ascii="TH SarabunIT๙" w:hAnsi="TH SarabunIT๙" w:cs="TH SarabunIT๙"/>
          <w:sz w:val="28"/>
          <w:cs/>
        </w:rPr>
        <w:t xml:space="preserve">          </w:t>
      </w:r>
      <w:r w:rsidR="0091232A" w:rsidRPr="00BA2FFF">
        <w:rPr>
          <w:rFonts w:ascii="TH SarabunIT๙" w:hAnsi="TH SarabunIT๙" w:cs="TH SarabunIT๙"/>
          <w:sz w:val="28"/>
          <w:cs/>
        </w:rPr>
        <w:t xml:space="preserve">        </w:t>
      </w:r>
      <w:r w:rsidR="00C04ECB" w:rsidRPr="00BA2FFF">
        <w:rPr>
          <w:rFonts w:ascii="TH SarabunIT๙" w:hAnsi="TH SarabunIT๙" w:cs="TH SarabunIT๙"/>
          <w:sz w:val="28"/>
          <w:cs/>
        </w:rPr>
        <w:t xml:space="preserve">  </w:t>
      </w:r>
      <w:r w:rsidR="00A5491A" w:rsidRPr="00BA2FFF">
        <w:rPr>
          <w:rFonts w:ascii="TH SarabunIT๙" w:hAnsi="TH SarabunIT๙" w:cs="TH SarabunIT๙"/>
          <w:sz w:val="28"/>
          <w:cs/>
        </w:rPr>
        <w:t xml:space="preserve">                                     </w:t>
      </w:r>
      <w:r w:rsidR="00577BDE" w:rsidRPr="00BA2FFF">
        <w:rPr>
          <w:rFonts w:ascii="TH SarabunIT๙" w:hAnsi="TH SarabunIT๙" w:cs="TH SarabunIT๙"/>
          <w:sz w:val="28"/>
          <w:cs/>
        </w:rPr>
        <w:t xml:space="preserve">  </w:t>
      </w:r>
      <w:r w:rsidR="00A5491A" w:rsidRPr="00BA2FFF">
        <w:rPr>
          <w:rFonts w:ascii="TH SarabunIT๙" w:hAnsi="TH SarabunIT๙" w:cs="TH SarabunIT๙"/>
          <w:sz w:val="28"/>
          <w:cs/>
        </w:rPr>
        <w:t xml:space="preserve"> </w:t>
      </w:r>
      <w:r w:rsidR="0035635D" w:rsidRPr="00BA2FFF">
        <w:rPr>
          <w:rFonts w:ascii="TH SarabunIT๙" w:hAnsi="TH SarabunIT๙" w:cs="TH SarabunIT๙"/>
          <w:sz w:val="28"/>
          <w:cs/>
        </w:rPr>
        <w:t>ผู้อยู่ในกำลังแรงงานในจังหวัด</w:t>
      </w:r>
    </w:p>
    <w:p w:rsidR="00756082" w:rsidRPr="00953D04" w:rsidRDefault="00170423" w:rsidP="00CA3A55">
      <w:pPr>
        <w:tabs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  <w:r w:rsidRPr="00953D04">
        <w:rPr>
          <w:rFonts w:ascii="TH SarabunIT๙" w:hAnsi="TH SarabunIT๙" w:cs="TH SarabunIT๙"/>
          <w:color w:val="FF0000"/>
          <w:sz w:val="28"/>
          <w:cs/>
        </w:rPr>
        <w:tab/>
      </w:r>
    </w:p>
    <w:p w:rsidR="00A5491A" w:rsidRPr="006F07B1" w:rsidRDefault="00A5491A" w:rsidP="00CA3A55">
      <w:pPr>
        <w:tabs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70423" w:rsidRPr="006D76F1" w:rsidRDefault="00756082" w:rsidP="00EC0AA9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="004B120B" w:rsidRPr="006D76F1">
        <w:rPr>
          <w:rFonts w:ascii="TH SarabunIT๙" w:hAnsi="TH SarabunIT๙" w:cs="TH SarabunIT๙"/>
          <w:sz w:val="32"/>
          <w:szCs w:val="32"/>
          <w:cs/>
        </w:rPr>
        <w:t>สำหรับผู้มีงานทำ</w:t>
      </w:r>
      <w:r w:rsidR="00CA7060" w:rsidRPr="006D76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1C2A" w:rsidRPr="006D76F1">
        <w:rPr>
          <w:rFonts w:ascii="TH SarabunIT๙" w:hAnsi="TH SarabunIT๙" w:cs="TH SarabunIT๙"/>
          <w:sz w:val="32"/>
          <w:szCs w:val="32"/>
        </w:rPr>
        <w:t>16</w:t>
      </w:r>
      <w:r w:rsidR="006D76F1" w:rsidRPr="006D76F1">
        <w:rPr>
          <w:rFonts w:ascii="TH SarabunIT๙" w:hAnsi="TH SarabunIT๙" w:cs="TH SarabunIT๙"/>
          <w:sz w:val="32"/>
          <w:szCs w:val="32"/>
        </w:rPr>
        <w:t>5</w:t>
      </w:r>
      <w:r w:rsidR="00DE062F" w:rsidRPr="006D76F1">
        <w:rPr>
          <w:rFonts w:ascii="TH SarabunIT๙" w:hAnsi="TH SarabunIT๙" w:cs="TH SarabunIT๙"/>
          <w:sz w:val="32"/>
          <w:szCs w:val="32"/>
          <w:cs/>
        </w:rPr>
        <w:t>,</w:t>
      </w:r>
      <w:r w:rsidR="006D76F1" w:rsidRPr="006D76F1">
        <w:rPr>
          <w:rFonts w:ascii="TH SarabunIT๙" w:hAnsi="TH SarabunIT๙" w:cs="TH SarabunIT๙"/>
          <w:sz w:val="32"/>
          <w:szCs w:val="32"/>
        </w:rPr>
        <w:t>611</w:t>
      </w:r>
      <w:r w:rsidR="00935B8F" w:rsidRPr="006D76F1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4B120B" w:rsidRPr="006D76F1">
        <w:rPr>
          <w:rFonts w:ascii="TH SarabunIT๙" w:hAnsi="TH SarabunIT๙" w:cs="TH SarabunIT๙"/>
          <w:sz w:val="32"/>
          <w:szCs w:val="32"/>
          <w:cs/>
        </w:rPr>
        <w:t xml:space="preserve"> พบว่า ทำงานในภาคเกษตรกรรม</w:t>
      </w:r>
      <w:r w:rsidR="00CA7060" w:rsidRPr="006D76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1C2A" w:rsidRPr="006D76F1">
        <w:rPr>
          <w:rFonts w:ascii="TH SarabunIT๙" w:hAnsi="TH SarabunIT๙" w:cs="TH SarabunIT๙"/>
          <w:sz w:val="32"/>
          <w:szCs w:val="32"/>
        </w:rPr>
        <w:t>7</w:t>
      </w:r>
      <w:r w:rsidR="006D76F1" w:rsidRPr="006D76F1">
        <w:rPr>
          <w:rFonts w:ascii="TH SarabunIT๙" w:hAnsi="TH SarabunIT๙" w:cs="TH SarabunIT๙"/>
          <w:sz w:val="32"/>
          <w:szCs w:val="32"/>
        </w:rPr>
        <w:t>8</w:t>
      </w:r>
      <w:r w:rsidR="00CA7060" w:rsidRPr="006D76F1">
        <w:rPr>
          <w:rFonts w:ascii="TH SarabunIT๙" w:hAnsi="TH SarabunIT๙" w:cs="TH SarabunIT๙"/>
          <w:sz w:val="32"/>
          <w:szCs w:val="32"/>
        </w:rPr>
        <w:t>,</w:t>
      </w:r>
      <w:r w:rsidR="006D76F1" w:rsidRPr="006D76F1">
        <w:rPr>
          <w:rFonts w:ascii="TH SarabunIT๙" w:hAnsi="TH SarabunIT๙" w:cs="TH SarabunIT๙"/>
          <w:sz w:val="32"/>
          <w:szCs w:val="32"/>
        </w:rPr>
        <w:t>894</w:t>
      </w:r>
      <w:r w:rsidR="00CA7060" w:rsidRPr="006D76F1">
        <w:rPr>
          <w:rFonts w:ascii="TH SarabunIT๙" w:hAnsi="TH SarabunIT๙" w:cs="TH SarabunIT๙"/>
          <w:sz w:val="32"/>
          <w:szCs w:val="32"/>
        </w:rPr>
        <w:t xml:space="preserve"> </w:t>
      </w:r>
      <w:r w:rsidR="004B120B" w:rsidRPr="006D76F1">
        <w:rPr>
          <w:rFonts w:ascii="TH SarabunIT๙" w:hAnsi="TH SarabunIT๙" w:cs="TH SarabunIT๙"/>
          <w:sz w:val="32"/>
          <w:szCs w:val="32"/>
          <w:cs/>
        </w:rPr>
        <w:t>คน</w:t>
      </w:r>
      <w:r w:rsidR="00820F13" w:rsidRPr="006D76F1">
        <w:rPr>
          <w:rFonts w:ascii="TH SarabunIT๙" w:hAnsi="TH SarabunIT๙" w:cs="TH SarabunIT๙"/>
          <w:sz w:val="32"/>
          <w:szCs w:val="32"/>
          <w:cs/>
        </w:rPr>
        <w:t xml:space="preserve"> คิดเป็น</w:t>
      </w:r>
      <w:r w:rsidR="00AF6CC7" w:rsidRPr="006D76F1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6D76F1" w:rsidRPr="006D76F1">
        <w:rPr>
          <w:rFonts w:ascii="TH SarabunIT๙" w:hAnsi="TH SarabunIT๙" w:cs="TH SarabunIT๙" w:hint="cs"/>
          <w:sz w:val="32"/>
          <w:szCs w:val="32"/>
          <w:cs/>
        </w:rPr>
        <w:t>47.64</w:t>
      </w:r>
      <w:r w:rsidR="00AF6CC7" w:rsidRPr="006D76F1">
        <w:rPr>
          <w:rFonts w:ascii="TH SarabunIT๙" w:hAnsi="TH SarabunIT๙" w:cs="TH SarabunIT๙"/>
          <w:sz w:val="32"/>
          <w:szCs w:val="32"/>
          <w:cs/>
        </w:rPr>
        <w:t xml:space="preserve"> ของผู้มีงานทำทั้งหมด </w:t>
      </w:r>
      <w:r w:rsidR="00820F13" w:rsidRPr="006D76F1">
        <w:rPr>
          <w:rFonts w:ascii="TH SarabunIT๙" w:hAnsi="TH SarabunIT๙" w:cs="TH SarabunIT๙"/>
          <w:sz w:val="32"/>
          <w:szCs w:val="32"/>
          <w:cs/>
        </w:rPr>
        <w:t>ส่วนผู</w:t>
      </w:r>
      <w:r w:rsidR="004B120B" w:rsidRPr="006D76F1">
        <w:rPr>
          <w:rFonts w:ascii="TH SarabunIT๙" w:hAnsi="TH SarabunIT๙" w:cs="TH SarabunIT๙"/>
          <w:sz w:val="32"/>
          <w:szCs w:val="32"/>
          <w:cs/>
        </w:rPr>
        <w:t>้ที่ทำงานนอกภาคเกษตรกรรมมีจำนวน</w:t>
      </w:r>
      <w:r w:rsidR="00CA7060" w:rsidRPr="006D76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76F1" w:rsidRPr="006D76F1">
        <w:rPr>
          <w:rFonts w:ascii="TH SarabunIT๙" w:hAnsi="TH SarabunIT๙" w:cs="TH SarabunIT๙"/>
          <w:sz w:val="32"/>
          <w:szCs w:val="32"/>
          <w:cs/>
        </w:rPr>
        <w:t>8</w:t>
      </w:r>
      <w:r w:rsidR="006D76F1" w:rsidRPr="006D76F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F4B1B" w:rsidRPr="006D76F1">
        <w:rPr>
          <w:rFonts w:ascii="TH SarabunIT๙" w:hAnsi="TH SarabunIT๙" w:cs="TH SarabunIT๙"/>
          <w:sz w:val="32"/>
          <w:szCs w:val="32"/>
        </w:rPr>
        <w:t>,</w:t>
      </w:r>
      <w:r w:rsidR="006D76F1" w:rsidRPr="006D76F1">
        <w:rPr>
          <w:rFonts w:ascii="TH SarabunIT๙" w:hAnsi="TH SarabunIT๙" w:cs="TH SarabunIT๙" w:hint="cs"/>
          <w:sz w:val="32"/>
          <w:szCs w:val="32"/>
          <w:cs/>
        </w:rPr>
        <w:t>717</w:t>
      </w:r>
      <w:r w:rsidR="004B120B" w:rsidRPr="006D76F1">
        <w:rPr>
          <w:rFonts w:ascii="TH SarabunIT๙" w:hAnsi="TH SarabunIT๙" w:cs="TH SarabunIT๙"/>
          <w:sz w:val="32"/>
          <w:szCs w:val="32"/>
          <w:cs/>
        </w:rPr>
        <w:t xml:space="preserve"> คน  คิดเป็น</w:t>
      </w:r>
      <w:r w:rsidR="004B120B" w:rsidRPr="006D76F1">
        <w:rPr>
          <w:rFonts w:ascii="TH SarabunIT๙" w:hAnsi="TH SarabunIT๙" w:cs="TH SarabunIT๙"/>
          <w:spacing w:val="-4"/>
          <w:sz w:val="32"/>
          <w:szCs w:val="32"/>
          <w:cs/>
        </w:rPr>
        <w:t>ร้อยละ</w:t>
      </w:r>
      <w:r w:rsidR="00CA7060" w:rsidRPr="006D76F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6D76F1" w:rsidRPr="006D76F1">
        <w:rPr>
          <w:rFonts w:ascii="TH SarabunIT๙" w:hAnsi="TH SarabunIT๙" w:cs="TH SarabunIT๙" w:hint="cs"/>
          <w:spacing w:val="-4"/>
          <w:sz w:val="32"/>
          <w:szCs w:val="32"/>
          <w:cs/>
        </w:rPr>
        <w:t>52.36</w:t>
      </w:r>
      <w:r w:rsidR="00820F13" w:rsidRPr="006F07B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 </w:t>
      </w:r>
      <w:r w:rsidR="00820F13" w:rsidRPr="006D76F1">
        <w:rPr>
          <w:rFonts w:ascii="TH SarabunIT๙" w:hAnsi="TH SarabunIT๙" w:cs="TH SarabunIT๙"/>
          <w:spacing w:val="-4"/>
          <w:sz w:val="32"/>
          <w:szCs w:val="32"/>
          <w:cs/>
        </w:rPr>
        <w:t>ของผู้มีงานทำทั</w:t>
      </w:r>
      <w:r w:rsidR="004B120B" w:rsidRPr="006D76F1">
        <w:rPr>
          <w:rFonts w:ascii="TH SarabunIT๙" w:hAnsi="TH SarabunIT๙" w:cs="TH SarabunIT๙"/>
          <w:spacing w:val="-4"/>
          <w:sz w:val="32"/>
          <w:szCs w:val="32"/>
          <w:cs/>
        </w:rPr>
        <w:t>้งหมด</w:t>
      </w:r>
      <w:r w:rsidR="00820F13" w:rsidRPr="006D76F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โดยกลุ่มผู้ที่ทำงานนอกภาคเกษตรกรรมจะทำงานในสาขาการขาย</w:t>
      </w:r>
      <w:r w:rsidR="002229DE" w:rsidRPr="006D76F1">
        <w:rPr>
          <w:rFonts w:ascii="TH SarabunIT๙" w:hAnsi="TH SarabunIT๙" w:cs="TH SarabunIT๙"/>
          <w:spacing w:val="-4"/>
          <w:sz w:val="32"/>
          <w:szCs w:val="32"/>
          <w:cs/>
        </w:rPr>
        <w:t>ส่ง</w:t>
      </w:r>
      <w:r w:rsidR="005E4079" w:rsidRPr="006D76F1">
        <w:rPr>
          <w:rFonts w:ascii="TH SarabunIT๙" w:hAnsi="TH SarabunIT๙" w:cs="TH SarabunIT๙"/>
          <w:sz w:val="32"/>
          <w:szCs w:val="32"/>
          <w:cs/>
        </w:rPr>
        <w:t xml:space="preserve"> การขายปลีก </w:t>
      </w:r>
      <w:r w:rsidR="004B120B" w:rsidRPr="006D76F1">
        <w:rPr>
          <w:rFonts w:ascii="TH SarabunIT๙" w:hAnsi="TH SarabunIT๙" w:cs="TH SarabunIT๙"/>
          <w:sz w:val="32"/>
          <w:szCs w:val="32"/>
          <w:cs/>
        </w:rPr>
        <w:t>มากที่สุด</w:t>
      </w:r>
      <w:r w:rsidR="004B120B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4B120B" w:rsidRPr="006D76F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CA7060" w:rsidRPr="006D76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76F1" w:rsidRPr="006D76F1">
        <w:rPr>
          <w:rFonts w:ascii="TH SarabunIT๙" w:hAnsi="TH SarabunIT๙" w:cs="TH SarabunIT๙"/>
          <w:sz w:val="32"/>
          <w:szCs w:val="32"/>
          <w:cs/>
        </w:rPr>
        <w:t>2</w:t>
      </w:r>
      <w:r w:rsidR="006D76F1" w:rsidRPr="006D76F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E062F" w:rsidRPr="006D76F1">
        <w:rPr>
          <w:rFonts w:ascii="TH SarabunIT๙" w:hAnsi="TH SarabunIT๙" w:cs="TH SarabunIT๙"/>
          <w:sz w:val="32"/>
          <w:szCs w:val="32"/>
          <w:cs/>
        </w:rPr>
        <w:t>,</w:t>
      </w:r>
      <w:r w:rsidR="006D76F1" w:rsidRPr="006D76F1">
        <w:rPr>
          <w:rFonts w:ascii="TH SarabunIT๙" w:hAnsi="TH SarabunIT๙" w:cs="TH SarabunIT๙" w:hint="cs"/>
          <w:sz w:val="32"/>
          <w:szCs w:val="32"/>
          <w:cs/>
        </w:rPr>
        <w:t>445</w:t>
      </w:r>
      <w:r w:rsidR="004B120B" w:rsidRPr="006D76F1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4B120B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4B120B" w:rsidRPr="006D76F1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="00CA7060" w:rsidRPr="006D76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76F1" w:rsidRPr="006D76F1">
        <w:rPr>
          <w:rFonts w:ascii="TH SarabunIT๙" w:hAnsi="TH SarabunIT๙" w:cs="TH SarabunIT๙" w:hint="cs"/>
          <w:sz w:val="32"/>
          <w:szCs w:val="32"/>
          <w:cs/>
        </w:rPr>
        <w:t>31.65</w:t>
      </w:r>
      <w:r w:rsidR="004B120B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4B120B" w:rsidRPr="006D76F1">
        <w:rPr>
          <w:rFonts w:ascii="TH SarabunIT๙" w:hAnsi="TH SarabunIT๙" w:cs="TH SarabunIT๙"/>
          <w:sz w:val="32"/>
          <w:szCs w:val="32"/>
          <w:cs/>
        </w:rPr>
        <w:t>ของผู้ทำงานนอกภาคเกษตรกรรม</w:t>
      </w:r>
      <w:r w:rsidR="00820F13" w:rsidRPr="006D76F1">
        <w:rPr>
          <w:rFonts w:ascii="TH SarabunIT๙" w:hAnsi="TH SarabunIT๙" w:cs="TH SarabunIT๙"/>
          <w:sz w:val="32"/>
          <w:szCs w:val="32"/>
          <w:cs/>
        </w:rPr>
        <w:t xml:space="preserve"> รองลงมาคือ</w:t>
      </w:r>
      <w:r w:rsidR="00042013" w:rsidRPr="006D76F1">
        <w:rPr>
          <w:rFonts w:ascii="TH SarabunIT๙" w:hAnsi="TH SarabunIT๙" w:cs="TH SarabunIT๙"/>
          <w:sz w:val="32"/>
          <w:szCs w:val="32"/>
          <w:cs/>
        </w:rPr>
        <w:t>สาขา</w:t>
      </w:r>
      <w:r w:rsidR="006D76F1" w:rsidRPr="006D76F1">
        <w:rPr>
          <w:rFonts w:ascii="TH SarabunIT๙" w:hAnsi="TH SarabunIT๙" w:cs="TH SarabunIT๙" w:hint="cs"/>
          <w:sz w:val="32"/>
          <w:szCs w:val="32"/>
          <w:cs/>
        </w:rPr>
        <w:t>กิจกรรมโรงแรมและอาหาร</w:t>
      </w:r>
      <w:r w:rsidR="00CA7060" w:rsidRPr="006D76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120B" w:rsidRPr="006D76F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CA7060" w:rsidRPr="006D76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4531" w:rsidRPr="006D76F1">
        <w:rPr>
          <w:rFonts w:ascii="TH SarabunIT๙" w:hAnsi="TH SarabunIT๙" w:cs="TH SarabunIT๙"/>
          <w:sz w:val="32"/>
          <w:szCs w:val="32"/>
          <w:cs/>
        </w:rPr>
        <w:t>11</w:t>
      </w:r>
      <w:r w:rsidR="00042013" w:rsidRPr="006D76F1">
        <w:rPr>
          <w:rFonts w:ascii="TH SarabunIT๙" w:hAnsi="TH SarabunIT๙" w:cs="TH SarabunIT๙"/>
          <w:sz w:val="32"/>
          <w:szCs w:val="32"/>
          <w:cs/>
        </w:rPr>
        <w:t>,</w:t>
      </w:r>
      <w:r w:rsidR="006D76F1" w:rsidRPr="006D76F1">
        <w:rPr>
          <w:rFonts w:ascii="TH SarabunIT๙" w:hAnsi="TH SarabunIT๙" w:cs="TH SarabunIT๙" w:hint="cs"/>
          <w:sz w:val="32"/>
          <w:szCs w:val="32"/>
          <w:cs/>
        </w:rPr>
        <w:t>028</w:t>
      </w:r>
      <w:r w:rsidR="004B120B" w:rsidRPr="006D76F1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</w:t>
      </w:r>
      <w:r w:rsidR="00CA7060" w:rsidRPr="006D76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4531" w:rsidRPr="006D76F1">
        <w:rPr>
          <w:rFonts w:ascii="TH SarabunIT๙" w:hAnsi="TH SarabunIT๙" w:cs="TH SarabunIT๙"/>
          <w:sz w:val="32"/>
          <w:szCs w:val="32"/>
        </w:rPr>
        <w:t>12.</w:t>
      </w:r>
      <w:r w:rsidR="006D76F1" w:rsidRPr="006D76F1">
        <w:rPr>
          <w:rFonts w:ascii="TH SarabunIT๙" w:hAnsi="TH SarabunIT๙" w:cs="TH SarabunIT๙"/>
          <w:sz w:val="32"/>
          <w:szCs w:val="32"/>
        </w:rPr>
        <w:t>72</w:t>
      </w:r>
      <w:r w:rsidR="00042013" w:rsidRPr="006D76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4531" w:rsidRPr="006D76F1">
        <w:rPr>
          <w:rFonts w:ascii="TH SarabunIT๙" w:hAnsi="TH SarabunIT๙" w:cs="TH SarabunIT๙"/>
          <w:sz w:val="32"/>
          <w:szCs w:val="32"/>
          <w:cs/>
        </w:rPr>
        <w:t>สาขา</w:t>
      </w:r>
      <w:r w:rsidR="006D76F1" w:rsidRPr="006D76F1">
        <w:rPr>
          <w:rFonts w:ascii="TH SarabunIT๙" w:hAnsi="TH SarabunIT๙" w:cs="TH SarabunIT๙" w:hint="cs"/>
          <w:sz w:val="32"/>
          <w:szCs w:val="32"/>
          <w:cs/>
        </w:rPr>
        <w:t>การผลิต</w:t>
      </w:r>
      <w:r w:rsidR="00FE4531" w:rsidRPr="006D76F1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6D76F1" w:rsidRPr="006D76F1">
        <w:rPr>
          <w:rFonts w:ascii="TH SarabunIT๙" w:hAnsi="TH SarabunIT๙" w:cs="TH SarabunIT๙" w:hint="cs"/>
          <w:sz w:val="32"/>
          <w:szCs w:val="32"/>
          <w:cs/>
        </w:rPr>
        <w:t>9</w:t>
      </w:r>
      <w:r w:rsidR="00FE4531" w:rsidRPr="006D76F1">
        <w:rPr>
          <w:rFonts w:ascii="TH SarabunIT๙" w:hAnsi="TH SarabunIT๙" w:cs="TH SarabunIT๙"/>
          <w:sz w:val="32"/>
          <w:szCs w:val="32"/>
        </w:rPr>
        <w:t>,</w:t>
      </w:r>
      <w:r w:rsidR="00FE4531" w:rsidRPr="006D76F1">
        <w:rPr>
          <w:rFonts w:ascii="TH SarabunIT๙" w:hAnsi="TH SarabunIT๙" w:cs="TH SarabunIT๙"/>
          <w:sz w:val="32"/>
          <w:szCs w:val="32"/>
          <w:cs/>
        </w:rPr>
        <w:t>7</w:t>
      </w:r>
      <w:r w:rsidR="006D76F1" w:rsidRPr="006D76F1">
        <w:rPr>
          <w:rFonts w:ascii="TH SarabunIT๙" w:hAnsi="TH SarabunIT๙" w:cs="TH SarabunIT๙" w:hint="cs"/>
          <w:sz w:val="32"/>
          <w:szCs w:val="32"/>
          <w:cs/>
        </w:rPr>
        <w:t>40</w:t>
      </w:r>
      <w:r w:rsidR="00FE4531" w:rsidRPr="006D76F1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="006D76F1" w:rsidRPr="006D76F1">
        <w:rPr>
          <w:rFonts w:ascii="TH SarabunIT๙" w:hAnsi="TH SarabunIT๙" w:cs="TH SarabunIT๙"/>
          <w:sz w:val="32"/>
          <w:szCs w:val="32"/>
        </w:rPr>
        <w:t>11.23</w:t>
      </w:r>
      <w:r w:rsidR="00FE4531" w:rsidRPr="006D76F1">
        <w:rPr>
          <w:rFonts w:ascii="TH SarabunIT๙" w:hAnsi="TH SarabunIT๙" w:cs="TH SarabunIT๙"/>
          <w:sz w:val="32"/>
          <w:szCs w:val="32"/>
          <w:cs/>
        </w:rPr>
        <w:t xml:space="preserve"> สาขา</w:t>
      </w:r>
      <w:r w:rsidR="006D76F1" w:rsidRPr="006D76F1">
        <w:rPr>
          <w:rFonts w:ascii="TH SarabunIT๙" w:hAnsi="TH SarabunIT๙" w:cs="TH SarabunIT๙"/>
          <w:sz w:val="32"/>
          <w:szCs w:val="32"/>
          <w:cs/>
        </w:rPr>
        <w:t>การบริหารราชการและป้องกันประเทศ</w:t>
      </w:r>
      <w:r w:rsidR="006D76F1" w:rsidRPr="006D76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4531" w:rsidRPr="006D76F1">
        <w:rPr>
          <w:rFonts w:ascii="TH SarabunIT๙" w:hAnsi="TH SarabunIT๙" w:cs="TH SarabunIT๙"/>
          <w:sz w:val="32"/>
          <w:szCs w:val="32"/>
          <w:cs/>
        </w:rPr>
        <w:t>จำนวน 9</w:t>
      </w:r>
      <w:r w:rsidR="00FE4531" w:rsidRPr="006D76F1">
        <w:rPr>
          <w:rFonts w:ascii="TH SarabunIT๙" w:hAnsi="TH SarabunIT๙" w:cs="TH SarabunIT๙"/>
          <w:sz w:val="32"/>
          <w:szCs w:val="32"/>
        </w:rPr>
        <w:t>,</w:t>
      </w:r>
      <w:r w:rsidR="006D76F1" w:rsidRPr="006D76F1">
        <w:rPr>
          <w:rFonts w:ascii="TH SarabunIT๙" w:hAnsi="TH SarabunIT๙" w:cs="TH SarabunIT๙" w:hint="cs"/>
          <w:sz w:val="32"/>
          <w:szCs w:val="32"/>
          <w:cs/>
        </w:rPr>
        <w:t>448</w:t>
      </w:r>
      <w:r w:rsidR="00FE4531" w:rsidRPr="006D76F1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="006D76F1" w:rsidRPr="006D76F1">
        <w:rPr>
          <w:rFonts w:ascii="TH SarabunIT๙" w:hAnsi="TH SarabunIT๙" w:cs="TH SarabunIT๙"/>
          <w:sz w:val="32"/>
          <w:szCs w:val="32"/>
        </w:rPr>
        <w:t>10.90</w:t>
      </w:r>
      <w:r w:rsidR="00FE4531" w:rsidRPr="006D76F1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6D76F1" w:rsidRPr="006D76F1">
        <w:rPr>
          <w:rFonts w:ascii="TH SarabunIT๙" w:hAnsi="TH SarabunIT๙" w:cs="TH SarabunIT๙" w:hint="cs"/>
          <w:sz w:val="32"/>
          <w:szCs w:val="32"/>
          <w:cs/>
        </w:rPr>
        <w:t>สาขาการก่อสร้าง</w:t>
      </w:r>
      <w:r w:rsidR="00776892" w:rsidRPr="006D76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120B" w:rsidRPr="006D76F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CA7060" w:rsidRPr="006D76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76F1" w:rsidRPr="006D76F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E062F" w:rsidRPr="006D76F1">
        <w:rPr>
          <w:rFonts w:ascii="TH SarabunIT๙" w:hAnsi="TH SarabunIT๙" w:cs="TH SarabunIT๙"/>
          <w:sz w:val="32"/>
          <w:szCs w:val="32"/>
          <w:cs/>
        </w:rPr>
        <w:t>,</w:t>
      </w:r>
      <w:r w:rsidR="006D76F1" w:rsidRPr="006D76F1">
        <w:rPr>
          <w:rFonts w:ascii="TH SarabunIT๙" w:hAnsi="TH SarabunIT๙" w:cs="TH SarabunIT๙" w:hint="cs"/>
          <w:sz w:val="32"/>
          <w:szCs w:val="32"/>
          <w:cs/>
        </w:rPr>
        <w:t>809</w:t>
      </w:r>
      <w:r w:rsidR="004B120B" w:rsidRPr="006D76F1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AF6CC7" w:rsidRPr="006D76F1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6D76F1" w:rsidRPr="006D76F1">
        <w:rPr>
          <w:rFonts w:ascii="TH SarabunIT๙" w:hAnsi="TH SarabunIT๙" w:cs="TH SarabunIT๙" w:hint="cs"/>
          <w:sz w:val="32"/>
          <w:szCs w:val="32"/>
          <w:cs/>
        </w:rPr>
        <w:t>9.01</w:t>
      </w:r>
      <w:r w:rsidR="00CA7060" w:rsidRPr="006D76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120B" w:rsidRPr="006D76F1">
        <w:rPr>
          <w:rFonts w:ascii="TH SarabunIT๙" w:hAnsi="TH SarabunIT๙" w:cs="TH SarabunIT๙"/>
          <w:sz w:val="32"/>
          <w:szCs w:val="32"/>
          <w:cs/>
        </w:rPr>
        <w:t>ของผู้ทำงานนอกภาคเกษตรทั้งหมด</w:t>
      </w:r>
      <w:r w:rsidR="002229DE" w:rsidRPr="006D76F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7F1C9E" w:rsidRPr="006D76F1">
        <w:rPr>
          <w:rFonts w:ascii="TH SarabunIT๙" w:hAnsi="TH SarabunIT๙" w:cs="TH SarabunIT๙"/>
          <w:sz w:val="32"/>
          <w:szCs w:val="32"/>
          <w:cs/>
        </w:rPr>
        <w:t>รายละเอียดตามตารางภาคผนวก</w:t>
      </w:r>
      <w:r w:rsidR="00772744" w:rsidRPr="006D76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1C9E" w:rsidRPr="006D76F1">
        <w:rPr>
          <w:rFonts w:ascii="TH SarabunIT๙" w:hAnsi="TH SarabunIT๙" w:cs="TH SarabunIT๙"/>
          <w:sz w:val="32"/>
          <w:szCs w:val="32"/>
          <w:cs/>
        </w:rPr>
        <w:t>และแผนภูมิ</w:t>
      </w:r>
      <w:r w:rsidR="00772744" w:rsidRPr="006D76F1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="007F1C9E" w:rsidRPr="006D76F1">
        <w:rPr>
          <w:rFonts w:ascii="TH SarabunIT๙" w:hAnsi="TH SarabunIT๙" w:cs="TH SarabunIT๙"/>
          <w:sz w:val="32"/>
          <w:szCs w:val="32"/>
          <w:cs/>
        </w:rPr>
        <w:t>)</w:t>
      </w:r>
    </w:p>
    <w:p w:rsidR="00735B7D" w:rsidRPr="006F07B1" w:rsidRDefault="00735B7D" w:rsidP="00CA3A55">
      <w:pPr>
        <w:tabs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AF161D" w:rsidRPr="00D708E8" w:rsidRDefault="00F16E52" w:rsidP="00CA3A55">
      <w:pPr>
        <w:tabs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708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แผนภูมิ </w:t>
      </w:r>
      <w:r w:rsidR="00911BBA" w:rsidRPr="00D708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="004024E6" w:rsidRPr="00D70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ผู้มีงานทำจังหวัดตราด </w:t>
      </w:r>
      <w:r w:rsidRPr="00D708E8">
        <w:rPr>
          <w:rFonts w:ascii="TH SarabunIT๙" w:hAnsi="TH SarabunIT๙" w:cs="TH SarabunIT๙"/>
          <w:b/>
          <w:bCs/>
          <w:sz w:val="32"/>
          <w:szCs w:val="32"/>
          <w:cs/>
        </w:rPr>
        <w:t>จำแนกตามประเภทอุตสาหกรรมนอกภาคเกษตรกรรม</w:t>
      </w:r>
      <w:r w:rsidR="0099228D" w:rsidRPr="00D70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11BBA" w:rsidRPr="00D708E8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99228D" w:rsidRPr="00D70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C7668" w:rsidRPr="00D70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อันดับแรก </w:t>
      </w:r>
      <w:r w:rsidR="00D708E8" w:rsidRPr="00D70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D708E8" w:rsidRPr="00D708E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E1C2A" w:rsidRPr="00D70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2559 (</w:t>
      </w:r>
      <w:r w:rsidR="00D708E8" w:rsidRPr="00D708E8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CE1C2A" w:rsidRPr="00D70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2559)</w:t>
      </w:r>
    </w:p>
    <w:p w:rsidR="00136E39" w:rsidRPr="006F07B1" w:rsidRDefault="00136E39" w:rsidP="00CA3A55">
      <w:pPr>
        <w:tabs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D0A54" w:rsidRPr="006F07B1" w:rsidRDefault="003D0458" w:rsidP="00352A0F">
      <w:pPr>
        <w:tabs>
          <w:tab w:val="left" w:pos="1440"/>
        </w:tabs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3D0458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u w:val="single"/>
        </w:rPr>
        <w:pict>
          <v:rect id="_x0000_s1087" style="position:absolute;left:0;text-align:left;margin-left:72.95pt;margin-top:8.5pt;width:329pt;height:182.5pt;z-index:-251453440"/>
        </w:pict>
      </w:r>
    </w:p>
    <w:p w:rsidR="00527AD2" w:rsidRPr="006F07B1" w:rsidRDefault="00243921" w:rsidP="00AF161D">
      <w:pPr>
        <w:tabs>
          <w:tab w:val="left" w:pos="1440"/>
        </w:tabs>
        <w:ind w:left="709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243921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3765467" cy="2043485"/>
            <wp:effectExtent l="19050" t="0" r="6433" b="0"/>
            <wp:docPr id="38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F161D" w:rsidRPr="006F07B1" w:rsidRDefault="00AF161D" w:rsidP="00AF161D">
      <w:pPr>
        <w:tabs>
          <w:tab w:val="left" w:pos="1440"/>
        </w:tabs>
        <w:ind w:left="709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527AD2" w:rsidRPr="006F07B1" w:rsidRDefault="00527AD2" w:rsidP="003C2AB8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366BA" w:rsidRPr="006F07B1" w:rsidRDefault="00D708E8" w:rsidP="003C2AB8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pacing w:val="-10"/>
          <w:sz w:val="32"/>
          <w:szCs w:val="32"/>
          <w:cs/>
        </w:rPr>
      </w:pPr>
      <w:r w:rsidRPr="00BA2FFF">
        <w:rPr>
          <w:rFonts w:ascii="TH SarabunIT๙" w:hAnsi="TH SarabunIT๙" w:cs="TH SarabunIT๙"/>
          <w:spacing w:val="-12"/>
          <w:sz w:val="28"/>
          <w:cs/>
        </w:rPr>
        <w:t xml:space="preserve">ที่มา </w:t>
      </w:r>
      <w:r w:rsidRPr="00BA2FFF">
        <w:rPr>
          <w:rFonts w:ascii="TH SarabunIT๙" w:hAnsi="TH SarabunIT๙" w:cs="TH SarabunIT๙"/>
          <w:spacing w:val="-12"/>
          <w:sz w:val="28"/>
        </w:rPr>
        <w:t>:</w:t>
      </w:r>
      <w:r w:rsidRPr="00BA2FFF">
        <w:rPr>
          <w:rFonts w:ascii="TH SarabunIT๙" w:hAnsi="TH SarabunIT๙" w:cs="TH SarabunIT๙"/>
          <w:spacing w:val="-12"/>
          <w:sz w:val="28"/>
          <w:cs/>
        </w:rPr>
        <w:t xml:space="preserve"> สรุปผลการสำรวจโครงการสำรวจภาวการณ์ทำงานของประชากรจังหวัดตราด ไตรมาส </w:t>
      </w:r>
      <w:r w:rsidRPr="00BA2FFF">
        <w:rPr>
          <w:rFonts w:ascii="TH SarabunIT๙" w:hAnsi="TH SarabunIT๙" w:cs="TH SarabunIT๙" w:hint="cs"/>
          <w:spacing w:val="-12"/>
          <w:sz w:val="28"/>
          <w:cs/>
        </w:rPr>
        <w:t>2</w:t>
      </w:r>
      <w:r w:rsidRPr="00BA2FFF">
        <w:rPr>
          <w:rFonts w:ascii="TH SarabunIT๙" w:hAnsi="TH SarabunIT๙" w:cs="TH SarabunIT๙"/>
          <w:spacing w:val="-12"/>
          <w:sz w:val="28"/>
          <w:cs/>
        </w:rPr>
        <w:t xml:space="preserve"> ปี 2559 </w:t>
      </w:r>
      <w:r w:rsidRPr="00BA2FFF">
        <w:rPr>
          <w:rFonts w:ascii="TH SarabunIT๙" w:hAnsi="TH SarabunIT๙" w:cs="TH SarabunIT๙" w:hint="cs"/>
          <w:spacing w:val="-12"/>
          <w:sz w:val="28"/>
          <w:cs/>
        </w:rPr>
        <w:t>(เมษายน</w:t>
      </w:r>
      <w:r w:rsidRPr="00BA2FFF">
        <w:rPr>
          <w:rFonts w:ascii="TH SarabunIT๙" w:hAnsi="TH SarabunIT๙" w:cs="TH SarabunIT๙"/>
          <w:spacing w:val="-12"/>
          <w:sz w:val="28"/>
          <w:cs/>
        </w:rPr>
        <w:t xml:space="preserve"> </w:t>
      </w:r>
      <w:r w:rsidRPr="00BA2FFF">
        <w:rPr>
          <w:rFonts w:ascii="TH SarabunIT๙" w:hAnsi="TH SarabunIT๙" w:cs="TH SarabunIT๙" w:hint="cs"/>
          <w:spacing w:val="-12"/>
          <w:sz w:val="28"/>
          <w:cs/>
        </w:rPr>
        <w:t>-</w:t>
      </w:r>
      <w:r w:rsidRPr="00BA2FFF">
        <w:rPr>
          <w:rFonts w:ascii="TH SarabunIT๙" w:hAnsi="TH SarabunIT๙" w:cs="TH SarabunIT๙"/>
          <w:spacing w:val="-12"/>
          <w:sz w:val="28"/>
          <w:cs/>
        </w:rPr>
        <w:t xml:space="preserve"> </w:t>
      </w:r>
      <w:r w:rsidRPr="00BA2FFF">
        <w:rPr>
          <w:rFonts w:ascii="TH SarabunIT๙" w:hAnsi="TH SarabunIT๙" w:cs="TH SarabunIT๙" w:hint="cs"/>
          <w:spacing w:val="-12"/>
          <w:sz w:val="28"/>
          <w:cs/>
        </w:rPr>
        <w:t>มิถุนายน</w:t>
      </w:r>
      <w:r w:rsidRPr="00BA2FFF">
        <w:rPr>
          <w:rFonts w:ascii="TH SarabunIT๙" w:hAnsi="TH SarabunIT๙" w:cs="TH SarabunIT๙"/>
          <w:spacing w:val="-12"/>
          <w:sz w:val="28"/>
          <w:cs/>
        </w:rPr>
        <w:t xml:space="preserve"> 2559)</w:t>
      </w:r>
    </w:p>
    <w:p w:rsidR="00CF7956" w:rsidRPr="006F07B1" w:rsidRDefault="00B41AEB" w:rsidP="0038757C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10556E" w:rsidRPr="006F07B1" w:rsidRDefault="00CF7956" w:rsidP="0038757C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10556E" w:rsidRPr="006F07B1" w:rsidRDefault="0010556E" w:rsidP="0038757C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0556E" w:rsidRPr="006F07B1" w:rsidRDefault="0010556E" w:rsidP="0038757C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0556E" w:rsidRPr="006F07B1" w:rsidRDefault="0010556E" w:rsidP="0038757C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0556E" w:rsidRPr="006F07B1" w:rsidRDefault="0010556E" w:rsidP="0038757C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0556E" w:rsidRPr="006F07B1" w:rsidRDefault="0010556E" w:rsidP="0038757C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0556E" w:rsidRPr="006F07B1" w:rsidRDefault="0010556E" w:rsidP="0038757C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0556E" w:rsidRPr="006F07B1" w:rsidRDefault="0010556E" w:rsidP="0038757C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7726A6" w:rsidRPr="006D76F1" w:rsidRDefault="0010556E" w:rsidP="00FD4C04">
      <w:pPr>
        <w:tabs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="007726A6" w:rsidRPr="006D76F1">
        <w:rPr>
          <w:rFonts w:ascii="TH SarabunIT๙" w:hAnsi="TH SarabunIT๙" w:cs="TH SarabunIT๙"/>
          <w:sz w:val="32"/>
          <w:szCs w:val="32"/>
          <w:cs/>
        </w:rPr>
        <w:t>เมื่อพิจารณาผู้มีงานทำ</w:t>
      </w:r>
      <w:r w:rsidR="007F7C60" w:rsidRPr="006D76F1">
        <w:rPr>
          <w:rFonts w:ascii="TH SarabunIT๙" w:hAnsi="TH SarabunIT๙" w:cs="TH SarabunIT๙"/>
          <w:sz w:val="32"/>
          <w:szCs w:val="32"/>
          <w:cs/>
        </w:rPr>
        <w:t>จำแนก</w:t>
      </w:r>
      <w:r w:rsidR="000709B3" w:rsidRPr="006D76F1">
        <w:rPr>
          <w:rFonts w:ascii="TH SarabunIT๙" w:hAnsi="TH SarabunIT๙" w:cs="TH SarabunIT๙"/>
          <w:sz w:val="32"/>
          <w:szCs w:val="32"/>
          <w:cs/>
        </w:rPr>
        <w:t>ตามอาชีพใน</w:t>
      </w:r>
      <w:r w:rsidR="006D76F1" w:rsidRPr="006D76F1">
        <w:rPr>
          <w:rFonts w:ascii="TH SarabunIT๙" w:hAnsi="TH SarabunIT๙" w:cs="TH SarabunIT๙"/>
          <w:sz w:val="32"/>
          <w:szCs w:val="32"/>
          <w:cs/>
        </w:rPr>
        <w:t xml:space="preserve">ไตรมาส </w:t>
      </w:r>
      <w:r w:rsidR="006D76F1" w:rsidRPr="006D76F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55B7C" w:rsidRPr="006D76F1">
        <w:rPr>
          <w:rFonts w:ascii="TH SarabunIT๙" w:hAnsi="TH SarabunIT๙" w:cs="TH SarabunIT๙"/>
          <w:sz w:val="32"/>
          <w:szCs w:val="32"/>
          <w:cs/>
        </w:rPr>
        <w:t xml:space="preserve"> ปี 2559</w:t>
      </w:r>
      <w:r w:rsidR="00D859DB" w:rsidRPr="006D76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73EE" w:rsidRPr="006D76F1">
        <w:rPr>
          <w:rFonts w:ascii="TH SarabunIT๙" w:hAnsi="TH SarabunIT๙" w:cs="TH SarabunIT๙"/>
          <w:sz w:val="32"/>
          <w:szCs w:val="32"/>
          <w:cs/>
        </w:rPr>
        <w:t xml:space="preserve">พบว่า อาชีพที่มีผู้ทำงานมากที่สุด </w:t>
      </w:r>
      <w:r w:rsidR="00911BBA" w:rsidRPr="006D76F1">
        <w:rPr>
          <w:rFonts w:ascii="TH SarabunIT๙" w:hAnsi="TH SarabunIT๙" w:cs="TH SarabunIT๙"/>
          <w:sz w:val="32"/>
          <w:szCs w:val="32"/>
          <w:cs/>
        </w:rPr>
        <w:t>๕</w:t>
      </w:r>
      <w:r w:rsidR="004D5EFC" w:rsidRPr="006D76F1">
        <w:rPr>
          <w:rFonts w:ascii="TH SarabunIT๙" w:hAnsi="TH SarabunIT๙" w:cs="TH SarabunIT๙"/>
          <w:sz w:val="32"/>
          <w:szCs w:val="32"/>
          <w:cs/>
        </w:rPr>
        <w:t xml:space="preserve"> อันดับแรก</w:t>
      </w:r>
      <w:r w:rsidR="007726A6" w:rsidRPr="006D76F1">
        <w:rPr>
          <w:rFonts w:ascii="TH SarabunIT๙" w:hAnsi="TH SarabunIT๙" w:cs="TH SarabunIT๙"/>
          <w:sz w:val="32"/>
          <w:szCs w:val="32"/>
          <w:cs/>
        </w:rPr>
        <w:t xml:space="preserve"> คือ  </w:t>
      </w:r>
    </w:p>
    <w:p w:rsidR="007726A6" w:rsidRPr="00E5631B" w:rsidRDefault="003F3451" w:rsidP="00FD4C04">
      <w:pPr>
        <w:pStyle w:val="af1"/>
        <w:numPr>
          <w:ilvl w:val="0"/>
          <w:numId w:val="15"/>
        </w:numPr>
        <w:tabs>
          <w:tab w:val="left" w:pos="1440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6D76F1">
        <w:rPr>
          <w:rFonts w:ascii="TH SarabunIT๙" w:hAnsi="TH SarabunIT๙" w:cs="TH SarabunIT๙"/>
          <w:spacing w:val="-10"/>
          <w:sz w:val="32"/>
          <w:szCs w:val="32"/>
          <w:cs/>
        </w:rPr>
        <w:t>ผู้ปฏิบัติงาน</w:t>
      </w:r>
      <w:r w:rsidR="00297C0B" w:rsidRPr="006D76F1">
        <w:rPr>
          <w:rFonts w:ascii="TH SarabunIT๙" w:hAnsi="TH SarabunIT๙" w:cs="TH SarabunIT๙"/>
          <w:spacing w:val="-10"/>
          <w:sz w:val="32"/>
          <w:szCs w:val="32"/>
          <w:cs/>
        </w:rPr>
        <w:t>ที่มีฝีมือในด้านการเกษตรและการประมง</w:t>
      </w:r>
      <w:r w:rsidR="003573EE" w:rsidRPr="006D76F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4D5EFC" w:rsidRPr="006D76F1">
        <w:rPr>
          <w:rFonts w:ascii="TH SarabunIT๙" w:hAnsi="TH SarabunIT๙" w:cs="TH SarabunIT๙"/>
          <w:spacing w:val="-10"/>
          <w:sz w:val="32"/>
          <w:szCs w:val="32"/>
          <w:cs/>
        </w:rPr>
        <w:t>จำนวน</w:t>
      </w:r>
      <w:r w:rsidR="00297C0B" w:rsidRPr="006D76F1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6D76F1" w:rsidRPr="006D76F1">
        <w:rPr>
          <w:rFonts w:ascii="TH SarabunIT๙" w:hAnsi="TH SarabunIT๙" w:cs="TH SarabunIT๙" w:hint="cs"/>
          <w:spacing w:val="-10"/>
          <w:sz w:val="32"/>
          <w:szCs w:val="32"/>
          <w:cs/>
        </w:rPr>
        <w:t>66</w:t>
      </w:r>
      <w:r w:rsidR="00DE062F" w:rsidRPr="006D76F1">
        <w:rPr>
          <w:rFonts w:ascii="TH SarabunIT๙" w:hAnsi="TH SarabunIT๙" w:cs="TH SarabunIT๙"/>
          <w:spacing w:val="-10"/>
          <w:sz w:val="32"/>
          <w:szCs w:val="32"/>
          <w:cs/>
        </w:rPr>
        <w:t>,</w:t>
      </w:r>
      <w:r w:rsidR="006D76F1" w:rsidRPr="006D76F1">
        <w:rPr>
          <w:rFonts w:ascii="TH SarabunIT๙" w:hAnsi="TH SarabunIT๙" w:cs="TH SarabunIT๙" w:hint="cs"/>
          <w:spacing w:val="-10"/>
          <w:sz w:val="32"/>
          <w:szCs w:val="32"/>
          <w:cs/>
        </w:rPr>
        <w:t>011</w:t>
      </w:r>
      <w:r w:rsidR="0021058A" w:rsidRPr="006D76F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21058A" w:rsidRPr="00E5631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คน </w:t>
      </w:r>
      <w:r w:rsidR="00FD4C04" w:rsidRPr="00E5631B">
        <w:rPr>
          <w:rFonts w:ascii="TH SarabunIT๙" w:hAnsi="TH SarabunIT๙" w:cs="TH SarabunIT๙"/>
          <w:spacing w:val="-10"/>
          <w:sz w:val="32"/>
          <w:szCs w:val="32"/>
          <w:cs/>
        </w:rPr>
        <w:t>ร้อยละ</w:t>
      </w:r>
      <w:r w:rsidR="00FD4C04" w:rsidRPr="00E5631B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E5631B" w:rsidRPr="00E5631B">
        <w:rPr>
          <w:rFonts w:ascii="TH SarabunIT๙" w:hAnsi="TH SarabunIT๙" w:cs="TH SarabunIT๙"/>
          <w:spacing w:val="-10"/>
          <w:sz w:val="32"/>
          <w:szCs w:val="32"/>
        </w:rPr>
        <w:t>39.86</w:t>
      </w:r>
    </w:p>
    <w:p w:rsidR="007726A6" w:rsidRPr="00E5631B" w:rsidRDefault="007726A6" w:rsidP="00FD4C04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911BBA" w:rsidRPr="006D76F1">
        <w:rPr>
          <w:rFonts w:ascii="TH SarabunIT๙" w:hAnsi="TH SarabunIT๙" w:cs="TH SarabunIT๙"/>
          <w:sz w:val="32"/>
          <w:szCs w:val="32"/>
          <w:cs/>
        </w:rPr>
        <w:t>๒</w:t>
      </w:r>
      <w:r w:rsidR="0038757C" w:rsidRPr="006D76F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00F51" w:rsidRPr="006D76F1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</w:t>
      </w:r>
      <w:r w:rsidR="00B00F51" w:rsidRPr="00E5631B">
        <w:rPr>
          <w:rFonts w:ascii="TH SarabunIT๙" w:hAnsi="TH SarabunIT๙" w:cs="TH SarabunIT๙"/>
          <w:spacing w:val="-10"/>
          <w:sz w:val="32"/>
          <w:szCs w:val="32"/>
          <w:cs/>
        </w:rPr>
        <w:t>บร</w:t>
      </w:r>
      <w:r w:rsidR="003573EE" w:rsidRPr="00E5631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ิการพนักงานในร้านค้าและตลาด </w:t>
      </w:r>
      <w:r w:rsidR="004D5EFC" w:rsidRPr="00E5631B">
        <w:rPr>
          <w:rFonts w:ascii="TH SarabunIT๙" w:hAnsi="TH SarabunIT๙" w:cs="TH SarabunIT๙"/>
          <w:spacing w:val="-10"/>
          <w:sz w:val="32"/>
          <w:szCs w:val="32"/>
          <w:cs/>
        </w:rPr>
        <w:t>จำนวน</w:t>
      </w:r>
      <w:r w:rsidR="004B6A39" w:rsidRPr="00E5631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977ADE" w:rsidRPr="00E5631B">
        <w:rPr>
          <w:rFonts w:ascii="TH SarabunIT๙" w:hAnsi="TH SarabunIT๙" w:cs="TH SarabunIT๙"/>
          <w:spacing w:val="-10"/>
          <w:sz w:val="32"/>
          <w:szCs w:val="32"/>
          <w:cs/>
        </w:rPr>
        <w:t>3</w:t>
      </w:r>
      <w:r w:rsidR="006D76F1" w:rsidRPr="00E5631B">
        <w:rPr>
          <w:rFonts w:ascii="TH SarabunIT๙" w:hAnsi="TH SarabunIT๙" w:cs="TH SarabunIT๙" w:hint="cs"/>
          <w:spacing w:val="-10"/>
          <w:sz w:val="32"/>
          <w:szCs w:val="32"/>
          <w:cs/>
        </w:rPr>
        <w:t>0</w:t>
      </w:r>
      <w:r w:rsidR="00AD5B69" w:rsidRPr="00E5631B">
        <w:rPr>
          <w:rFonts w:ascii="TH SarabunIT๙" w:hAnsi="TH SarabunIT๙" w:cs="TH SarabunIT๙"/>
          <w:spacing w:val="-10"/>
          <w:sz w:val="32"/>
          <w:szCs w:val="32"/>
          <w:cs/>
        </w:rPr>
        <w:t>,</w:t>
      </w:r>
      <w:r w:rsidR="006D76F1" w:rsidRPr="00E5631B">
        <w:rPr>
          <w:rFonts w:ascii="TH SarabunIT๙" w:hAnsi="TH SarabunIT๙" w:cs="TH SarabunIT๙" w:hint="cs"/>
          <w:spacing w:val="-10"/>
          <w:sz w:val="32"/>
          <w:szCs w:val="32"/>
          <w:cs/>
        </w:rPr>
        <w:t>229</w:t>
      </w:r>
      <w:r w:rsidR="00B00F51" w:rsidRPr="00E5631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คน ร้อยละ </w:t>
      </w:r>
      <w:r w:rsidR="002C249E" w:rsidRPr="00E5631B">
        <w:rPr>
          <w:rFonts w:ascii="TH SarabunIT๙" w:hAnsi="TH SarabunIT๙" w:cs="TH SarabunIT๙"/>
          <w:spacing w:val="-10"/>
          <w:sz w:val="32"/>
          <w:szCs w:val="32"/>
        </w:rPr>
        <w:t>18.</w:t>
      </w:r>
      <w:r w:rsidR="00E5631B" w:rsidRPr="00E5631B">
        <w:rPr>
          <w:rFonts w:ascii="TH SarabunIT๙" w:hAnsi="TH SarabunIT๙" w:cs="TH SarabunIT๙"/>
          <w:spacing w:val="-10"/>
          <w:sz w:val="32"/>
          <w:szCs w:val="32"/>
        </w:rPr>
        <w:t>25</w:t>
      </w:r>
    </w:p>
    <w:p w:rsidR="007726A6" w:rsidRPr="00E5631B" w:rsidRDefault="007726A6" w:rsidP="00FD4C04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631B">
        <w:rPr>
          <w:rFonts w:ascii="TH SarabunIT๙" w:hAnsi="TH SarabunIT๙" w:cs="TH SarabunIT๙"/>
          <w:sz w:val="32"/>
          <w:szCs w:val="32"/>
          <w:cs/>
        </w:rPr>
        <w:tab/>
      </w:r>
      <w:r w:rsidR="00911BBA" w:rsidRPr="00E5631B">
        <w:rPr>
          <w:rFonts w:ascii="TH SarabunIT๙" w:hAnsi="TH SarabunIT๙" w:cs="TH SarabunIT๙"/>
          <w:sz w:val="32"/>
          <w:szCs w:val="32"/>
          <w:cs/>
        </w:rPr>
        <w:t>๓</w:t>
      </w:r>
      <w:r w:rsidR="005A6442" w:rsidRPr="00E5631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96C44" w:rsidRPr="00E5631B">
        <w:rPr>
          <w:rFonts w:ascii="TH SarabunIT๙" w:hAnsi="TH SarabunIT๙" w:cs="TH SarabunIT๙"/>
          <w:spacing w:val="-14"/>
          <w:sz w:val="32"/>
          <w:szCs w:val="32"/>
          <w:cs/>
        </w:rPr>
        <w:t>อาชีพขั้นพื้นฐานต่าง</w:t>
      </w:r>
      <w:r w:rsidR="00C653CC" w:rsidRPr="00E5631B">
        <w:rPr>
          <w:rFonts w:ascii="TH SarabunIT๙" w:hAnsi="TH SarabunIT๙" w:cs="TH SarabunIT๙"/>
          <w:spacing w:val="-14"/>
          <w:sz w:val="32"/>
          <w:szCs w:val="32"/>
          <w:cs/>
        </w:rPr>
        <w:t>ๆ ในด้าน</w:t>
      </w:r>
      <w:r w:rsidR="003573EE" w:rsidRPr="00E5631B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การขายและการให้บริการ </w:t>
      </w:r>
      <w:r w:rsidR="004D5EFC" w:rsidRPr="00E5631B">
        <w:rPr>
          <w:rFonts w:ascii="TH SarabunIT๙" w:hAnsi="TH SarabunIT๙" w:cs="TH SarabunIT๙"/>
          <w:spacing w:val="-14"/>
          <w:sz w:val="32"/>
          <w:szCs w:val="32"/>
          <w:cs/>
        </w:rPr>
        <w:t>จำนวน</w:t>
      </w:r>
      <w:r w:rsidR="00896C44" w:rsidRPr="00E5631B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6D76F1" w:rsidRPr="00E5631B">
        <w:rPr>
          <w:rFonts w:ascii="TH SarabunIT๙" w:hAnsi="TH SarabunIT๙" w:cs="TH SarabunIT๙" w:hint="cs"/>
          <w:spacing w:val="-14"/>
          <w:sz w:val="32"/>
          <w:szCs w:val="32"/>
          <w:cs/>
        </w:rPr>
        <w:t>25</w:t>
      </w:r>
      <w:r w:rsidR="00DE062F" w:rsidRPr="00E5631B">
        <w:rPr>
          <w:rFonts w:ascii="TH SarabunIT๙" w:hAnsi="TH SarabunIT๙" w:cs="TH SarabunIT๙"/>
          <w:spacing w:val="-14"/>
          <w:sz w:val="32"/>
          <w:szCs w:val="32"/>
          <w:cs/>
        </w:rPr>
        <w:t>,</w:t>
      </w:r>
      <w:r w:rsidR="006D76F1" w:rsidRPr="00E5631B">
        <w:rPr>
          <w:rFonts w:ascii="TH SarabunIT๙" w:hAnsi="TH SarabunIT๙" w:cs="TH SarabunIT๙" w:hint="cs"/>
          <w:spacing w:val="-14"/>
          <w:sz w:val="32"/>
          <w:szCs w:val="32"/>
          <w:cs/>
        </w:rPr>
        <w:t>517</w:t>
      </w:r>
      <w:r w:rsidR="00CD5692" w:rsidRPr="00E5631B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คน ร้อ</w:t>
      </w:r>
      <w:r w:rsidR="003573EE" w:rsidRPr="00E5631B">
        <w:rPr>
          <w:rFonts w:ascii="TH SarabunIT๙" w:hAnsi="TH SarabunIT๙" w:cs="TH SarabunIT๙"/>
          <w:spacing w:val="-14"/>
          <w:sz w:val="32"/>
          <w:szCs w:val="32"/>
          <w:cs/>
        </w:rPr>
        <w:t>ยละ</w:t>
      </w:r>
      <w:r w:rsidR="00896C44" w:rsidRPr="00E5631B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E5631B" w:rsidRPr="00E5631B">
        <w:rPr>
          <w:rFonts w:ascii="TH SarabunIT๙" w:hAnsi="TH SarabunIT๙" w:cs="TH SarabunIT๙"/>
          <w:spacing w:val="-14"/>
          <w:sz w:val="32"/>
          <w:szCs w:val="32"/>
        </w:rPr>
        <w:t>15.41</w:t>
      </w:r>
    </w:p>
    <w:p w:rsidR="007726A6" w:rsidRPr="00E5631B" w:rsidRDefault="007726A6" w:rsidP="00FD4C04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5631B">
        <w:rPr>
          <w:rFonts w:ascii="TH SarabunIT๙" w:hAnsi="TH SarabunIT๙" w:cs="TH SarabunIT๙"/>
          <w:sz w:val="32"/>
          <w:szCs w:val="32"/>
          <w:cs/>
        </w:rPr>
        <w:tab/>
      </w:r>
      <w:r w:rsidR="00911BBA" w:rsidRPr="00E5631B">
        <w:rPr>
          <w:rFonts w:ascii="TH SarabunIT๙" w:hAnsi="TH SarabunIT๙" w:cs="TH SarabunIT๙"/>
          <w:sz w:val="32"/>
          <w:szCs w:val="32"/>
          <w:cs/>
        </w:rPr>
        <w:t>๔</w:t>
      </w:r>
      <w:r w:rsidR="005A6442" w:rsidRPr="00E5631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360DD" w:rsidRPr="00E5631B">
        <w:rPr>
          <w:rFonts w:ascii="TH SarabunIT๙" w:hAnsi="TH SarabunIT๙" w:cs="TH SarabunIT๙"/>
          <w:sz w:val="32"/>
          <w:szCs w:val="32"/>
          <w:cs/>
        </w:rPr>
        <w:t xml:space="preserve">ผู้ปฏิบัติงานด้านความสามารถทางฝีมือ และธุรกิจการค้าที่เกี่ยวข้อง จำนวน </w:t>
      </w:r>
      <w:r w:rsidR="008360DD" w:rsidRPr="00E5631B">
        <w:rPr>
          <w:rFonts w:ascii="TH SarabunIT๙" w:hAnsi="TH SarabunIT๙" w:cs="TH SarabunIT๙"/>
          <w:sz w:val="32"/>
          <w:szCs w:val="32"/>
        </w:rPr>
        <w:t xml:space="preserve"> 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DE062F" w:rsidRPr="00E5631B">
        <w:rPr>
          <w:rFonts w:ascii="TH SarabunIT๙" w:hAnsi="TH SarabunIT๙" w:cs="TH SarabunIT๙"/>
          <w:sz w:val="32"/>
          <w:szCs w:val="32"/>
          <w:cs/>
        </w:rPr>
        <w:t>,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730</w:t>
      </w:r>
      <w:r w:rsidR="008360DD" w:rsidRPr="00E563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73EE" w:rsidRPr="00E5631B">
        <w:rPr>
          <w:rFonts w:ascii="TH SarabunIT๙" w:hAnsi="TH SarabunIT๙" w:cs="TH SarabunIT๙"/>
          <w:sz w:val="32"/>
          <w:szCs w:val="32"/>
          <w:cs/>
        </w:rPr>
        <w:t xml:space="preserve">คน ร้อยละ </w:t>
      </w:r>
      <w:r w:rsidR="002C249E" w:rsidRPr="00E5631B">
        <w:rPr>
          <w:rFonts w:ascii="TH SarabunIT๙" w:hAnsi="TH SarabunIT๙" w:cs="TH SarabunIT๙"/>
          <w:sz w:val="32"/>
          <w:szCs w:val="32"/>
          <w:cs/>
        </w:rPr>
        <w:t>10.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C47975" w:rsidRPr="00E5631B" w:rsidRDefault="006B3A1F" w:rsidP="00FD4C04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5631B">
        <w:rPr>
          <w:rFonts w:ascii="TH SarabunIT๙" w:hAnsi="TH SarabunIT๙" w:cs="TH SarabunIT๙"/>
          <w:sz w:val="32"/>
          <w:szCs w:val="32"/>
          <w:cs/>
        </w:rPr>
        <w:tab/>
      </w:r>
      <w:r w:rsidR="00911BBA" w:rsidRPr="00E5631B">
        <w:rPr>
          <w:rFonts w:ascii="TH SarabunIT๙" w:hAnsi="TH SarabunIT๙" w:cs="TH SarabunIT๙"/>
          <w:sz w:val="32"/>
          <w:szCs w:val="32"/>
          <w:cs/>
        </w:rPr>
        <w:t>๕</w:t>
      </w:r>
      <w:r w:rsidR="005A6442" w:rsidRPr="00E5631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77ADE" w:rsidRPr="00E5631B">
        <w:rPr>
          <w:rFonts w:ascii="TH SarabunIT๙" w:hAnsi="TH SarabunIT๙" w:cs="TH SarabunIT๙"/>
          <w:sz w:val="32"/>
          <w:szCs w:val="32"/>
          <w:cs/>
        </w:rPr>
        <w:t>ผู้ประกอบวิชาชีพด้านต่างๆ</w:t>
      </w:r>
      <w:r w:rsidR="008334A6" w:rsidRPr="00E563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631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977ADE" w:rsidRPr="00E5631B">
        <w:rPr>
          <w:rFonts w:ascii="TH SarabunIT๙" w:hAnsi="TH SarabunIT๙" w:cs="TH SarabunIT๙"/>
          <w:sz w:val="32"/>
          <w:szCs w:val="32"/>
          <w:cs/>
        </w:rPr>
        <w:t>7</w:t>
      </w:r>
      <w:r w:rsidR="00DE062F" w:rsidRPr="00E5631B">
        <w:rPr>
          <w:rFonts w:ascii="TH SarabunIT๙" w:hAnsi="TH SarabunIT๙" w:cs="TH SarabunIT๙"/>
          <w:sz w:val="32"/>
          <w:szCs w:val="32"/>
          <w:cs/>
        </w:rPr>
        <w:t>,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439</w:t>
      </w:r>
      <w:r w:rsidR="00CD5692" w:rsidRPr="00E5631B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977ADE" w:rsidRPr="00E563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4358" w:rsidRPr="00E5631B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D628A3" w:rsidRPr="00E563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631B" w:rsidRPr="00E5631B">
        <w:rPr>
          <w:rFonts w:ascii="TH SarabunIT๙" w:hAnsi="TH SarabunIT๙" w:cs="TH SarabunIT๙"/>
          <w:sz w:val="32"/>
          <w:szCs w:val="32"/>
          <w:cs/>
        </w:rPr>
        <w:t>4.49</w:t>
      </w:r>
    </w:p>
    <w:p w:rsidR="00365C78" w:rsidRPr="00E5631B" w:rsidRDefault="00C47975" w:rsidP="00FD4C04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5631B">
        <w:rPr>
          <w:rFonts w:ascii="TH SarabunIT๙" w:hAnsi="TH SarabunIT๙" w:cs="TH SarabunIT๙"/>
          <w:sz w:val="32"/>
          <w:szCs w:val="32"/>
          <w:cs/>
        </w:rPr>
        <w:tab/>
      </w:r>
      <w:r w:rsidR="00FE1F04" w:rsidRPr="00E5631B">
        <w:rPr>
          <w:rFonts w:ascii="TH SarabunIT๙" w:hAnsi="TH SarabunIT๙" w:cs="TH SarabunIT๙"/>
          <w:sz w:val="32"/>
          <w:szCs w:val="32"/>
          <w:cs/>
        </w:rPr>
        <w:t>(รายละเอียดตามตารางภาคผนวก</w:t>
      </w:r>
      <w:r w:rsidR="00617C4F" w:rsidRPr="00E563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1F04" w:rsidRPr="00E5631B">
        <w:rPr>
          <w:rFonts w:ascii="TH SarabunIT๙" w:hAnsi="TH SarabunIT๙" w:cs="TH SarabunIT๙"/>
          <w:sz w:val="32"/>
          <w:szCs w:val="32"/>
          <w:cs/>
        </w:rPr>
        <w:t>และแผนภูมิ</w:t>
      </w:r>
      <w:r w:rsidR="00617C4F" w:rsidRPr="00E5631B">
        <w:rPr>
          <w:rFonts w:ascii="TH SarabunIT๙" w:hAnsi="TH SarabunIT๙" w:cs="TH SarabunIT๙"/>
          <w:sz w:val="32"/>
          <w:szCs w:val="32"/>
          <w:cs/>
        </w:rPr>
        <w:t xml:space="preserve"> 3</w:t>
      </w:r>
      <w:r w:rsidR="00FE1F04" w:rsidRPr="00E5631B">
        <w:rPr>
          <w:rFonts w:ascii="TH SarabunIT๙" w:hAnsi="TH SarabunIT๙" w:cs="TH SarabunIT๙"/>
          <w:sz w:val="32"/>
          <w:szCs w:val="32"/>
          <w:cs/>
        </w:rPr>
        <w:t>)</w:t>
      </w:r>
    </w:p>
    <w:p w:rsidR="007F1C55" w:rsidRPr="006F07B1" w:rsidRDefault="007F1C55" w:rsidP="005A6442">
      <w:pPr>
        <w:tabs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617C4F" w:rsidRPr="006F07B1" w:rsidRDefault="00617C4F" w:rsidP="007726A6">
      <w:pPr>
        <w:tabs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17E44" w:rsidRPr="00D708E8" w:rsidRDefault="007726A6" w:rsidP="00656E81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708E8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 xml:space="preserve">แผนภูมิ </w:t>
      </w:r>
      <w:r w:rsidR="00911BBA" w:rsidRPr="00D708E8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๓</w:t>
      </w:r>
      <w:r w:rsidR="007F1C55" w:rsidRPr="00D708E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ผู้มีงานทำจังหวัดตราด จำแนกตามอาชีพ</w:t>
      </w:r>
      <w:r w:rsidRPr="00D708E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D708E8" w:rsidRPr="00D708E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ไตรมาส </w:t>
      </w:r>
      <w:r w:rsidR="00D708E8" w:rsidRPr="00D708E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</w:t>
      </w:r>
      <w:r w:rsidR="002C249E" w:rsidRPr="00D708E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ปี 2559 (</w:t>
      </w:r>
      <w:r w:rsidR="00D708E8" w:rsidRPr="00D708E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เมษายน - มิถุนายน </w:t>
      </w:r>
      <w:r w:rsidR="002C249E" w:rsidRPr="00D708E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2559)</w:t>
      </w:r>
    </w:p>
    <w:p w:rsidR="00D04460" w:rsidRPr="006F07B1" w:rsidRDefault="003D0458" w:rsidP="007F1C55">
      <w:pPr>
        <w:tabs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088" style="position:absolute;left:0;text-align:left;margin-left:72.35pt;margin-top:12.95pt;width:329pt;height:188.8pt;z-index:-251452416"/>
        </w:pict>
      </w:r>
    </w:p>
    <w:p w:rsidR="009C6385" w:rsidRPr="006F07B1" w:rsidRDefault="00243921" w:rsidP="00017E44">
      <w:pPr>
        <w:tabs>
          <w:tab w:val="left" w:pos="1440"/>
        </w:tabs>
        <w:ind w:left="709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43921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3829381" cy="2274073"/>
            <wp:effectExtent l="19050" t="0" r="0" b="0"/>
            <wp:docPr id="39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17E44" w:rsidRPr="006F07B1" w:rsidRDefault="00017E44" w:rsidP="00017E44">
      <w:pPr>
        <w:tabs>
          <w:tab w:val="left" w:pos="1440"/>
        </w:tabs>
        <w:ind w:left="709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D51C4" w:rsidRPr="006F07B1" w:rsidRDefault="002D51C4" w:rsidP="00363A4B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95F49" w:rsidRPr="006F07B1" w:rsidRDefault="00D708E8" w:rsidP="003C2AB8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pacing w:val="-10"/>
          <w:sz w:val="32"/>
          <w:szCs w:val="32"/>
        </w:rPr>
      </w:pPr>
      <w:r w:rsidRPr="00BA2FFF">
        <w:rPr>
          <w:rFonts w:ascii="TH SarabunIT๙" w:hAnsi="TH SarabunIT๙" w:cs="TH SarabunIT๙"/>
          <w:spacing w:val="-12"/>
          <w:sz w:val="28"/>
          <w:cs/>
        </w:rPr>
        <w:t xml:space="preserve">ที่มา </w:t>
      </w:r>
      <w:r w:rsidRPr="00BA2FFF">
        <w:rPr>
          <w:rFonts w:ascii="TH SarabunIT๙" w:hAnsi="TH SarabunIT๙" w:cs="TH SarabunIT๙"/>
          <w:spacing w:val="-12"/>
          <w:sz w:val="28"/>
        </w:rPr>
        <w:t>:</w:t>
      </w:r>
      <w:r w:rsidRPr="00BA2FFF">
        <w:rPr>
          <w:rFonts w:ascii="TH SarabunIT๙" w:hAnsi="TH SarabunIT๙" w:cs="TH SarabunIT๙"/>
          <w:spacing w:val="-12"/>
          <w:sz w:val="28"/>
          <w:cs/>
        </w:rPr>
        <w:t xml:space="preserve"> สรุปผลการสำรวจโครงการสำรวจภาวการณ์ทำงานของประชากรจังหวัดตราด ไตรมาส </w:t>
      </w:r>
      <w:r w:rsidRPr="00BA2FFF">
        <w:rPr>
          <w:rFonts w:ascii="TH SarabunIT๙" w:hAnsi="TH SarabunIT๙" w:cs="TH SarabunIT๙" w:hint="cs"/>
          <w:spacing w:val="-12"/>
          <w:sz w:val="28"/>
          <w:cs/>
        </w:rPr>
        <w:t>2</w:t>
      </w:r>
      <w:r w:rsidRPr="00BA2FFF">
        <w:rPr>
          <w:rFonts w:ascii="TH SarabunIT๙" w:hAnsi="TH SarabunIT๙" w:cs="TH SarabunIT๙"/>
          <w:spacing w:val="-12"/>
          <w:sz w:val="28"/>
          <w:cs/>
        </w:rPr>
        <w:t xml:space="preserve"> ปี 2559 </w:t>
      </w:r>
      <w:r w:rsidRPr="00BA2FFF">
        <w:rPr>
          <w:rFonts w:ascii="TH SarabunIT๙" w:hAnsi="TH SarabunIT๙" w:cs="TH SarabunIT๙" w:hint="cs"/>
          <w:spacing w:val="-12"/>
          <w:sz w:val="28"/>
          <w:cs/>
        </w:rPr>
        <w:t>(เมษายน</w:t>
      </w:r>
      <w:r w:rsidRPr="00BA2FFF">
        <w:rPr>
          <w:rFonts w:ascii="TH SarabunIT๙" w:hAnsi="TH SarabunIT๙" w:cs="TH SarabunIT๙"/>
          <w:spacing w:val="-12"/>
          <w:sz w:val="28"/>
          <w:cs/>
        </w:rPr>
        <w:t xml:space="preserve"> </w:t>
      </w:r>
      <w:r w:rsidRPr="00BA2FFF">
        <w:rPr>
          <w:rFonts w:ascii="TH SarabunIT๙" w:hAnsi="TH SarabunIT๙" w:cs="TH SarabunIT๙" w:hint="cs"/>
          <w:spacing w:val="-12"/>
          <w:sz w:val="28"/>
          <w:cs/>
        </w:rPr>
        <w:t>-</w:t>
      </w:r>
      <w:r w:rsidRPr="00BA2FFF">
        <w:rPr>
          <w:rFonts w:ascii="TH SarabunIT๙" w:hAnsi="TH SarabunIT๙" w:cs="TH SarabunIT๙"/>
          <w:spacing w:val="-12"/>
          <w:sz w:val="28"/>
          <w:cs/>
        </w:rPr>
        <w:t xml:space="preserve"> </w:t>
      </w:r>
      <w:r w:rsidRPr="00BA2FFF">
        <w:rPr>
          <w:rFonts w:ascii="TH SarabunIT๙" w:hAnsi="TH SarabunIT๙" w:cs="TH SarabunIT๙" w:hint="cs"/>
          <w:spacing w:val="-12"/>
          <w:sz w:val="28"/>
          <w:cs/>
        </w:rPr>
        <w:t>มิถุนายน</w:t>
      </w:r>
      <w:r w:rsidRPr="00BA2FFF">
        <w:rPr>
          <w:rFonts w:ascii="TH SarabunIT๙" w:hAnsi="TH SarabunIT๙" w:cs="TH SarabunIT๙"/>
          <w:spacing w:val="-12"/>
          <w:sz w:val="28"/>
          <w:cs/>
        </w:rPr>
        <w:t xml:space="preserve"> 2559)</w:t>
      </w:r>
    </w:p>
    <w:p w:rsidR="006E2829" w:rsidRPr="006F07B1" w:rsidRDefault="006E2829" w:rsidP="00CA3A55">
      <w:pPr>
        <w:tabs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0556E" w:rsidRPr="006F07B1" w:rsidRDefault="001366BA" w:rsidP="005D2AFE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10556E" w:rsidRPr="006F07B1" w:rsidRDefault="0010556E" w:rsidP="005D2AFE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30F90" w:rsidRPr="006F07B1" w:rsidRDefault="00B30F90" w:rsidP="005D2AFE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30F90" w:rsidRPr="006F07B1" w:rsidRDefault="00B30F90" w:rsidP="005D2AFE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30F90" w:rsidRPr="006F07B1" w:rsidRDefault="00B30F90" w:rsidP="005D2AFE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0556E" w:rsidRPr="006F07B1" w:rsidRDefault="0010556E" w:rsidP="005D2AFE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D4C04" w:rsidRPr="006F07B1" w:rsidRDefault="00FD4C04" w:rsidP="005D2AFE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0556E" w:rsidRDefault="0010556E" w:rsidP="005D2AFE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43921" w:rsidRPr="006F07B1" w:rsidRDefault="00243921" w:rsidP="005D2AFE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0556E" w:rsidRPr="006F07B1" w:rsidRDefault="0010556E" w:rsidP="005D2AFE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57639A" w:rsidRPr="00E5631B" w:rsidRDefault="0010556E" w:rsidP="0084494F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</w:rPr>
        <w:lastRenderedPageBreak/>
        <w:tab/>
      </w:r>
      <w:r w:rsidR="005D1E18" w:rsidRPr="00E5631B">
        <w:rPr>
          <w:rFonts w:ascii="TH SarabunIT๙" w:hAnsi="TH SarabunIT๙" w:cs="TH SarabunIT๙"/>
          <w:sz w:val="32"/>
          <w:szCs w:val="32"/>
          <w:cs/>
        </w:rPr>
        <w:t>หากศึก</w:t>
      </w:r>
      <w:r w:rsidR="00C00E7D" w:rsidRPr="00E5631B">
        <w:rPr>
          <w:rFonts w:ascii="TH SarabunIT๙" w:hAnsi="TH SarabunIT๙" w:cs="TH SarabunIT๙"/>
          <w:sz w:val="32"/>
          <w:szCs w:val="32"/>
          <w:cs/>
        </w:rPr>
        <w:t xml:space="preserve">ษาถึงระดับการศึกษาของผู้มีงานทำ พบว่า </w:t>
      </w:r>
      <w:r w:rsidR="005D1E18" w:rsidRPr="00E5631B">
        <w:rPr>
          <w:rFonts w:ascii="TH SarabunIT๙" w:hAnsi="TH SarabunIT๙" w:cs="TH SarabunIT๙"/>
          <w:sz w:val="32"/>
          <w:szCs w:val="32"/>
          <w:cs/>
        </w:rPr>
        <w:t>ผู้มีงานทำส่วนใหญ่มีการศึกษา</w:t>
      </w:r>
      <w:r w:rsidR="0084494F" w:rsidRPr="00E5631B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D250E7" w:rsidRPr="00E5631B">
        <w:rPr>
          <w:rFonts w:ascii="TH SarabunIT๙" w:hAnsi="TH SarabunIT๙" w:cs="TH SarabunIT๙"/>
          <w:sz w:val="32"/>
          <w:szCs w:val="32"/>
          <w:cs/>
        </w:rPr>
        <w:t>ต่ำกว่า</w:t>
      </w:r>
      <w:r w:rsidR="005D1E18" w:rsidRPr="00E5631B">
        <w:rPr>
          <w:rFonts w:ascii="TH SarabunIT๙" w:hAnsi="TH SarabunIT๙" w:cs="TH SarabunIT๙"/>
          <w:sz w:val="32"/>
          <w:szCs w:val="32"/>
          <w:cs/>
        </w:rPr>
        <w:t>ประถม</w:t>
      </w:r>
      <w:r w:rsidR="00C00E7D" w:rsidRPr="00E5631B">
        <w:rPr>
          <w:rFonts w:ascii="TH SarabunIT๙" w:hAnsi="TH SarabunIT๙" w:cs="TH SarabunIT๙"/>
          <w:sz w:val="32"/>
          <w:szCs w:val="32"/>
          <w:cs/>
        </w:rPr>
        <w:t xml:space="preserve">ศึกษา จำนวน </w:t>
      </w:r>
      <w:r w:rsidR="00D250E7" w:rsidRPr="00E5631B">
        <w:rPr>
          <w:rFonts w:ascii="TH SarabunIT๙" w:hAnsi="TH SarabunIT๙" w:cs="TH SarabunIT๙"/>
          <w:sz w:val="32"/>
          <w:szCs w:val="32"/>
          <w:cs/>
        </w:rPr>
        <w:t>5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D509F" w:rsidRPr="00E5631B">
        <w:rPr>
          <w:rFonts w:ascii="TH SarabunIT๙" w:hAnsi="TH SarabunIT๙" w:cs="TH SarabunIT๙"/>
          <w:sz w:val="32"/>
          <w:szCs w:val="32"/>
        </w:rPr>
        <w:t>,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265</w:t>
      </w:r>
      <w:r w:rsidR="00C00E7D" w:rsidRPr="00E5631B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185FF9" w:rsidRPr="00E5631B">
        <w:rPr>
          <w:rFonts w:ascii="TH SarabunIT๙" w:hAnsi="TH SarabunIT๙" w:cs="TH SarabunIT๙"/>
          <w:sz w:val="32"/>
          <w:szCs w:val="32"/>
          <w:cs/>
        </w:rPr>
        <w:t>(</w:t>
      </w:r>
      <w:r w:rsidR="00C00E7D" w:rsidRPr="00E5631B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ED4CB5" w:rsidRPr="00E563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24.08</w:t>
      </w:r>
      <w:r w:rsidR="00185FF9" w:rsidRPr="00E5631B">
        <w:rPr>
          <w:rFonts w:ascii="TH SarabunIT๙" w:hAnsi="TH SarabunIT๙" w:cs="TH SarabunIT๙"/>
          <w:sz w:val="32"/>
          <w:szCs w:val="32"/>
          <w:cs/>
        </w:rPr>
        <w:t>)</w:t>
      </w:r>
      <w:r w:rsidR="00185FF9" w:rsidRPr="00E5631B">
        <w:rPr>
          <w:rFonts w:ascii="TH SarabunIT๙" w:hAnsi="TH SarabunIT๙" w:cs="TH SarabunIT๙"/>
          <w:sz w:val="32"/>
          <w:szCs w:val="32"/>
        </w:rPr>
        <w:t xml:space="preserve"> </w:t>
      </w:r>
      <w:r w:rsidR="005D1E18" w:rsidRPr="00E5631B">
        <w:rPr>
          <w:rFonts w:ascii="TH SarabunIT๙" w:hAnsi="TH SarabunIT๙" w:cs="TH SarabunIT๙"/>
          <w:sz w:val="32"/>
          <w:szCs w:val="32"/>
          <w:cs/>
        </w:rPr>
        <w:t>รองลงมาเ</w:t>
      </w:r>
      <w:r w:rsidR="00C00E7D" w:rsidRPr="00E5631B">
        <w:rPr>
          <w:rFonts w:ascii="TH SarabunIT๙" w:hAnsi="TH SarabunIT๙" w:cs="TH SarabunIT๙"/>
          <w:sz w:val="32"/>
          <w:szCs w:val="32"/>
          <w:cs/>
        </w:rPr>
        <w:t>ป็นผู้มีการศึกษาระดับ</w:t>
      </w:r>
      <w:r w:rsidR="00ED4CB5" w:rsidRPr="00E5631B">
        <w:rPr>
          <w:rFonts w:ascii="TH SarabunIT๙" w:hAnsi="TH SarabunIT๙" w:cs="TH SarabunIT๙"/>
          <w:sz w:val="32"/>
          <w:szCs w:val="32"/>
          <w:cs/>
        </w:rPr>
        <w:t>ประถมศึกษา</w:t>
      </w:r>
      <w:r w:rsidR="00C00E7D" w:rsidRPr="00E5631B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="00ED4CB5" w:rsidRPr="00E563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0E7" w:rsidRPr="00E5631B">
        <w:rPr>
          <w:rFonts w:ascii="TH SarabunIT๙" w:hAnsi="TH SarabunIT๙" w:cs="TH SarabunIT๙"/>
          <w:sz w:val="32"/>
          <w:szCs w:val="32"/>
          <w:cs/>
        </w:rPr>
        <w:t>5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447D8" w:rsidRPr="00E5631B">
        <w:rPr>
          <w:rFonts w:ascii="TH SarabunIT๙" w:hAnsi="TH SarabunIT๙" w:cs="TH SarabunIT๙"/>
          <w:sz w:val="32"/>
          <w:szCs w:val="32"/>
        </w:rPr>
        <w:t>,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955</w:t>
      </w:r>
      <w:r w:rsidR="00C00E7D" w:rsidRPr="00E5631B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ED4CB5" w:rsidRPr="00E5631B">
        <w:rPr>
          <w:rFonts w:ascii="TH SarabunIT๙" w:hAnsi="TH SarabunIT๙" w:cs="TH SarabunIT๙"/>
          <w:sz w:val="32"/>
          <w:szCs w:val="32"/>
          <w:cs/>
        </w:rPr>
        <w:t xml:space="preserve"> (ร้อยละ</w:t>
      </w:r>
      <w:r w:rsidR="005D1E18" w:rsidRPr="00E563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23.94</w:t>
      </w:r>
      <w:r w:rsidR="00C00E7D" w:rsidRPr="00E5631B">
        <w:rPr>
          <w:rFonts w:ascii="TH SarabunIT๙" w:hAnsi="TH SarabunIT๙" w:cs="TH SarabunIT๙"/>
          <w:sz w:val="32"/>
          <w:szCs w:val="32"/>
          <w:cs/>
        </w:rPr>
        <w:t>)</w:t>
      </w:r>
      <w:r w:rsidR="00ED4CB5" w:rsidRPr="00E563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509F" w:rsidRPr="00E5631B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D250E7" w:rsidRPr="00E5631B">
        <w:rPr>
          <w:rFonts w:ascii="TH SarabunIT๙" w:hAnsi="TH SarabunIT๙" w:cs="TH SarabunIT๙"/>
          <w:sz w:val="32"/>
          <w:szCs w:val="32"/>
          <w:cs/>
        </w:rPr>
        <w:t>มัธยมศึกษาต้อนต้น</w:t>
      </w:r>
      <w:r w:rsidR="005D75DC" w:rsidRPr="00E563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509F" w:rsidRPr="00E5631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37</w:t>
      </w:r>
      <w:r w:rsidR="004447D8" w:rsidRPr="00E5631B">
        <w:rPr>
          <w:rFonts w:ascii="TH SarabunIT๙" w:hAnsi="TH SarabunIT๙" w:cs="TH SarabunIT๙"/>
          <w:sz w:val="32"/>
          <w:szCs w:val="32"/>
        </w:rPr>
        <w:t>,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249</w:t>
      </w:r>
      <w:r w:rsidR="000D509F" w:rsidRPr="00E5631B">
        <w:rPr>
          <w:rFonts w:ascii="TH SarabunIT๙" w:hAnsi="TH SarabunIT๙" w:cs="TH SarabunIT๙"/>
          <w:sz w:val="32"/>
          <w:szCs w:val="32"/>
          <w:cs/>
        </w:rPr>
        <w:t xml:space="preserve"> (ร้อยละ </w:t>
      </w:r>
      <w:r w:rsidR="00D250E7" w:rsidRPr="00E5631B">
        <w:rPr>
          <w:rFonts w:ascii="TH SarabunIT๙" w:hAnsi="TH SarabunIT๙" w:cs="TH SarabunIT๙"/>
          <w:sz w:val="32"/>
          <w:szCs w:val="32"/>
          <w:cs/>
        </w:rPr>
        <w:t>16.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250E7" w:rsidRPr="00E5631B">
        <w:rPr>
          <w:rFonts w:ascii="TH SarabunIT๙" w:hAnsi="TH SarabunIT๙" w:cs="TH SarabunIT๙"/>
          <w:sz w:val="32"/>
          <w:szCs w:val="32"/>
          <w:cs/>
        </w:rPr>
        <w:t>3</w:t>
      </w:r>
      <w:r w:rsidR="000D509F" w:rsidRPr="00E5631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E5631B" w:rsidRPr="00E5631B">
        <w:rPr>
          <w:rFonts w:ascii="TH SarabunIT๙" w:hAnsi="TH SarabunIT๙" w:cs="TH SarabunIT๙"/>
          <w:sz w:val="32"/>
          <w:szCs w:val="32"/>
          <w:cs/>
        </w:rPr>
        <w:t>ระดับมัธยมศึกษาตอนปลาย</w:t>
      </w:r>
      <w:r w:rsidR="00D250E7" w:rsidRPr="00E563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4CB5" w:rsidRPr="00E5631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33</w:t>
      </w:r>
      <w:r w:rsidR="004447D8" w:rsidRPr="00E5631B">
        <w:rPr>
          <w:rFonts w:ascii="TH SarabunIT๙" w:hAnsi="TH SarabunIT๙" w:cs="TH SarabunIT๙"/>
          <w:sz w:val="32"/>
          <w:szCs w:val="32"/>
        </w:rPr>
        <w:t>,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609</w:t>
      </w:r>
      <w:r w:rsidR="00C00E7D" w:rsidRPr="00E5631B">
        <w:rPr>
          <w:rFonts w:ascii="TH SarabunIT๙" w:hAnsi="TH SarabunIT๙" w:cs="TH SarabunIT๙"/>
          <w:sz w:val="32"/>
          <w:szCs w:val="32"/>
          <w:cs/>
        </w:rPr>
        <w:t xml:space="preserve"> (ร้อยละ</w:t>
      </w:r>
      <w:r w:rsidR="00ED4CB5" w:rsidRPr="00E563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0E7" w:rsidRPr="00E5631B">
        <w:rPr>
          <w:rFonts w:ascii="TH SarabunIT๙" w:hAnsi="TH SarabunIT๙" w:cs="TH SarabunIT๙"/>
          <w:sz w:val="32"/>
          <w:szCs w:val="32"/>
          <w:cs/>
        </w:rPr>
        <w:t>14.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91</w:t>
      </w:r>
      <w:r w:rsidR="00C00E7D" w:rsidRPr="00E5631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F2B02" w:rsidRPr="00E5631B">
        <w:rPr>
          <w:rFonts w:ascii="TH SarabunIT๙" w:hAnsi="TH SarabunIT๙" w:cs="TH SarabunIT๙"/>
          <w:sz w:val="32"/>
          <w:szCs w:val="32"/>
          <w:cs/>
        </w:rPr>
        <w:t>และ</w:t>
      </w:r>
      <w:r w:rsidR="00E5631B" w:rsidRPr="00E5631B">
        <w:rPr>
          <w:rFonts w:ascii="TH SarabunIT๙" w:hAnsi="TH SarabunIT๙" w:cs="TH SarabunIT๙"/>
          <w:sz w:val="32"/>
          <w:szCs w:val="32"/>
          <w:cs/>
        </w:rPr>
        <w:t>ระดับมหาวิทยาลัย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2B02" w:rsidRPr="00E5631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FF2B02" w:rsidRPr="00E5631B">
        <w:rPr>
          <w:rFonts w:ascii="TH SarabunIT๙" w:hAnsi="TH SarabunIT๙" w:cs="TH SarabunIT๙"/>
          <w:sz w:val="32"/>
          <w:szCs w:val="32"/>
        </w:rPr>
        <w:t>,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161</w:t>
      </w:r>
      <w:r w:rsidR="005D75DC" w:rsidRPr="00E563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0171" w:rsidRPr="00E5631B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13.38</w:t>
      </w:r>
      <w:r w:rsidR="00FF2B02" w:rsidRPr="00E5631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D1E18" w:rsidRPr="00E5631B">
        <w:rPr>
          <w:rFonts w:ascii="TH SarabunIT๙" w:hAnsi="TH SarabunIT๙" w:cs="TH SarabunIT๙"/>
          <w:sz w:val="32"/>
          <w:szCs w:val="32"/>
          <w:cs/>
        </w:rPr>
        <w:t>ตามลำดับ</w:t>
      </w:r>
      <w:r w:rsidR="0057639A" w:rsidRPr="00E5631B">
        <w:rPr>
          <w:rFonts w:ascii="TH SarabunIT๙" w:hAnsi="TH SarabunIT๙" w:cs="TH SarabunIT๙"/>
          <w:sz w:val="32"/>
          <w:szCs w:val="32"/>
        </w:rPr>
        <w:t xml:space="preserve"> </w:t>
      </w:r>
      <w:r w:rsidR="0057639A" w:rsidRPr="00E5631B">
        <w:rPr>
          <w:rFonts w:ascii="TH SarabunIT๙" w:hAnsi="TH SarabunIT๙" w:cs="TH SarabunIT๙"/>
          <w:sz w:val="32"/>
          <w:szCs w:val="32"/>
          <w:cs/>
        </w:rPr>
        <w:t>(รายละเอียดตามตารางภาคผนวก และแผนภูมิ 4)</w:t>
      </w:r>
    </w:p>
    <w:p w:rsidR="00137662" w:rsidRPr="006F07B1" w:rsidRDefault="00137662" w:rsidP="0084494F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0556E" w:rsidRPr="006F07B1" w:rsidRDefault="0010556E" w:rsidP="0096019D">
      <w:pPr>
        <w:tabs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994446" w:rsidRPr="00D72937" w:rsidRDefault="00F255A6" w:rsidP="003C2AB8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9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แผนภูมิ </w:t>
      </w:r>
      <w:r w:rsidR="00911BBA" w:rsidRPr="00D729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</w:t>
      </w:r>
      <w:r w:rsidR="00675269" w:rsidRPr="00D729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ผู้มีงานทำจังหวัดตราด</w:t>
      </w:r>
      <w:r w:rsidRPr="00D729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จำแนกตามระดับการศึกษา</w:t>
      </w:r>
      <w:r w:rsidR="00DC0A96" w:rsidRPr="00D72937">
        <w:rPr>
          <w:rFonts w:ascii="TH SarabunIT๙" w:hAnsi="TH SarabunIT๙" w:cs="TH SarabunIT๙"/>
          <w:b/>
          <w:bCs/>
          <w:sz w:val="32"/>
          <w:szCs w:val="32"/>
          <w:cs/>
        </w:rPr>
        <w:t>ที่สำเร็จ</w:t>
      </w:r>
      <w:r w:rsidRPr="00D729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72937" w:rsidRPr="00D729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D72937" w:rsidRPr="00D7293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6E59A8" w:rsidRPr="00D729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2559 </w:t>
      </w:r>
      <w:r w:rsidR="00D72937" w:rsidRPr="00D729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6E59A8" w:rsidRPr="00D7293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D72937" w:rsidRPr="00D72937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6E59A8" w:rsidRPr="00D729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2559)</w:t>
      </w:r>
    </w:p>
    <w:p w:rsidR="00D72937" w:rsidRPr="00D72937" w:rsidRDefault="00D72937" w:rsidP="003C2AB8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52AEB" w:rsidRPr="006F07B1" w:rsidRDefault="003D0458" w:rsidP="003C2AB8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D0458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u w:val="single"/>
        </w:rPr>
        <w:pict>
          <v:rect id="_x0000_s1089" style="position:absolute;left:0;text-align:left;margin-left:72.05pt;margin-top:9.85pt;width:329pt;height:182.5pt;z-index:-251451392"/>
        </w:pict>
      </w:r>
    </w:p>
    <w:p w:rsidR="00F36C6A" w:rsidRPr="006F07B1" w:rsidRDefault="005F2126" w:rsidP="00994446">
      <w:pPr>
        <w:tabs>
          <w:tab w:val="left" w:pos="1440"/>
        </w:tabs>
        <w:ind w:left="709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5F2126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3889209" cy="2138901"/>
            <wp:effectExtent l="0" t="0" r="0" b="0"/>
            <wp:docPr id="5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03153" w:rsidRPr="006F07B1" w:rsidRDefault="00F03153" w:rsidP="00A40DDF">
      <w:pPr>
        <w:tabs>
          <w:tab w:val="left" w:pos="1440"/>
        </w:tabs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F36C6A" w:rsidRPr="006F07B1" w:rsidRDefault="00F36C6A" w:rsidP="007B1915">
      <w:pPr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B47C7" w:rsidRPr="006F07B1" w:rsidRDefault="00D708E8" w:rsidP="003C2AB8">
      <w:pPr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A2FFF">
        <w:rPr>
          <w:rFonts w:ascii="TH SarabunIT๙" w:hAnsi="TH SarabunIT๙" w:cs="TH SarabunIT๙"/>
          <w:spacing w:val="-12"/>
          <w:sz w:val="28"/>
          <w:cs/>
        </w:rPr>
        <w:t xml:space="preserve">ที่มา </w:t>
      </w:r>
      <w:r w:rsidRPr="00BA2FFF">
        <w:rPr>
          <w:rFonts w:ascii="TH SarabunIT๙" w:hAnsi="TH SarabunIT๙" w:cs="TH SarabunIT๙"/>
          <w:spacing w:val="-12"/>
          <w:sz w:val="28"/>
        </w:rPr>
        <w:t>:</w:t>
      </w:r>
      <w:r w:rsidRPr="00BA2FFF">
        <w:rPr>
          <w:rFonts w:ascii="TH SarabunIT๙" w:hAnsi="TH SarabunIT๙" w:cs="TH SarabunIT๙"/>
          <w:spacing w:val="-12"/>
          <w:sz w:val="28"/>
          <w:cs/>
        </w:rPr>
        <w:t xml:space="preserve"> สรุปผลการสำรวจโครงการสำรวจภาวการณ์ทำงานของประชากรจังหวัดตราด ไตรมาส </w:t>
      </w:r>
      <w:r w:rsidRPr="00BA2FFF">
        <w:rPr>
          <w:rFonts w:ascii="TH SarabunIT๙" w:hAnsi="TH SarabunIT๙" w:cs="TH SarabunIT๙" w:hint="cs"/>
          <w:spacing w:val="-12"/>
          <w:sz w:val="28"/>
          <w:cs/>
        </w:rPr>
        <w:t>2</w:t>
      </w:r>
      <w:r w:rsidRPr="00BA2FFF">
        <w:rPr>
          <w:rFonts w:ascii="TH SarabunIT๙" w:hAnsi="TH SarabunIT๙" w:cs="TH SarabunIT๙"/>
          <w:spacing w:val="-12"/>
          <w:sz w:val="28"/>
          <w:cs/>
        </w:rPr>
        <w:t xml:space="preserve"> ปี 2559 </w:t>
      </w:r>
      <w:r w:rsidRPr="00BA2FFF">
        <w:rPr>
          <w:rFonts w:ascii="TH SarabunIT๙" w:hAnsi="TH SarabunIT๙" w:cs="TH SarabunIT๙" w:hint="cs"/>
          <w:spacing w:val="-12"/>
          <w:sz w:val="28"/>
          <w:cs/>
        </w:rPr>
        <w:t>(เมษายน</w:t>
      </w:r>
      <w:r w:rsidRPr="00BA2FFF">
        <w:rPr>
          <w:rFonts w:ascii="TH SarabunIT๙" w:hAnsi="TH SarabunIT๙" w:cs="TH SarabunIT๙"/>
          <w:spacing w:val="-12"/>
          <w:sz w:val="28"/>
          <w:cs/>
        </w:rPr>
        <w:t xml:space="preserve"> </w:t>
      </w:r>
      <w:r w:rsidRPr="00BA2FFF">
        <w:rPr>
          <w:rFonts w:ascii="TH SarabunIT๙" w:hAnsi="TH SarabunIT๙" w:cs="TH SarabunIT๙" w:hint="cs"/>
          <w:spacing w:val="-12"/>
          <w:sz w:val="28"/>
          <w:cs/>
        </w:rPr>
        <w:t>-</w:t>
      </w:r>
      <w:r w:rsidRPr="00BA2FFF">
        <w:rPr>
          <w:rFonts w:ascii="TH SarabunIT๙" w:hAnsi="TH SarabunIT๙" w:cs="TH SarabunIT๙"/>
          <w:spacing w:val="-12"/>
          <w:sz w:val="28"/>
          <w:cs/>
        </w:rPr>
        <w:t xml:space="preserve"> </w:t>
      </w:r>
      <w:r w:rsidRPr="00BA2FFF">
        <w:rPr>
          <w:rFonts w:ascii="TH SarabunIT๙" w:hAnsi="TH SarabunIT๙" w:cs="TH SarabunIT๙" w:hint="cs"/>
          <w:spacing w:val="-12"/>
          <w:sz w:val="28"/>
          <w:cs/>
        </w:rPr>
        <w:t>มิถุนายน</w:t>
      </w:r>
      <w:r w:rsidRPr="00BA2FFF">
        <w:rPr>
          <w:rFonts w:ascii="TH SarabunIT๙" w:hAnsi="TH SarabunIT๙" w:cs="TH SarabunIT๙"/>
          <w:spacing w:val="-12"/>
          <w:sz w:val="28"/>
          <w:cs/>
        </w:rPr>
        <w:t xml:space="preserve"> 2559)</w:t>
      </w:r>
    </w:p>
    <w:p w:rsidR="00A37EC5" w:rsidRPr="006F07B1" w:rsidRDefault="00EB47C7" w:rsidP="00295F49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A37EC5" w:rsidRPr="006F07B1" w:rsidRDefault="00A37EC5" w:rsidP="00295F49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A37EC5" w:rsidRPr="006F07B1" w:rsidRDefault="00A37EC5" w:rsidP="00295F49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A37EC5" w:rsidRPr="006F07B1" w:rsidRDefault="00A37EC5" w:rsidP="00295F49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94446" w:rsidRPr="006F07B1" w:rsidRDefault="00994446" w:rsidP="00295F49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A37EC5" w:rsidRPr="006F07B1" w:rsidRDefault="00A37EC5" w:rsidP="00295F49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A37EC5" w:rsidRPr="006F07B1" w:rsidRDefault="00A37EC5" w:rsidP="00295F49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A37EC5" w:rsidRPr="006F07B1" w:rsidRDefault="00A37EC5" w:rsidP="00295F49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500171" w:rsidRPr="006F07B1" w:rsidRDefault="00500171" w:rsidP="00295F49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F7724" w:rsidRDefault="001F7724" w:rsidP="00295F49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D708E8" w:rsidRPr="006F07B1" w:rsidRDefault="00D708E8" w:rsidP="00295F49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6019D" w:rsidRPr="00E5631B" w:rsidRDefault="00A37EC5" w:rsidP="003765EB">
      <w:pPr>
        <w:tabs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="009A6CF2" w:rsidRPr="00E5631B">
        <w:rPr>
          <w:rFonts w:ascii="TH SarabunIT๙" w:hAnsi="TH SarabunIT๙" w:cs="TH SarabunIT๙"/>
          <w:sz w:val="32"/>
          <w:szCs w:val="32"/>
          <w:cs/>
        </w:rPr>
        <w:t>ในด้านสถานภาพการทำงานของผู้มีงาน</w:t>
      </w:r>
      <w:r w:rsidR="002F368D" w:rsidRPr="00E5631B">
        <w:rPr>
          <w:rFonts w:ascii="TH SarabunIT๙" w:hAnsi="TH SarabunIT๙" w:cs="TH SarabunIT๙"/>
          <w:sz w:val="32"/>
          <w:szCs w:val="32"/>
          <w:cs/>
        </w:rPr>
        <w:t>ทำ</w:t>
      </w:r>
      <w:r w:rsidR="00E7097C" w:rsidRPr="00E5631B">
        <w:rPr>
          <w:rFonts w:ascii="TH SarabunIT๙" w:hAnsi="TH SarabunIT๙" w:cs="TH SarabunIT๙"/>
          <w:sz w:val="32"/>
          <w:szCs w:val="32"/>
          <w:cs/>
        </w:rPr>
        <w:t xml:space="preserve"> พบว่า ส่วนใหญ่เป็นลูกจ้างเอกชน จำนวน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59</w:t>
      </w:r>
      <w:r w:rsidR="00E7097C" w:rsidRPr="00E5631B">
        <w:rPr>
          <w:rFonts w:ascii="TH SarabunIT๙" w:hAnsi="TH SarabunIT๙" w:cs="TH SarabunIT๙"/>
          <w:sz w:val="32"/>
          <w:szCs w:val="32"/>
          <w:cs/>
        </w:rPr>
        <w:t>,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179</w:t>
      </w:r>
      <w:r w:rsidR="00E7097C" w:rsidRPr="00E5631B">
        <w:rPr>
          <w:rFonts w:ascii="TH SarabunIT๙" w:hAnsi="TH SarabunIT๙" w:cs="TH SarabunIT๙"/>
          <w:sz w:val="32"/>
          <w:szCs w:val="32"/>
          <w:cs/>
        </w:rPr>
        <w:t xml:space="preserve"> คน (</w:t>
      </w:r>
      <w:r w:rsidR="000F5411" w:rsidRPr="00E5631B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9A6CF2" w:rsidRPr="00E563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35.73</w:t>
      </w:r>
      <w:r w:rsidR="00E7097C" w:rsidRPr="00E5631B">
        <w:rPr>
          <w:rFonts w:ascii="TH SarabunIT๙" w:hAnsi="TH SarabunIT๙" w:cs="TH SarabunIT๙"/>
          <w:sz w:val="32"/>
          <w:szCs w:val="32"/>
          <w:cs/>
        </w:rPr>
        <w:t>)</w:t>
      </w:r>
      <w:r w:rsidR="000F5411" w:rsidRPr="00E563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6CF2" w:rsidRPr="00E5631B">
        <w:rPr>
          <w:rFonts w:ascii="TH SarabunIT๙" w:hAnsi="TH SarabunIT๙" w:cs="TH SarabunIT๙"/>
          <w:sz w:val="32"/>
          <w:szCs w:val="32"/>
          <w:cs/>
        </w:rPr>
        <w:t>รองลงมาทำงานส</w:t>
      </w:r>
      <w:r w:rsidR="00E7097C" w:rsidRPr="00E5631B">
        <w:rPr>
          <w:rFonts w:ascii="TH SarabunIT๙" w:hAnsi="TH SarabunIT๙" w:cs="TH SarabunIT๙"/>
          <w:sz w:val="32"/>
          <w:szCs w:val="32"/>
          <w:cs/>
        </w:rPr>
        <w:t xml:space="preserve">่วนตัว จำนวน </w:t>
      </w:r>
      <w:r w:rsidR="006E0E37" w:rsidRPr="00E5631B">
        <w:rPr>
          <w:rFonts w:ascii="TH SarabunIT๙" w:hAnsi="TH SarabunIT๙" w:cs="TH SarabunIT๙"/>
          <w:sz w:val="32"/>
          <w:szCs w:val="32"/>
          <w:cs/>
        </w:rPr>
        <w:t>51</w:t>
      </w:r>
      <w:r w:rsidR="000F5411" w:rsidRPr="00E5631B">
        <w:rPr>
          <w:rFonts w:ascii="TH SarabunIT๙" w:hAnsi="TH SarabunIT๙" w:cs="TH SarabunIT๙"/>
          <w:sz w:val="32"/>
          <w:szCs w:val="32"/>
        </w:rPr>
        <w:t>,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599</w:t>
      </w:r>
      <w:r w:rsidR="00E7097C" w:rsidRPr="00E5631B">
        <w:rPr>
          <w:rFonts w:ascii="TH SarabunIT๙" w:hAnsi="TH SarabunIT๙" w:cs="TH SarabunIT๙"/>
          <w:sz w:val="32"/>
          <w:szCs w:val="32"/>
          <w:cs/>
        </w:rPr>
        <w:t xml:space="preserve"> คน (</w:t>
      </w:r>
      <w:r w:rsidR="000F5411" w:rsidRPr="00E5631B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31.16</w:t>
      </w:r>
      <w:r w:rsidR="00E7097C" w:rsidRPr="00E5631B">
        <w:rPr>
          <w:rFonts w:ascii="TH SarabunIT๙" w:hAnsi="TH SarabunIT๙" w:cs="TH SarabunIT๙"/>
          <w:sz w:val="32"/>
          <w:szCs w:val="32"/>
          <w:cs/>
        </w:rPr>
        <w:t>)</w:t>
      </w:r>
      <w:r w:rsidR="009A6CF2" w:rsidRPr="00E5631B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0F5411" w:rsidRPr="00E5631B">
        <w:rPr>
          <w:rFonts w:ascii="TH SarabunIT๙" w:hAnsi="TH SarabunIT๙" w:cs="TH SarabunIT๙"/>
          <w:sz w:val="32"/>
          <w:szCs w:val="32"/>
          <w:cs/>
        </w:rPr>
        <w:t xml:space="preserve">ช่วยธุรกิจครัวเรือน </w:t>
      </w:r>
      <w:r w:rsidR="00E7097C" w:rsidRPr="00E5631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E7097C" w:rsidRPr="00E5631B">
        <w:rPr>
          <w:rFonts w:ascii="TH SarabunIT๙" w:hAnsi="TH SarabunIT๙" w:cs="TH SarabunIT๙"/>
          <w:sz w:val="32"/>
          <w:szCs w:val="32"/>
          <w:cs/>
        </w:rPr>
        <w:t>,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806</w:t>
      </w:r>
      <w:r w:rsidR="00E7097C" w:rsidRPr="00E5631B">
        <w:rPr>
          <w:rFonts w:ascii="TH SarabunIT๙" w:hAnsi="TH SarabunIT๙" w:cs="TH SarabunIT๙"/>
          <w:sz w:val="32"/>
          <w:szCs w:val="32"/>
          <w:cs/>
        </w:rPr>
        <w:t xml:space="preserve"> คน (</w:t>
      </w:r>
      <w:r w:rsidR="00583539" w:rsidRPr="00E5631B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18.60</w:t>
      </w:r>
      <w:r w:rsidR="00E7097C" w:rsidRPr="00E5631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A6CF2" w:rsidRPr="00E5631B">
        <w:rPr>
          <w:rFonts w:ascii="TH SarabunIT๙" w:hAnsi="TH SarabunIT๙" w:cs="TH SarabunIT๙"/>
          <w:sz w:val="32"/>
          <w:szCs w:val="32"/>
          <w:cs/>
        </w:rPr>
        <w:t>ส่วนลูกจ้างรัฐบาล</w:t>
      </w:r>
      <w:r w:rsidR="000F5411" w:rsidRPr="00E563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6CF2" w:rsidRPr="00E5631B">
        <w:rPr>
          <w:rFonts w:ascii="TH SarabunIT๙" w:hAnsi="TH SarabunIT๙" w:cs="TH SarabunIT๙"/>
          <w:sz w:val="32"/>
          <w:szCs w:val="32"/>
          <w:cs/>
        </w:rPr>
        <w:t>มี</w:t>
      </w:r>
      <w:r w:rsidR="003765EB" w:rsidRPr="00E5631B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3765EB" w:rsidRPr="00E5631B">
        <w:rPr>
          <w:rFonts w:ascii="TH SarabunIT๙" w:hAnsi="TH SarabunIT๙" w:cs="TH SarabunIT๙"/>
          <w:sz w:val="32"/>
          <w:szCs w:val="32"/>
        </w:rPr>
        <w:t xml:space="preserve"> </w:t>
      </w:r>
      <w:r w:rsidR="006E0E37" w:rsidRPr="00E5631B">
        <w:rPr>
          <w:rFonts w:ascii="TH SarabunIT๙" w:hAnsi="TH SarabunIT๙" w:cs="TH SarabunIT๙"/>
          <w:sz w:val="32"/>
          <w:szCs w:val="32"/>
          <w:cs/>
        </w:rPr>
        <w:t>1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F5411" w:rsidRPr="00E5631B">
        <w:rPr>
          <w:rFonts w:ascii="TH SarabunIT๙" w:hAnsi="TH SarabunIT๙" w:cs="TH SarabunIT๙"/>
          <w:sz w:val="32"/>
          <w:szCs w:val="32"/>
        </w:rPr>
        <w:t>,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049</w:t>
      </w:r>
      <w:r w:rsidR="00800C44" w:rsidRPr="00E5631B">
        <w:rPr>
          <w:rFonts w:ascii="TH SarabunIT๙" w:hAnsi="TH SarabunIT๙" w:cs="TH SarabunIT๙"/>
          <w:sz w:val="32"/>
          <w:szCs w:val="32"/>
          <w:cs/>
        </w:rPr>
        <w:t xml:space="preserve"> คน (ร้อยละ</w:t>
      </w:r>
      <w:r w:rsidR="000F5411" w:rsidRPr="00E563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0E37" w:rsidRPr="00E5631B">
        <w:rPr>
          <w:rFonts w:ascii="TH SarabunIT๙" w:hAnsi="TH SarabunIT๙" w:cs="TH SarabunIT๙"/>
          <w:sz w:val="32"/>
          <w:szCs w:val="32"/>
          <w:cs/>
        </w:rPr>
        <w:t>10.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90</w:t>
      </w:r>
      <w:r w:rsidR="00800C44" w:rsidRPr="00E5631B">
        <w:rPr>
          <w:rFonts w:ascii="TH SarabunIT๙" w:hAnsi="TH SarabunIT๙" w:cs="TH SarabunIT๙"/>
          <w:sz w:val="32"/>
          <w:szCs w:val="32"/>
          <w:cs/>
        </w:rPr>
        <w:t>)</w:t>
      </w:r>
      <w:r w:rsidR="000F5411" w:rsidRPr="00E5631B">
        <w:rPr>
          <w:rFonts w:ascii="TH SarabunIT๙" w:hAnsi="TH SarabunIT๙" w:cs="TH SarabunIT๙"/>
          <w:sz w:val="32"/>
          <w:szCs w:val="32"/>
          <w:cs/>
        </w:rPr>
        <w:t xml:space="preserve"> และนายจ้าง </w:t>
      </w:r>
      <w:r w:rsidR="00800C44" w:rsidRPr="00E5631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F5411" w:rsidRPr="00E5631B">
        <w:rPr>
          <w:rFonts w:ascii="TH SarabunIT๙" w:hAnsi="TH SarabunIT๙" w:cs="TH SarabunIT๙"/>
          <w:sz w:val="32"/>
          <w:szCs w:val="32"/>
        </w:rPr>
        <w:t>,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978</w:t>
      </w:r>
      <w:r w:rsidR="00800C44" w:rsidRPr="00E5631B">
        <w:rPr>
          <w:rFonts w:ascii="TH SarabunIT๙" w:hAnsi="TH SarabunIT๙" w:cs="TH SarabunIT๙"/>
          <w:sz w:val="32"/>
          <w:szCs w:val="32"/>
          <w:cs/>
        </w:rPr>
        <w:t xml:space="preserve"> คน (</w:t>
      </w:r>
      <w:r w:rsidR="000F5411" w:rsidRPr="00E5631B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9A6CF2" w:rsidRPr="00E563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631B" w:rsidRPr="00E5631B">
        <w:rPr>
          <w:rFonts w:ascii="TH SarabunIT๙" w:hAnsi="TH SarabunIT๙" w:cs="TH SarabunIT๙" w:hint="cs"/>
          <w:sz w:val="32"/>
          <w:szCs w:val="32"/>
          <w:cs/>
        </w:rPr>
        <w:t>3.61</w:t>
      </w:r>
      <w:r w:rsidR="00800C44" w:rsidRPr="00E5631B">
        <w:rPr>
          <w:rFonts w:ascii="TH SarabunIT๙" w:hAnsi="TH SarabunIT๙" w:cs="TH SarabunIT๙"/>
          <w:sz w:val="32"/>
          <w:szCs w:val="32"/>
          <w:cs/>
        </w:rPr>
        <w:t>)</w:t>
      </w:r>
      <w:r w:rsidRPr="00E563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3F77" w:rsidRPr="00E5631B">
        <w:rPr>
          <w:rFonts w:ascii="TH SarabunIT๙" w:hAnsi="TH SarabunIT๙" w:cs="TH SarabunIT๙"/>
          <w:sz w:val="32"/>
          <w:szCs w:val="32"/>
          <w:cs/>
        </w:rPr>
        <w:t>ตามลำดับ</w:t>
      </w:r>
      <w:r w:rsidR="00257D5C" w:rsidRPr="00E5631B">
        <w:rPr>
          <w:rFonts w:ascii="TH SarabunIT๙" w:hAnsi="TH SarabunIT๙" w:cs="TH SarabunIT๙"/>
          <w:sz w:val="32"/>
          <w:szCs w:val="32"/>
        </w:rPr>
        <w:t xml:space="preserve"> </w:t>
      </w:r>
      <w:r w:rsidR="003D3FB9" w:rsidRPr="00E5631B">
        <w:rPr>
          <w:rFonts w:ascii="TH SarabunIT๙" w:hAnsi="TH SarabunIT๙" w:cs="TH SarabunIT๙"/>
          <w:sz w:val="32"/>
          <w:szCs w:val="32"/>
          <w:cs/>
        </w:rPr>
        <w:t>(รายละเอียดตามตารางภาคผนวก และ</w:t>
      </w:r>
      <w:r w:rsidR="00257D5C" w:rsidRPr="00E5631B">
        <w:rPr>
          <w:rFonts w:ascii="TH SarabunIT๙" w:hAnsi="TH SarabunIT๙" w:cs="TH SarabunIT๙"/>
          <w:sz w:val="32"/>
          <w:szCs w:val="32"/>
          <w:cs/>
        </w:rPr>
        <w:t>แผนภูมิ 5)</w:t>
      </w:r>
    </w:p>
    <w:p w:rsidR="0025341A" w:rsidRPr="006F07B1" w:rsidRDefault="0025341A" w:rsidP="00295F49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76F15" w:rsidRPr="006F07B1" w:rsidRDefault="00B92B8A" w:rsidP="00D01AA5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pacing w:val="-18"/>
          <w:sz w:val="32"/>
          <w:szCs w:val="32"/>
        </w:rPr>
      </w:pPr>
      <w:r w:rsidRPr="00D729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แผนภูมิ </w:t>
      </w:r>
      <w:r w:rsidR="00911BBA" w:rsidRPr="00D729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๕</w:t>
      </w:r>
      <w:r w:rsidR="00A37073" w:rsidRPr="00D729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ผู้มีงานทำจังหวัดตราด จำแนกตามสถานภาพการทำงาน</w:t>
      </w:r>
      <w:r w:rsidRPr="00D729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72937" w:rsidRPr="00D729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D72937" w:rsidRPr="00D7293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6E0E37" w:rsidRPr="00D729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2559 </w:t>
      </w:r>
      <w:r w:rsidR="00D72937" w:rsidRPr="00D729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6E0E37" w:rsidRPr="00D7293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D72937" w:rsidRPr="00D72937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6E0E37" w:rsidRPr="00D729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2559)</w:t>
      </w:r>
    </w:p>
    <w:p w:rsidR="004E6B16" w:rsidRPr="006F07B1" w:rsidRDefault="003D0458" w:rsidP="00994446">
      <w:pPr>
        <w:tabs>
          <w:tab w:val="left" w:pos="1440"/>
        </w:tabs>
        <w:ind w:left="426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090" style="position:absolute;left:0;text-align:left;margin-left:68.4pt;margin-top:12.25pt;width:329pt;height:182.5pt;z-index:-251450368"/>
        </w:pict>
      </w:r>
    </w:p>
    <w:p w:rsidR="00F706AB" w:rsidRPr="006F07B1" w:rsidRDefault="00525406" w:rsidP="00B33C65">
      <w:pPr>
        <w:tabs>
          <w:tab w:val="left" w:pos="1440"/>
        </w:tabs>
        <w:ind w:left="567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25406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3768311" cy="2107096"/>
            <wp:effectExtent l="0" t="0" r="0" b="0"/>
            <wp:docPr id="41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94446" w:rsidRPr="006F07B1" w:rsidRDefault="00994446" w:rsidP="00994446">
      <w:pPr>
        <w:tabs>
          <w:tab w:val="left" w:pos="1440"/>
        </w:tabs>
        <w:ind w:left="709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822DE" w:rsidRPr="006F07B1" w:rsidRDefault="003822DE" w:rsidP="00A45C65">
      <w:pPr>
        <w:tabs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A258E1" w:rsidRPr="006F07B1" w:rsidRDefault="00D708E8" w:rsidP="00116E50">
      <w:pPr>
        <w:tabs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BA2FFF">
        <w:rPr>
          <w:rFonts w:ascii="TH SarabunIT๙" w:hAnsi="TH SarabunIT๙" w:cs="TH SarabunIT๙"/>
          <w:spacing w:val="-12"/>
          <w:sz w:val="28"/>
          <w:cs/>
        </w:rPr>
        <w:t xml:space="preserve">ที่มา </w:t>
      </w:r>
      <w:r w:rsidRPr="00BA2FFF">
        <w:rPr>
          <w:rFonts w:ascii="TH SarabunIT๙" w:hAnsi="TH SarabunIT๙" w:cs="TH SarabunIT๙"/>
          <w:spacing w:val="-12"/>
          <w:sz w:val="28"/>
        </w:rPr>
        <w:t>:</w:t>
      </w:r>
      <w:r w:rsidRPr="00BA2FFF">
        <w:rPr>
          <w:rFonts w:ascii="TH SarabunIT๙" w:hAnsi="TH SarabunIT๙" w:cs="TH SarabunIT๙"/>
          <w:spacing w:val="-12"/>
          <w:sz w:val="28"/>
          <w:cs/>
        </w:rPr>
        <w:t xml:space="preserve"> สรุปผลการสำรวจโครงการสำรวจภาวการณ์ทำงานของประชากรจังหวัดตราด ไตรมาส </w:t>
      </w:r>
      <w:r w:rsidRPr="00BA2FFF">
        <w:rPr>
          <w:rFonts w:ascii="TH SarabunIT๙" w:hAnsi="TH SarabunIT๙" w:cs="TH SarabunIT๙" w:hint="cs"/>
          <w:spacing w:val="-12"/>
          <w:sz w:val="28"/>
          <w:cs/>
        </w:rPr>
        <w:t>2</w:t>
      </w:r>
      <w:r w:rsidRPr="00BA2FFF">
        <w:rPr>
          <w:rFonts w:ascii="TH SarabunIT๙" w:hAnsi="TH SarabunIT๙" w:cs="TH SarabunIT๙"/>
          <w:spacing w:val="-12"/>
          <w:sz w:val="28"/>
          <w:cs/>
        </w:rPr>
        <w:t xml:space="preserve"> ปี 2559 </w:t>
      </w:r>
      <w:r w:rsidRPr="00BA2FFF">
        <w:rPr>
          <w:rFonts w:ascii="TH SarabunIT๙" w:hAnsi="TH SarabunIT๙" w:cs="TH SarabunIT๙" w:hint="cs"/>
          <w:spacing w:val="-12"/>
          <w:sz w:val="28"/>
          <w:cs/>
        </w:rPr>
        <w:t>(เมษายน</w:t>
      </w:r>
      <w:r w:rsidRPr="00BA2FFF">
        <w:rPr>
          <w:rFonts w:ascii="TH SarabunIT๙" w:hAnsi="TH SarabunIT๙" w:cs="TH SarabunIT๙"/>
          <w:spacing w:val="-12"/>
          <w:sz w:val="28"/>
          <w:cs/>
        </w:rPr>
        <w:t xml:space="preserve"> </w:t>
      </w:r>
      <w:r w:rsidRPr="00BA2FFF">
        <w:rPr>
          <w:rFonts w:ascii="TH SarabunIT๙" w:hAnsi="TH SarabunIT๙" w:cs="TH SarabunIT๙" w:hint="cs"/>
          <w:spacing w:val="-12"/>
          <w:sz w:val="28"/>
          <w:cs/>
        </w:rPr>
        <w:t>-</w:t>
      </w:r>
      <w:r w:rsidRPr="00BA2FFF">
        <w:rPr>
          <w:rFonts w:ascii="TH SarabunIT๙" w:hAnsi="TH SarabunIT๙" w:cs="TH SarabunIT๙"/>
          <w:spacing w:val="-12"/>
          <w:sz w:val="28"/>
          <w:cs/>
        </w:rPr>
        <w:t xml:space="preserve"> </w:t>
      </w:r>
      <w:r w:rsidRPr="00BA2FFF">
        <w:rPr>
          <w:rFonts w:ascii="TH SarabunIT๙" w:hAnsi="TH SarabunIT๙" w:cs="TH SarabunIT๙" w:hint="cs"/>
          <w:spacing w:val="-12"/>
          <w:sz w:val="28"/>
          <w:cs/>
        </w:rPr>
        <w:t>มิถุนายน</w:t>
      </w:r>
      <w:r w:rsidRPr="00BA2FFF">
        <w:rPr>
          <w:rFonts w:ascii="TH SarabunIT๙" w:hAnsi="TH SarabunIT๙" w:cs="TH SarabunIT๙"/>
          <w:spacing w:val="-12"/>
          <w:sz w:val="28"/>
          <w:cs/>
        </w:rPr>
        <w:t xml:space="preserve"> 2559)</w:t>
      </w:r>
      <w:r w:rsidR="00116E50"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8C412B" w:rsidRPr="006F07B1" w:rsidRDefault="00A258E1" w:rsidP="009A2550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5C2420" w:rsidRPr="006F07B1" w:rsidRDefault="005C2420" w:rsidP="009A2550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41C8C" w:rsidRPr="006F07B1" w:rsidRDefault="008C412B" w:rsidP="00641C8C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641C8C" w:rsidRPr="00E5631B">
        <w:rPr>
          <w:rFonts w:ascii="TH SarabunIT๙" w:hAnsi="TH SarabunIT๙" w:cs="TH SarabunIT๙"/>
          <w:sz w:val="32"/>
          <w:szCs w:val="32"/>
          <w:cs/>
        </w:rPr>
        <w:t>สำหรับภาวะการว่างงานของ</w:t>
      </w:r>
      <w:r w:rsidR="00641C8C" w:rsidRPr="00D65A60">
        <w:rPr>
          <w:rFonts w:ascii="TH SarabunIT๙" w:hAnsi="TH SarabunIT๙" w:cs="TH SarabunIT๙"/>
          <w:sz w:val="32"/>
          <w:szCs w:val="32"/>
          <w:cs/>
        </w:rPr>
        <w:t xml:space="preserve">ประชากร จังหวัดตราดมีประชากรว่างงานทั้งสิ้น </w:t>
      </w:r>
      <w:r w:rsidR="00E5631B" w:rsidRPr="00D65A60">
        <w:rPr>
          <w:rFonts w:ascii="TH SarabunIT๙" w:hAnsi="TH SarabunIT๙" w:cs="TH SarabunIT๙" w:hint="cs"/>
          <w:sz w:val="32"/>
          <w:szCs w:val="32"/>
          <w:cs/>
        </w:rPr>
        <w:t>236</w:t>
      </w:r>
      <w:r w:rsidR="00641C8C" w:rsidRPr="00D65A60">
        <w:rPr>
          <w:rFonts w:ascii="TH SarabunIT๙" w:hAnsi="TH SarabunIT๙" w:cs="TH SarabunIT๙"/>
          <w:sz w:val="32"/>
          <w:szCs w:val="32"/>
          <w:cs/>
        </w:rPr>
        <w:t xml:space="preserve"> คนเป็นเพศชาย</w:t>
      </w:r>
      <w:r w:rsidR="006E0E37" w:rsidRPr="00D65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1C8C" w:rsidRPr="00D65A6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5631B" w:rsidRPr="00D65A60">
        <w:rPr>
          <w:rFonts w:ascii="TH SarabunIT๙" w:hAnsi="TH SarabunIT๙" w:cs="TH SarabunIT๙"/>
          <w:sz w:val="32"/>
          <w:szCs w:val="32"/>
        </w:rPr>
        <w:t>125</w:t>
      </w:r>
      <w:r w:rsidR="00641C8C" w:rsidRPr="00D65A60">
        <w:rPr>
          <w:rFonts w:ascii="TH SarabunIT๙" w:hAnsi="TH SarabunIT๙" w:cs="TH SarabunIT๙"/>
          <w:sz w:val="32"/>
          <w:szCs w:val="32"/>
          <w:cs/>
        </w:rPr>
        <w:t xml:space="preserve"> คน (ร้อยละ</w:t>
      </w:r>
      <w:r w:rsidR="006E0E37" w:rsidRPr="00D65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5A60" w:rsidRPr="00D65A60">
        <w:rPr>
          <w:rFonts w:ascii="TH SarabunIT๙" w:hAnsi="TH SarabunIT๙" w:cs="TH SarabunIT๙"/>
          <w:sz w:val="32"/>
          <w:szCs w:val="32"/>
        </w:rPr>
        <w:t>52.97</w:t>
      </w:r>
      <w:r w:rsidR="00641C8C" w:rsidRPr="00D65A6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E0E37" w:rsidRPr="00D65A60">
        <w:rPr>
          <w:rFonts w:ascii="TH SarabunIT๙" w:hAnsi="TH SarabunIT๙" w:cs="TH SarabunIT๙"/>
          <w:sz w:val="32"/>
          <w:szCs w:val="32"/>
          <w:cs/>
        </w:rPr>
        <w:t xml:space="preserve">เพศหญิง จำนวน </w:t>
      </w:r>
      <w:r w:rsidR="00E5631B" w:rsidRPr="00D65A60">
        <w:rPr>
          <w:rFonts w:ascii="TH SarabunIT๙" w:hAnsi="TH SarabunIT๙" w:cs="TH SarabunIT๙"/>
          <w:sz w:val="32"/>
          <w:szCs w:val="32"/>
        </w:rPr>
        <w:t>111</w:t>
      </w:r>
      <w:r w:rsidR="006E0E37" w:rsidRPr="00D65A60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D65A60" w:rsidRPr="00D65A60">
        <w:rPr>
          <w:rFonts w:ascii="TH SarabunIT๙" w:hAnsi="TH SarabunIT๙" w:cs="TH SarabunIT๙"/>
          <w:sz w:val="32"/>
          <w:szCs w:val="32"/>
        </w:rPr>
        <w:t>47.03</w:t>
      </w:r>
      <w:r w:rsidR="006E0E37" w:rsidRPr="00D65A60">
        <w:rPr>
          <w:rFonts w:ascii="TH SarabunIT๙" w:hAnsi="TH SarabunIT๙" w:cs="TH SarabunIT๙"/>
          <w:sz w:val="32"/>
          <w:szCs w:val="32"/>
          <w:cs/>
        </w:rPr>
        <w:t>)</w:t>
      </w:r>
    </w:p>
    <w:p w:rsidR="00307756" w:rsidRPr="00D65A60" w:rsidRDefault="00641C8C" w:rsidP="00641C8C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65A60">
        <w:rPr>
          <w:rFonts w:ascii="TH SarabunIT๙" w:hAnsi="TH SarabunIT๙" w:cs="TH SarabunIT๙"/>
          <w:sz w:val="32"/>
          <w:szCs w:val="32"/>
          <w:cs/>
        </w:rPr>
        <w:t>สำหรับอัตราการว่างงานของประชากร ซึ่งหมายถึง สัดส่วนของผู้ว่างงานต่อจำนวนประชากรที่อยู่ในกำลังแรงงาน พบว่า จังหวัดตราดมีอัตราการว่างงานร้อยละ ๐.</w:t>
      </w:r>
      <w:r w:rsidR="00D65A60" w:rsidRPr="00D65A60">
        <w:rPr>
          <w:rFonts w:ascii="TH SarabunIT๙" w:hAnsi="TH SarabunIT๙" w:cs="TH SarabunIT๙"/>
          <w:sz w:val="32"/>
          <w:szCs w:val="32"/>
        </w:rPr>
        <w:t>14</w:t>
      </w:r>
      <w:r w:rsidRPr="00D65A60">
        <w:rPr>
          <w:rFonts w:ascii="TH SarabunIT๙" w:hAnsi="TH SarabunIT๙" w:cs="TH SarabunIT๙"/>
          <w:sz w:val="32"/>
          <w:szCs w:val="32"/>
          <w:cs/>
        </w:rPr>
        <w:t xml:space="preserve"> โดยเพศชายมีอัตราการว่างงานสูงกว่าเพศหญิง</w:t>
      </w:r>
      <w:r w:rsidR="00110C84" w:rsidRPr="00D65A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7724" w:rsidRPr="006F07B1" w:rsidRDefault="001F7724" w:rsidP="00307756">
      <w:pPr>
        <w:tabs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A2550" w:rsidRPr="006F07B1" w:rsidRDefault="009A2550" w:rsidP="00307756">
      <w:pPr>
        <w:tabs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11025" w:rsidRPr="006F07B1" w:rsidRDefault="00E11025" w:rsidP="00307756">
      <w:pPr>
        <w:tabs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11025" w:rsidRPr="006F07B1" w:rsidRDefault="00E11025" w:rsidP="00307756">
      <w:pPr>
        <w:tabs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11025" w:rsidRPr="006F07B1" w:rsidRDefault="00E11025" w:rsidP="00307756">
      <w:pPr>
        <w:tabs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11025" w:rsidRPr="006F07B1" w:rsidRDefault="00E11025" w:rsidP="00307756">
      <w:pPr>
        <w:tabs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6E0E37" w:rsidRPr="006F07B1" w:rsidRDefault="006E0E37" w:rsidP="00307756">
      <w:pPr>
        <w:tabs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11025" w:rsidRPr="006F07B1" w:rsidRDefault="00E11025" w:rsidP="00307756">
      <w:pPr>
        <w:tabs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D74D9" w:rsidRPr="006F07B1" w:rsidRDefault="00E044ED" w:rsidP="00ED74D9">
      <w:pPr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ab/>
      </w:r>
      <w:r w:rsidRPr="006F07B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455379" w:rsidRPr="006F07B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ED74D9" w:rsidRPr="006F07B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ED74D9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สำหรับแรงงานนอกระบบ</w:t>
      </w:r>
      <w:r w:rsidR="00ED74D9" w:rsidRPr="006F07B1">
        <w:rPr>
          <w:rFonts w:ascii="TH SarabunIT๙" w:hAnsi="TH SarabunIT๙" w:cs="TH SarabunIT๙"/>
          <w:sz w:val="32"/>
          <w:szCs w:val="32"/>
          <w:cs/>
        </w:rPr>
        <w:t xml:space="preserve"> ข้อมูลเบื้องต้นปี ๒๕๕</w:t>
      </w:r>
      <w:r w:rsidR="00D61A15" w:rsidRPr="006F07B1">
        <w:rPr>
          <w:rFonts w:ascii="TH SarabunIT๙" w:hAnsi="TH SarabunIT๙" w:cs="TH SarabunIT๙"/>
          <w:sz w:val="32"/>
          <w:szCs w:val="32"/>
          <w:cs/>
        </w:rPr>
        <w:t>8</w:t>
      </w:r>
      <w:r w:rsidR="00ED74D9" w:rsidRPr="006F07B1">
        <w:rPr>
          <w:rFonts w:ascii="TH SarabunIT๙" w:hAnsi="TH SarabunIT๙" w:cs="TH SarabunIT๙"/>
          <w:sz w:val="32"/>
          <w:szCs w:val="32"/>
          <w:cs/>
        </w:rPr>
        <w:t xml:space="preserve"> จากผลการศึกษาของสำนักงานสถิติจังหวัดตราด พบว่า ปัจจุบันผู้มีงานทำอยู่ในแรงงานนอกระบบมีจำนวน </w:t>
      </w:r>
      <w:r w:rsidR="00594EEF" w:rsidRPr="006F07B1">
        <w:rPr>
          <w:rFonts w:ascii="TH SarabunIT๙" w:hAnsi="TH SarabunIT๙" w:cs="TH SarabunIT๙"/>
          <w:sz w:val="32"/>
          <w:szCs w:val="32"/>
          <w:cs/>
        </w:rPr>
        <w:t>97</w:t>
      </w:r>
      <w:r w:rsidR="00ED74D9" w:rsidRPr="006F07B1">
        <w:rPr>
          <w:rFonts w:ascii="TH SarabunIT๙" w:hAnsi="TH SarabunIT๙" w:cs="TH SarabunIT๙"/>
          <w:sz w:val="32"/>
          <w:szCs w:val="32"/>
        </w:rPr>
        <w:t>,</w:t>
      </w:r>
      <w:r w:rsidR="00594EEF" w:rsidRPr="006F07B1">
        <w:rPr>
          <w:rFonts w:ascii="TH SarabunIT๙" w:hAnsi="TH SarabunIT๙" w:cs="TH SarabunIT๙"/>
          <w:sz w:val="32"/>
          <w:szCs w:val="32"/>
          <w:cs/>
        </w:rPr>
        <w:t>883</w:t>
      </w:r>
      <w:r w:rsidR="00ED74D9" w:rsidRPr="006F07B1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="00594EEF" w:rsidRPr="006F07B1">
        <w:rPr>
          <w:rFonts w:ascii="TH SarabunIT๙" w:hAnsi="TH SarabunIT๙" w:cs="TH SarabunIT๙"/>
          <w:sz w:val="32"/>
          <w:szCs w:val="32"/>
        </w:rPr>
        <w:t>58.69</w:t>
      </w:r>
      <w:r w:rsidR="00ED74D9" w:rsidRPr="006F07B1">
        <w:rPr>
          <w:rFonts w:ascii="TH SarabunIT๙" w:hAnsi="TH SarabunIT๙" w:cs="TH SarabunIT๙"/>
          <w:sz w:val="32"/>
          <w:szCs w:val="32"/>
          <w:cs/>
        </w:rPr>
        <w:t xml:space="preserve"> ของผู้มีงานทำทั้งหมด ทั้งนี้แรงงานนอกระบบเหล่านี้จะทำงานในภาคเกษตรเป็นส่วนใหญ่ กล่าวคือมีจำนวน </w:t>
      </w:r>
      <w:r w:rsidR="00594EEF" w:rsidRPr="006F07B1">
        <w:rPr>
          <w:rFonts w:ascii="TH SarabunIT๙" w:hAnsi="TH SarabunIT๙" w:cs="TH SarabunIT๙"/>
          <w:sz w:val="32"/>
          <w:szCs w:val="32"/>
          <w:cs/>
        </w:rPr>
        <w:t>66</w:t>
      </w:r>
      <w:r w:rsidR="00ED74D9" w:rsidRPr="006F07B1">
        <w:rPr>
          <w:rFonts w:ascii="TH SarabunIT๙" w:hAnsi="TH SarabunIT๙" w:cs="TH SarabunIT๙"/>
          <w:sz w:val="32"/>
          <w:szCs w:val="32"/>
        </w:rPr>
        <w:t>,</w:t>
      </w:r>
      <w:r w:rsidR="00594EEF" w:rsidRPr="006F07B1">
        <w:rPr>
          <w:rFonts w:ascii="TH SarabunIT๙" w:hAnsi="TH SarabunIT๙" w:cs="TH SarabunIT๙"/>
          <w:sz w:val="32"/>
          <w:szCs w:val="32"/>
          <w:cs/>
        </w:rPr>
        <w:t>385</w:t>
      </w:r>
      <w:r w:rsidR="00ED74D9" w:rsidRPr="006F07B1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="00895B42" w:rsidRPr="006F07B1">
        <w:rPr>
          <w:rFonts w:ascii="TH SarabunIT๙" w:hAnsi="TH SarabunIT๙" w:cs="TH SarabunIT๙"/>
          <w:sz w:val="32"/>
          <w:szCs w:val="32"/>
        </w:rPr>
        <w:t>67.82</w:t>
      </w:r>
      <w:r w:rsidR="00ED74D9" w:rsidRPr="006F07B1">
        <w:rPr>
          <w:rFonts w:ascii="TH SarabunIT๙" w:hAnsi="TH SarabunIT๙" w:cs="TH SarabunIT๙"/>
          <w:sz w:val="32"/>
          <w:szCs w:val="32"/>
          <w:cs/>
        </w:rPr>
        <w:t xml:space="preserve"> ขณะที่นอกภาคเกษตรมี </w:t>
      </w:r>
      <w:r w:rsidR="00594EEF" w:rsidRPr="006F07B1">
        <w:rPr>
          <w:rFonts w:ascii="TH SarabunIT๙" w:hAnsi="TH SarabunIT๙" w:cs="TH SarabunIT๙"/>
          <w:sz w:val="32"/>
          <w:szCs w:val="32"/>
        </w:rPr>
        <w:t>31</w:t>
      </w:r>
      <w:r w:rsidR="00ED74D9" w:rsidRPr="006F07B1">
        <w:rPr>
          <w:rFonts w:ascii="TH SarabunIT๙" w:hAnsi="TH SarabunIT๙" w:cs="TH SarabunIT๙"/>
          <w:sz w:val="32"/>
          <w:szCs w:val="32"/>
        </w:rPr>
        <w:t>,</w:t>
      </w:r>
      <w:r w:rsidR="00594EEF" w:rsidRPr="006F07B1">
        <w:rPr>
          <w:rFonts w:ascii="TH SarabunIT๙" w:hAnsi="TH SarabunIT๙" w:cs="TH SarabunIT๙"/>
          <w:sz w:val="32"/>
          <w:szCs w:val="32"/>
        </w:rPr>
        <w:t>498</w:t>
      </w:r>
      <w:r w:rsidR="00ED74D9" w:rsidRPr="006F07B1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="00895B42" w:rsidRPr="006F07B1">
        <w:rPr>
          <w:rFonts w:ascii="TH SarabunIT๙" w:hAnsi="TH SarabunIT๙" w:cs="TH SarabunIT๙"/>
          <w:sz w:val="32"/>
          <w:szCs w:val="32"/>
        </w:rPr>
        <w:t>32.18</w:t>
      </w:r>
      <w:r w:rsidR="00ED74D9" w:rsidRPr="006F07B1">
        <w:rPr>
          <w:rFonts w:ascii="TH SarabunIT๙" w:hAnsi="TH SarabunIT๙" w:cs="TH SarabunIT๙"/>
          <w:sz w:val="32"/>
          <w:szCs w:val="32"/>
          <w:cs/>
        </w:rPr>
        <w:t xml:space="preserve"> ซึ่งกลุ่มนอกภาคเกษตรนี้ เมื่อพิจารณาจำแนกตามประเภทอุตสาหกรรม พบว่าอุตสาหกรรมที่มีจำนวนแรงงานนอกระบบสูงสุด ๕ อันดับแรก คือ</w:t>
      </w:r>
      <w:r w:rsidR="00895B42" w:rsidRPr="006F07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74D9" w:rsidRPr="006F07B1" w:rsidRDefault="00ED74D9" w:rsidP="00ED74D9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  <w:t xml:space="preserve">๑) การขายส่ง ขายปลีก จำนวน </w:t>
      </w:r>
      <w:r w:rsidR="00895B42" w:rsidRPr="006F07B1">
        <w:rPr>
          <w:rFonts w:ascii="TH SarabunIT๙" w:hAnsi="TH SarabunIT๙" w:cs="TH SarabunIT๙"/>
          <w:sz w:val="32"/>
          <w:szCs w:val="32"/>
        </w:rPr>
        <w:t>12</w:t>
      </w:r>
      <w:r w:rsidRPr="006F07B1">
        <w:rPr>
          <w:rFonts w:ascii="TH SarabunIT๙" w:hAnsi="TH SarabunIT๙" w:cs="TH SarabunIT๙"/>
          <w:sz w:val="32"/>
          <w:szCs w:val="32"/>
        </w:rPr>
        <w:t>,</w:t>
      </w:r>
      <w:r w:rsidR="00895B42" w:rsidRPr="006F07B1">
        <w:rPr>
          <w:rFonts w:ascii="TH SarabunIT๙" w:hAnsi="TH SarabunIT๙" w:cs="TH SarabunIT๙"/>
          <w:sz w:val="32"/>
          <w:szCs w:val="32"/>
        </w:rPr>
        <w:t>696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895B42" w:rsidRPr="006F07B1">
        <w:rPr>
          <w:rFonts w:ascii="TH SarabunIT๙" w:hAnsi="TH SarabunIT๙" w:cs="TH SarabunIT๙"/>
          <w:sz w:val="32"/>
          <w:szCs w:val="32"/>
        </w:rPr>
        <w:t>40.31</w:t>
      </w:r>
      <w:r w:rsidRPr="006F07B1">
        <w:rPr>
          <w:rFonts w:ascii="TH SarabunIT๙" w:hAnsi="TH SarabunIT๙" w:cs="TH SarabunIT๙"/>
          <w:sz w:val="32"/>
          <w:szCs w:val="32"/>
          <w:cs/>
        </w:rPr>
        <w:t>)</w:t>
      </w:r>
    </w:p>
    <w:p w:rsidR="00ED74D9" w:rsidRPr="006F07B1" w:rsidRDefault="00ED74D9" w:rsidP="00ED74D9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  <w:t xml:space="preserve">๒) ที่พักแรม และบริการด้านอาหาร จำนวน </w:t>
      </w:r>
      <w:r w:rsidR="00895B42" w:rsidRPr="006F07B1">
        <w:rPr>
          <w:rFonts w:ascii="TH SarabunIT๙" w:hAnsi="TH SarabunIT๙" w:cs="TH SarabunIT๙"/>
          <w:sz w:val="32"/>
          <w:szCs w:val="32"/>
        </w:rPr>
        <w:t>6</w:t>
      </w:r>
      <w:r w:rsidRPr="006F07B1">
        <w:rPr>
          <w:rFonts w:ascii="TH SarabunIT๙" w:hAnsi="TH SarabunIT๙" w:cs="TH SarabunIT๙"/>
          <w:sz w:val="32"/>
          <w:szCs w:val="32"/>
        </w:rPr>
        <w:t>,</w:t>
      </w:r>
      <w:r w:rsidR="00895B42" w:rsidRPr="006F07B1">
        <w:rPr>
          <w:rFonts w:ascii="TH SarabunIT๙" w:hAnsi="TH SarabunIT๙" w:cs="TH SarabunIT๙"/>
          <w:sz w:val="32"/>
          <w:szCs w:val="32"/>
        </w:rPr>
        <w:t>761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895B42" w:rsidRPr="006F07B1">
        <w:rPr>
          <w:rFonts w:ascii="TH SarabunIT๙" w:hAnsi="TH SarabunIT๙" w:cs="TH SarabunIT๙"/>
          <w:sz w:val="32"/>
          <w:szCs w:val="32"/>
        </w:rPr>
        <w:t>21.47</w:t>
      </w:r>
      <w:r w:rsidRPr="006F07B1">
        <w:rPr>
          <w:rFonts w:ascii="TH SarabunIT๙" w:hAnsi="TH SarabunIT๙" w:cs="TH SarabunIT๙"/>
          <w:sz w:val="32"/>
          <w:szCs w:val="32"/>
          <w:cs/>
        </w:rPr>
        <w:t>)</w:t>
      </w:r>
    </w:p>
    <w:p w:rsidR="00ED74D9" w:rsidRPr="006F07B1" w:rsidRDefault="00ED74D9" w:rsidP="00ED74D9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  <w:t xml:space="preserve">๓) </w:t>
      </w:r>
      <w:r w:rsidR="00483FF8" w:rsidRPr="006F07B1">
        <w:rPr>
          <w:rFonts w:ascii="TH SarabunIT๙" w:hAnsi="TH SarabunIT๙" w:cs="TH SarabunIT๙"/>
          <w:sz w:val="32"/>
          <w:szCs w:val="32"/>
          <w:cs/>
        </w:rPr>
        <w:t xml:space="preserve">การผลิต จำนวน </w:t>
      </w:r>
      <w:r w:rsidR="00483FF8" w:rsidRPr="006F07B1">
        <w:rPr>
          <w:rFonts w:ascii="TH SarabunIT๙" w:hAnsi="TH SarabunIT๙" w:cs="TH SarabunIT๙"/>
          <w:sz w:val="32"/>
          <w:szCs w:val="32"/>
        </w:rPr>
        <w:t>4,596</w:t>
      </w:r>
      <w:r w:rsidR="00483FF8" w:rsidRPr="006F07B1">
        <w:rPr>
          <w:rFonts w:ascii="TH SarabunIT๙" w:hAnsi="TH SarabunIT๙" w:cs="TH SarabunIT๙"/>
          <w:sz w:val="32"/>
          <w:szCs w:val="32"/>
          <w:cs/>
        </w:rPr>
        <w:t xml:space="preserve"> คน (ร้อยละ 14.59)</w:t>
      </w:r>
    </w:p>
    <w:p w:rsidR="00ED74D9" w:rsidRPr="006F07B1" w:rsidRDefault="00ED74D9" w:rsidP="00ED74D9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  <w:t xml:space="preserve">๔) </w:t>
      </w:r>
      <w:r w:rsidR="00483FF8" w:rsidRPr="006F07B1">
        <w:rPr>
          <w:rFonts w:ascii="TH SarabunIT๙" w:hAnsi="TH SarabunIT๙" w:cs="TH SarabunIT๙"/>
          <w:sz w:val="32"/>
          <w:szCs w:val="32"/>
          <w:cs/>
        </w:rPr>
        <w:t xml:space="preserve">การก่อสร้าง จำนวน </w:t>
      </w:r>
      <w:r w:rsidR="00483FF8" w:rsidRPr="006F07B1">
        <w:rPr>
          <w:rFonts w:ascii="TH SarabunIT๙" w:hAnsi="TH SarabunIT๙" w:cs="TH SarabunIT๙"/>
          <w:sz w:val="32"/>
          <w:szCs w:val="32"/>
        </w:rPr>
        <w:t>3,742</w:t>
      </w:r>
      <w:r w:rsidR="00483FF8" w:rsidRPr="006F07B1">
        <w:rPr>
          <w:rFonts w:ascii="TH SarabunIT๙" w:hAnsi="TH SarabunIT๙" w:cs="TH SarabunIT๙"/>
          <w:sz w:val="32"/>
          <w:szCs w:val="32"/>
          <w:cs/>
        </w:rPr>
        <w:t xml:space="preserve"> คน (ร้อยละ 11.88)</w:t>
      </w:r>
    </w:p>
    <w:p w:rsidR="00ED74D9" w:rsidRPr="006F07B1" w:rsidRDefault="00ED74D9" w:rsidP="00ED74D9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  <w:t xml:space="preserve">๕) การขนส่ง จำนวน </w:t>
      </w:r>
      <w:r w:rsidR="00895B42" w:rsidRPr="006F07B1">
        <w:rPr>
          <w:rFonts w:ascii="TH SarabunIT๙" w:hAnsi="TH SarabunIT๙" w:cs="TH SarabunIT๙"/>
          <w:sz w:val="32"/>
          <w:szCs w:val="32"/>
        </w:rPr>
        <w:t>487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895B42" w:rsidRPr="006F07B1">
        <w:rPr>
          <w:rFonts w:ascii="TH SarabunIT๙" w:hAnsi="TH SarabunIT๙" w:cs="TH SarabunIT๙"/>
          <w:sz w:val="32"/>
          <w:szCs w:val="32"/>
        </w:rPr>
        <w:t>1.55</w:t>
      </w:r>
      <w:r w:rsidRPr="006F07B1">
        <w:rPr>
          <w:rFonts w:ascii="TH SarabunIT๙" w:hAnsi="TH SarabunIT๙" w:cs="TH SarabunIT๙"/>
          <w:sz w:val="32"/>
          <w:szCs w:val="32"/>
          <w:cs/>
        </w:rPr>
        <w:t>)</w:t>
      </w:r>
    </w:p>
    <w:p w:rsidR="00ED74D9" w:rsidRPr="006F07B1" w:rsidRDefault="00ED74D9" w:rsidP="00ED74D9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  <w:t>(รายละเอียดตามตารางภาคผนวก และแผนภูมิ 6)</w:t>
      </w:r>
    </w:p>
    <w:p w:rsidR="00ED74D9" w:rsidRPr="006F07B1" w:rsidRDefault="00ED74D9" w:rsidP="00ED74D9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ED74D9" w:rsidRPr="006F07B1" w:rsidRDefault="00ED74D9" w:rsidP="00ED74D9">
      <w:pPr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แผนภูมิ 6</w:t>
      </w: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ผู้มีงานทำที่อยู่ในแรงงานนอกระบบจังหวัดตราด จำแนกตามประเภทอุตสาหกรรม</w:t>
      </w:r>
      <w:r w:rsidR="00D61A15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นอกภาคเกษตร (๕ อันดับแรก) ปี ๒๕๕</w:t>
      </w:r>
      <w:r w:rsidR="00D61A15" w:rsidRPr="006F07B1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:rsidR="00ED74D9" w:rsidRPr="006F07B1" w:rsidRDefault="00ED74D9" w:rsidP="00ED74D9">
      <w:pPr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B3075" w:rsidRPr="006F07B1" w:rsidRDefault="003D0458" w:rsidP="00ED74D9">
      <w:pPr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124" style="position:absolute;left:0;text-align:left;margin-left:71.7pt;margin-top:13.4pt;width:329pt;height:182.5pt;z-index:-251419648"/>
        </w:pict>
      </w:r>
    </w:p>
    <w:p w:rsidR="00ED74D9" w:rsidRPr="006F07B1" w:rsidRDefault="00290321" w:rsidP="009B3075">
      <w:pPr>
        <w:tabs>
          <w:tab w:val="left" w:pos="360"/>
          <w:tab w:val="left" w:pos="720"/>
          <w:tab w:val="left" w:pos="1080"/>
        </w:tabs>
        <w:ind w:left="993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3955691" cy="2138901"/>
            <wp:effectExtent l="0" t="0" r="0" b="0"/>
            <wp:docPr id="52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D74D9" w:rsidRPr="006F07B1" w:rsidRDefault="00ED74D9" w:rsidP="00ED74D9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B3075" w:rsidRPr="006F07B1" w:rsidRDefault="009B3075" w:rsidP="00ED74D9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D74D9" w:rsidRPr="00F77A8A" w:rsidRDefault="00ED74D9" w:rsidP="00ED74D9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28"/>
          <w:cs/>
        </w:rPr>
      </w:pPr>
      <w:r w:rsidRPr="00F77A8A">
        <w:rPr>
          <w:rFonts w:ascii="TH SarabunIT๙" w:hAnsi="TH SarabunIT๙" w:cs="TH SarabunIT๙"/>
          <w:sz w:val="28"/>
          <w:cs/>
        </w:rPr>
        <w:t xml:space="preserve">ที่มา </w:t>
      </w:r>
      <w:r w:rsidRPr="00F77A8A">
        <w:rPr>
          <w:rFonts w:ascii="TH SarabunIT๙" w:hAnsi="TH SarabunIT๙" w:cs="TH SarabunIT๙"/>
          <w:sz w:val="28"/>
        </w:rPr>
        <w:t>:</w:t>
      </w:r>
      <w:r w:rsidRPr="00F77A8A">
        <w:rPr>
          <w:rFonts w:ascii="TH SarabunIT๙" w:hAnsi="TH SarabunIT๙" w:cs="TH SarabunIT๙"/>
          <w:sz w:val="28"/>
          <w:cs/>
        </w:rPr>
        <w:t xml:space="preserve"> สำนักงานสถิติจังหวัดตราด</w:t>
      </w:r>
      <w:r w:rsidRPr="00F77A8A">
        <w:rPr>
          <w:rFonts w:ascii="TH SarabunIT๙" w:hAnsi="TH SarabunIT๙" w:cs="TH SarabunIT๙"/>
          <w:sz w:val="28"/>
        </w:rPr>
        <w:t xml:space="preserve"> </w:t>
      </w:r>
      <w:r w:rsidR="00594EEF" w:rsidRPr="00F77A8A">
        <w:rPr>
          <w:rFonts w:ascii="TH SarabunIT๙" w:hAnsi="TH SarabunIT๙" w:cs="TH SarabunIT๙"/>
          <w:sz w:val="28"/>
          <w:cs/>
        </w:rPr>
        <w:t>ปี 2558</w:t>
      </w:r>
    </w:p>
    <w:p w:rsidR="003D3BE2" w:rsidRPr="006F07B1" w:rsidRDefault="003D3BE2" w:rsidP="00ED74D9">
      <w:pPr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3D3BE2" w:rsidRPr="006F07B1" w:rsidRDefault="003D3BE2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D3BE2" w:rsidRPr="006F07B1" w:rsidRDefault="003D3BE2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D3BE2" w:rsidRPr="006F07B1" w:rsidRDefault="003D3BE2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D3BE2" w:rsidRPr="006F07B1" w:rsidRDefault="003D3BE2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B3075" w:rsidRPr="006F07B1" w:rsidRDefault="009B3075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CE29D5" w:rsidRPr="006F07B1" w:rsidRDefault="00CE29D5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D3BE2" w:rsidRPr="006F07B1" w:rsidRDefault="003D3BE2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552379" w:rsidRPr="006F07B1" w:rsidRDefault="00455379" w:rsidP="00552379">
      <w:pPr>
        <w:tabs>
          <w:tab w:val="left" w:pos="360"/>
          <w:tab w:val="left" w:pos="720"/>
          <w:tab w:val="left" w:pos="1080"/>
        </w:tabs>
        <w:jc w:val="thaiDistribute"/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</w:pPr>
      <w:r w:rsidRPr="006F07B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lastRenderedPageBreak/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="00552379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เมื่อพิจารณาแรงงานนอกระบบจำแนกตามอาชีพ พบว่ามีงานทำในอาชีพต่างๆ สูงสุด    ๕ อันดับแรก คือ</w:t>
      </w:r>
    </w:p>
    <w:p w:rsidR="00552379" w:rsidRPr="006F07B1" w:rsidRDefault="00552379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</w:pP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๑) ผู้ปฏิบัติงานที่มีฝีมือด้านการเกษตรและประมง จำนวน </w:t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60,</w:t>
      </w:r>
      <w:r w:rsidR="00FF0978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128</w:t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คน </w:t>
      </w:r>
    </w:p>
    <w:p w:rsidR="00552379" w:rsidRPr="006F07B1" w:rsidRDefault="00552379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</w:pP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(ร้อยละ </w:t>
      </w:r>
      <w:r w:rsidR="00FF0978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61.43</w:t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:rsidR="00552379" w:rsidRPr="006F07B1" w:rsidRDefault="00552379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</w:pP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๒) พนักงานบริการ จำนวน </w:t>
      </w:r>
      <w:r w:rsidR="00FF0978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18</w:t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FF0978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054</w:t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คน (ร้อยละ 18.</w:t>
      </w:r>
      <w:r w:rsidR="00FF0978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44</w:t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:rsidR="00552379" w:rsidRPr="006F07B1" w:rsidRDefault="00552379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</w:pP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๓) อาชีพขั้นพื้นฐานต่างๆ จำนวน </w:t>
      </w:r>
      <w:r w:rsidR="00FF0978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9</w:t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FF0978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780</w:t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คน (ร้อยละ </w:t>
      </w:r>
      <w:r w:rsidR="00FF0978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9.99</w:t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:rsidR="00552379" w:rsidRPr="006F07B1" w:rsidRDefault="00552379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</w:rPr>
      </w:pP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๔) </w:t>
      </w:r>
      <w:r w:rsidRPr="006F07B1"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  <w:cs/>
        </w:rPr>
        <w:t xml:space="preserve">ผู้ปฏิบัติงานด้านความสามารถทางฝีมือ จำนวน </w:t>
      </w:r>
      <w:r w:rsidR="00FF0978" w:rsidRPr="006F07B1"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</w:rPr>
        <w:t>7</w:t>
      </w:r>
      <w:r w:rsidRPr="006F07B1"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</w:rPr>
        <w:t>,</w:t>
      </w:r>
      <w:r w:rsidR="00FF0978" w:rsidRPr="006F07B1"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</w:rPr>
        <w:t>490</w:t>
      </w:r>
      <w:r w:rsidRPr="006F07B1"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  <w:cs/>
        </w:rPr>
        <w:t xml:space="preserve"> คน</w:t>
      </w:r>
      <w:r w:rsidR="00FF0978" w:rsidRPr="006F07B1"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</w:rPr>
        <w:t xml:space="preserve"> </w:t>
      </w:r>
      <w:r w:rsidRPr="006F07B1"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  <w:cs/>
        </w:rPr>
        <w:t xml:space="preserve">(ร้อยละ </w:t>
      </w:r>
      <w:r w:rsidR="00FF0978" w:rsidRPr="006F07B1"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</w:rPr>
        <w:t>7.65</w:t>
      </w:r>
      <w:r w:rsidRPr="006F07B1"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  <w:cs/>
        </w:rPr>
        <w:t>)</w:t>
      </w:r>
    </w:p>
    <w:p w:rsidR="00552379" w:rsidRPr="006F07B1" w:rsidRDefault="00552379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</w:pPr>
      <w:r w:rsidRPr="006F07B1"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๕) บัญญัติกฎหมายและผู้จัดการ จำนวน 1</w:t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FF0978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002</w:t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คน (ร้อยละ 1.</w:t>
      </w:r>
      <w:r w:rsidR="00FF0978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02</w:t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:rsidR="00552379" w:rsidRPr="006F07B1" w:rsidRDefault="00552379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Pr="006F07B1">
        <w:rPr>
          <w:rFonts w:ascii="TH SarabunIT๙" w:hAnsi="TH SarabunIT๙" w:cs="TH SarabunIT๙"/>
          <w:sz w:val="32"/>
          <w:szCs w:val="32"/>
          <w:cs/>
        </w:rPr>
        <w:t>รายละเอียดตามตารางภาคผนวก และแผนภูมิ 7</w:t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:rsidR="00552379" w:rsidRPr="006F07B1" w:rsidRDefault="00552379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552379" w:rsidRPr="006F07B1" w:rsidRDefault="00552379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sz w:val="32"/>
          <w:szCs w:val="32"/>
        </w:rPr>
      </w:pPr>
      <w:r w:rsidRPr="006F07B1">
        <w:rPr>
          <w:rStyle w:val="ad"/>
          <w:rFonts w:ascii="TH SarabunIT๙" w:hAnsi="TH SarabunIT๙" w:cs="TH SarabunIT๙"/>
          <w:sz w:val="32"/>
          <w:szCs w:val="32"/>
          <w:u w:val="single"/>
          <w:cs/>
        </w:rPr>
        <w:t>แผนภูมิ 7</w:t>
      </w:r>
      <w:r w:rsidRPr="006F07B1">
        <w:rPr>
          <w:rStyle w:val="ad"/>
          <w:rFonts w:ascii="TH SarabunIT๙" w:hAnsi="TH SarabunIT๙" w:cs="TH SarabunIT๙"/>
          <w:sz w:val="32"/>
          <w:szCs w:val="32"/>
          <w:cs/>
        </w:rPr>
        <w:t xml:space="preserve">  จำนวนผู้มีงานทำที่อยู่ในแรงงานนอกระบบในจังหวัดตราด จำแนกตามอาชีพ ปี ๒๕๕</w:t>
      </w:r>
      <w:r w:rsidR="00FF0978" w:rsidRPr="006F07B1">
        <w:rPr>
          <w:rStyle w:val="ad"/>
          <w:rFonts w:ascii="TH SarabunIT๙" w:hAnsi="TH SarabunIT๙" w:cs="TH SarabunIT๙"/>
          <w:sz w:val="32"/>
          <w:szCs w:val="32"/>
        </w:rPr>
        <w:t>8</w:t>
      </w:r>
    </w:p>
    <w:p w:rsidR="00552379" w:rsidRPr="006F07B1" w:rsidRDefault="00552379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color w:val="FF0000"/>
          <w:sz w:val="32"/>
          <w:szCs w:val="32"/>
        </w:rPr>
      </w:pPr>
    </w:p>
    <w:p w:rsidR="003362C4" w:rsidRPr="006F07B1" w:rsidRDefault="003D0458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125" style="position:absolute;left:0;text-align:left;margin-left:74.25pt;margin-top:13.95pt;width:329pt;height:182.5pt;z-index:-251418624"/>
        </w:pict>
      </w:r>
    </w:p>
    <w:p w:rsidR="00552379" w:rsidRPr="006F07B1" w:rsidRDefault="00290321" w:rsidP="003362C4">
      <w:pPr>
        <w:tabs>
          <w:tab w:val="left" w:pos="360"/>
          <w:tab w:val="left" w:pos="720"/>
          <w:tab w:val="left" w:pos="1080"/>
        </w:tabs>
        <w:ind w:left="709"/>
        <w:jc w:val="center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  <w:r w:rsidRPr="006F07B1">
        <w:rPr>
          <w:rStyle w:val="ad"/>
          <w:rFonts w:ascii="TH SarabunIT๙" w:hAnsi="TH SarabunIT๙" w:cs="TH SarabunIT๙"/>
          <w:b w:val="0"/>
          <w:bCs w:val="0"/>
          <w:noProof/>
          <w:color w:val="FF0000"/>
          <w:sz w:val="32"/>
          <w:szCs w:val="32"/>
        </w:rPr>
        <w:drawing>
          <wp:inline distT="0" distB="0" distL="0" distR="0">
            <wp:extent cx="3985895" cy="2130949"/>
            <wp:effectExtent l="0" t="0" r="0" b="0"/>
            <wp:docPr id="53" name="แผนภูมิ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52379" w:rsidRPr="006F07B1" w:rsidRDefault="00552379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AC14D2" w:rsidRPr="006F07B1" w:rsidRDefault="00AC14D2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552379" w:rsidRPr="00F77A8A" w:rsidRDefault="00552379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28"/>
          <w:cs/>
        </w:rPr>
      </w:pPr>
      <w:r w:rsidRPr="00F77A8A">
        <w:rPr>
          <w:rStyle w:val="ad"/>
          <w:rFonts w:ascii="TH SarabunIT๙" w:hAnsi="TH SarabunIT๙" w:cs="TH SarabunIT๙"/>
          <w:b w:val="0"/>
          <w:bCs w:val="0"/>
          <w:sz w:val="28"/>
          <w:cs/>
        </w:rPr>
        <w:t xml:space="preserve">ที่มา </w:t>
      </w:r>
      <w:r w:rsidRPr="00F77A8A">
        <w:rPr>
          <w:rStyle w:val="ad"/>
          <w:rFonts w:ascii="TH SarabunIT๙" w:hAnsi="TH SarabunIT๙" w:cs="TH SarabunIT๙"/>
          <w:b w:val="0"/>
          <w:bCs w:val="0"/>
          <w:sz w:val="28"/>
        </w:rPr>
        <w:t>:</w:t>
      </w:r>
      <w:r w:rsidRPr="00F77A8A">
        <w:rPr>
          <w:rStyle w:val="ad"/>
          <w:rFonts w:ascii="TH SarabunIT๙" w:hAnsi="TH SarabunIT๙" w:cs="TH SarabunIT๙"/>
          <w:b w:val="0"/>
          <w:bCs w:val="0"/>
          <w:sz w:val="28"/>
          <w:cs/>
        </w:rPr>
        <w:t xml:space="preserve"> สำนักงานสถิติจังหวัดตราด</w:t>
      </w:r>
      <w:r w:rsidRPr="00F77A8A">
        <w:rPr>
          <w:rStyle w:val="ad"/>
          <w:rFonts w:ascii="TH SarabunIT๙" w:hAnsi="TH SarabunIT๙" w:cs="TH SarabunIT๙"/>
          <w:b w:val="0"/>
          <w:bCs w:val="0"/>
          <w:sz w:val="28"/>
        </w:rPr>
        <w:t xml:space="preserve"> </w:t>
      </w:r>
      <w:r w:rsidR="00FF0978" w:rsidRPr="00F77A8A">
        <w:rPr>
          <w:rStyle w:val="ad"/>
          <w:rFonts w:ascii="TH SarabunIT๙" w:hAnsi="TH SarabunIT๙" w:cs="TH SarabunIT๙"/>
          <w:b w:val="0"/>
          <w:bCs w:val="0"/>
          <w:sz w:val="28"/>
          <w:cs/>
        </w:rPr>
        <w:t>ปี 2558</w:t>
      </w:r>
    </w:p>
    <w:p w:rsidR="0034257F" w:rsidRPr="006F07B1" w:rsidRDefault="0034257F" w:rsidP="00552379">
      <w:pPr>
        <w:tabs>
          <w:tab w:val="left" w:pos="360"/>
          <w:tab w:val="left" w:pos="720"/>
          <w:tab w:val="left" w:pos="1080"/>
        </w:tabs>
        <w:jc w:val="thaiDistribute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40DE5" w:rsidRPr="006F07B1" w:rsidRDefault="00740DE5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40DE5" w:rsidRPr="006F07B1" w:rsidRDefault="00740DE5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40DE5" w:rsidRPr="006F07B1" w:rsidRDefault="00740DE5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40DE5" w:rsidRPr="006F07B1" w:rsidRDefault="00740DE5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40DE5" w:rsidRPr="006F07B1" w:rsidRDefault="00740DE5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40DE5" w:rsidRPr="006F07B1" w:rsidRDefault="00740DE5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40DE5" w:rsidRPr="006F07B1" w:rsidRDefault="00740DE5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40DE5" w:rsidRPr="006F07B1" w:rsidRDefault="00740DE5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40DE5" w:rsidRPr="006F07B1" w:rsidRDefault="00740DE5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FF0978" w:rsidRPr="006F07B1" w:rsidRDefault="00FF0978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40DE5" w:rsidRPr="006F07B1" w:rsidRDefault="00740DE5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B547B9" w:rsidRPr="006F07B1" w:rsidRDefault="00B547B9" w:rsidP="00881F53">
      <w:pPr>
        <w:tabs>
          <w:tab w:val="left" w:pos="360"/>
          <w:tab w:val="left" w:pos="720"/>
          <w:tab w:val="left" w:pos="1080"/>
        </w:tabs>
        <w:jc w:val="thaiDistribute"/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6F07B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lastRenderedPageBreak/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="00C33FB9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เมื่อพิจารณาแรงงานนอกระบบ จำแนกตามอายุ พบว่าส่วนใหญ่มีอายุในช่วง </w:t>
      </w:r>
      <w:r w:rsidR="00740DE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45-49</w:t>
      </w:r>
      <w:r w:rsidR="007A0190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7A0190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ปี</w:t>
      </w:r>
      <w:r w:rsidR="00C33FB9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กล่าวคือ ผู้มีอายุ </w:t>
      </w:r>
      <w:r w:rsidR="00740DE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45-49</w:t>
      </w:r>
      <w:r w:rsidR="007A0190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ปี</w:t>
      </w:r>
      <w:r w:rsidR="00C33FB9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มีจำนวน </w:t>
      </w:r>
      <w:r w:rsidR="00740DE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14</w:t>
      </w:r>
      <w:r w:rsidR="00C33FB9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DE751E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365</w:t>
      </w:r>
      <w:r w:rsidR="00C33FB9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คน (ร้อยละ </w:t>
      </w:r>
      <w:r w:rsidR="00740DE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14.</w:t>
      </w:r>
      <w:r w:rsidR="001D064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68</w:t>
      </w:r>
      <w:r w:rsidR="00C33FB9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) รองลงมาคือ ผู้มีอายุ </w:t>
      </w:r>
      <w:r w:rsidR="007A0190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60</w:t>
      </w:r>
      <w:r w:rsidR="00C33FB9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ปี</w:t>
      </w:r>
      <w:r w:rsidR="007A0190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ขึ้นไป</w:t>
      </w:r>
      <w:r w:rsidR="00C33FB9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740DE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จำนวน 13</w:t>
      </w:r>
      <w:r w:rsidR="00740DE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DE751E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048</w:t>
      </w:r>
      <w:r w:rsidR="00740DE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C33FB9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(ร้อยละ </w:t>
      </w:r>
      <w:r w:rsidR="007A0190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13</w:t>
      </w:r>
      <w:r w:rsidR="001D064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.33</w:t>
      </w:r>
      <w:r w:rsidR="00C33FB9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) และอายุ </w:t>
      </w:r>
      <w:r w:rsidR="001D064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5</w:t>
      </w:r>
      <w:r w:rsidR="00740DE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0-</w:t>
      </w:r>
      <w:r w:rsidR="001D064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5</w:t>
      </w:r>
      <w:r w:rsidR="00740DE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4</w:t>
      </w:r>
      <w:r w:rsidR="00C33FB9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ปี จำนวน </w:t>
      </w:r>
      <w:r w:rsidR="00740DE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12</w:t>
      </w:r>
      <w:r w:rsidR="00C33FB9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1D064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197</w:t>
      </w:r>
      <w:r w:rsidR="00C33FB9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คน (ร้อยละ </w:t>
      </w:r>
      <w:r w:rsidR="001D064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12.46</w:t>
      </w:r>
      <w:r w:rsidR="00C33FB9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) </w:t>
      </w:r>
      <w:r w:rsidR="00355C38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</w:t>
      </w:r>
      <w:r w:rsidR="00AC65F7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อายุ</w:t>
      </w:r>
      <w:r w:rsidR="00740DE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1D064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40-44</w:t>
      </w:r>
      <w:r w:rsidR="00740DE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จำนวน 11</w:t>
      </w:r>
      <w:r w:rsidR="00740DE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1D064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899</w:t>
      </w:r>
      <w:r w:rsidR="00740DE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(ร้อยละ </w:t>
      </w:r>
      <w:r w:rsidR="001D064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12.16</w:t>
      </w:r>
      <w:r w:rsidR="00740DE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) </w:t>
      </w:r>
      <w:r w:rsidR="00C33FB9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ส่วนช่วงอายุ </w:t>
      </w:r>
      <w:r w:rsidR="001D064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30-34</w:t>
      </w:r>
      <w:r w:rsidR="00C33FB9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ปี มีน้อยที่สุด จำนวน </w:t>
      </w:r>
      <w:r w:rsidR="00740DE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10</w:t>
      </w:r>
      <w:r w:rsidR="00C33FB9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1D064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869</w:t>
      </w:r>
      <w:r w:rsidR="00C33FB9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คน (ร้อยละ </w:t>
      </w:r>
      <w:r w:rsidR="001D0645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11.10</w:t>
      </w:r>
      <w:r w:rsidR="00C33FB9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  <w:r w:rsidR="00B832B9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(</w:t>
      </w:r>
      <w:r w:rsidR="00B832B9" w:rsidRPr="006F07B1">
        <w:rPr>
          <w:rFonts w:ascii="TH SarabunIT๙" w:hAnsi="TH SarabunIT๙" w:cs="TH SarabunIT๙"/>
          <w:sz w:val="32"/>
          <w:szCs w:val="32"/>
          <w:cs/>
        </w:rPr>
        <w:t>รายละเอียดตามตารางภาคผนวก และแผนภูมิ 8</w:t>
      </w:r>
      <w:r w:rsidR="00B832B9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:rsidR="008455F8" w:rsidRPr="006F07B1" w:rsidRDefault="008455F8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C33FB9" w:rsidRPr="006F07B1" w:rsidRDefault="00C33FB9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sz w:val="32"/>
          <w:szCs w:val="32"/>
        </w:rPr>
      </w:pPr>
      <w:r w:rsidRPr="006F07B1">
        <w:rPr>
          <w:rStyle w:val="ad"/>
          <w:rFonts w:ascii="TH SarabunIT๙" w:hAnsi="TH SarabunIT๙" w:cs="TH SarabunIT๙"/>
          <w:sz w:val="32"/>
          <w:szCs w:val="32"/>
          <w:u w:val="single"/>
          <w:cs/>
        </w:rPr>
        <w:t xml:space="preserve">แผนภูมิ </w:t>
      </w:r>
      <w:r w:rsidR="00C44BD3" w:rsidRPr="006F07B1">
        <w:rPr>
          <w:rStyle w:val="ad"/>
          <w:rFonts w:ascii="TH SarabunIT๙" w:hAnsi="TH SarabunIT๙" w:cs="TH SarabunIT๙"/>
          <w:sz w:val="32"/>
          <w:szCs w:val="32"/>
          <w:u w:val="single"/>
          <w:cs/>
        </w:rPr>
        <w:t>8</w:t>
      </w:r>
      <w:r w:rsidR="00C44BD3" w:rsidRPr="006F07B1">
        <w:rPr>
          <w:rStyle w:val="ad"/>
          <w:rFonts w:ascii="TH SarabunIT๙" w:hAnsi="TH SarabunIT๙" w:cs="TH SarabunIT๙"/>
          <w:sz w:val="32"/>
          <w:szCs w:val="32"/>
          <w:cs/>
        </w:rPr>
        <w:t xml:space="preserve"> </w:t>
      </w:r>
      <w:r w:rsidRPr="006F07B1">
        <w:rPr>
          <w:rStyle w:val="ad"/>
          <w:rFonts w:ascii="TH SarabunIT๙" w:hAnsi="TH SarabunIT๙" w:cs="TH SarabunIT๙"/>
          <w:sz w:val="32"/>
          <w:szCs w:val="32"/>
          <w:cs/>
        </w:rPr>
        <w:t>จำนวนผู้มีงานทำที่อยู่ในแรงงานนอกระบบในจังหวัดตราด จำแนกตามอายุ ปี ๒๕๕</w:t>
      </w:r>
      <w:r w:rsidR="00FF0978" w:rsidRPr="006F07B1">
        <w:rPr>
          <w:rStyle w:val="ad"/>
          <w:rFonts w:ascii="TH SarabunIT๙" w:hAnsi="TH SarabunIT๙" w:cs="TH SarabunIT๙"/>
          <w:sz w:val="32"/>
          <w:szCs w:val="32"/>
        </w:rPr>
        <w:t>8</w:t>
      </w:r>
    </w:p>
    <w:p w:rsidR="003362C4" w:rsidRPr="006F07B1" w:rsidRDefault="003362C4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sz w:val="32"/>
          <w:szCs w:val="32"/>
        </w:rPr>
      </w:pPr>
    </w:p>
    <w:p w:rsidR="006068AC" w:rsidRPr="006F07B1" w:rsidRDefault="003D0458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126" style="position:absolute;left:0;text-align:left;margin-left:83pt;margin-top:10.95pt;width:316.55pt;height:182.5pt;z-index:-251417600"/>
        </w:pict>
      </w:r>
    </w:p>
    <w:p w:rsidR="00992765" w:rsidRPr="006F07B1" w:rsidRDefault="002721AE" w:rsidP="0037003D">
      <w:pPr>
        <w:tabs>
          <w:tab w:val="left" w:pos="142"/>
          <w:tab w:val="left" w:pos="360"/>
        </w:tabs>
        <w:ind w:left="851"/>
        <w:jc w:val="center"/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6F07B1">
        <w:rPr>
          <w:rStyle w:val="ad"/>
          <w:rFonts w:ascii="TH SarabunIT๙" w:hAnsi="TH SarabunIT๙" w:cs="TH SarabunIT๙"/>
          <w:b w:val="0"/>
          <w:bCs w:val="0"/>
          <w:noProof/>
          <w:sz w:val="32"/>
          <w:szCs w:val="32"/>
        </w:rPr>
        <w:drawing>
          <wp:inline distT="0" distB="0" distL="0" distR="0">
            <wp:extent cx="3827504" cy="2122998"/>
            <wp:effectExtent l="19050" t="0" r="1546" b="0"/>
            <wp:docPr id="56" name="แผนภูมิ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C1F5C" w:rsidRPr="006F07B1" w:rsidRDefault="008C1F5C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EA0838" w:rsidRPr="006F07B1" w:rsidRDefault="00EA0838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C33FB9" w:rsidRPr="00F77A8A" w:rsidRDefault="00C33FB9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28"/>
          <w:cs/>
        </w:rPr>
      </w:pPr>
      <w:r w:rsidRPr="00F77A8A">
        <w:rPr>
          <w:rStyle w:val="ad"/>
          <w:rFonts w:ascii="TH SarabunIT๙" w:hAnsi="TH SarabunIT๙" w:cs="TH SarabunIT๙"/>
          <w:b w:val="0"/>
          <w:bCs w:val="0"/>
          <w:sz w:val="28"/>
          <w:cs/>
        </w:rPr>
        <w:t xml:space="preserve">ที่มา </w:t>
      </w:r>
      <w:r w:rsidRPr="00F77A8A">
        <w:rPr>
          <w:rStyle w:val="ad"/>
          <w:rFonts w:ascii="TH SarabunIT๙" w:hAnsi="TH SarabunIT๙" w:cs="TH SarabunIT๙"/>
          <w:b w:val="0"/>
          <w:bCs w:val="0"/>
          <w:sz w:val="28"/>
        </w:rPr>
        <w:t>:</w:t>
      </w:r>
      <w:r w:rsidRPr="00F77A8A">
        <w:rPr>
          <w:rStyle w:val="ad"/>
          <w:rFonts w:ascii="TH SarabunIT๙" w:hAnsi="TH SarabunIT๙" w:cs="TH SarabunIT๙"/>
          <w:b w:val="0"/>
          <w:bCs w:val="0"/>
          <w:sz w:val="28"/>
          <w:cs/>
        </w:rPr>
        <w:t xml:space="preserve"> สำนักงานสถิติจังหวัดตราด</w:t>
      </w:r>
      <w:r w:rsidR="008C1F5C" w:rsidRPr="00F77A8A">
        <w:rPr>
          <w:rStyle w:val="ad"/>
          <w:rFonts w:ascii="TH SarabunIT๙" w:hAnsi="TH SarabunIT๙" w:cs="TH SarabunIT๙"/>
          <w:b w:val="0"/>
          <w:bCs w:val="0"/>
          <w:sz w:val="28"/>
        </w:rPr>
        <w:t xml:space="preserve"> </w:t>
      </w:r>
      <w:r w:rsidR="00DE751E" w:rsidRPr="00F77A8A">
        <w:rPr>
          <w:rStyle w:val="ad"/>
          <w:rFonts w:ascii="TH SarabunIT๙" w:hAnsi="TH SarabunIT๙" w:cs="TH SarabunIT๙"/>
          <w:b w:val="0"/>
          <w:bCs w:val="0"/>
          <w:sz w:val="28"/>
          <w:cs/>
        </w:rPr>
        <w:t>ปี 2558</w:t>
      </w:r>
    </w:p>
    <w:p w:rsidR="008455F8" w:rsidRPr="006F07B1" w:rsidRDefault="008455F8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7D646B" w:rsidRPr="006F07B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D646B" w:rsidRPr="006F07B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D646B" w:rsidRPr="006F07B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D646B" w:rsidRPr="006F07B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D646B" w:rsidRPr="006F07B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D646B" w:rsidRPr="006F07B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D646B" w:rsidRPr="006F07B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D646B" w:rsidRPr="006F07B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D646B" w:rsidRPr="006F07B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6068AC" w:rsidRPr="006F07B1" w:rsidRDefault="006068AC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6068AC" w:rsidRPr="006F07B1" w:rsidRDefault="006068AC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6068AC" w:rsidRPr="006F07B1" w:rsidRDefault="006068AC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D646B" w:rsidRPr="006F07B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D646B" w:rsidRPr="006F07B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D646B" w:rsidRPr="006F07B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D646B" w:rsidRPr="006F07B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C33FB9" w:rsidRPr="006F07B1" w:rsidRDefault="00C33FB9" w:rsidP="00F62E9B">
      <w:pPr>
        <w:tabs>
          <w:tab w:val="left" w:pos="360"/>
          <w:tab w:val="left" w:pos="720"/>
          <w:tab w:val="left" w:pos="1080"/>
        </w:tabs>
        <w:jc w:val="thaiDistribute"/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6F07B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lastRenderedPageBreak/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สำหรับด้านการศึกษา พบว่า</w:t>
      </w:r>
      <w:r w:rsidR="00F62E9B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แรงงานนอกระบบส่วนใหญ่มีการศึกษาในระดับต่ำกว่าประถมศึกษา</w:t>
      </w:r>
      <w:r w:rsidR="00822210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คือมีจำนวน </w:t>
      </w:r>
      <w:r w:rsidR="004747A7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29</w:t>
      </w:r>
      <w:r w:rsidR="00822210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4747A7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929</w:t>
      </w:r>
      <w:r w:rsidR="00822210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คน (ร้อยละ </w:t>
      </w:r>
      <w:r w:rsidR="001D0AD4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30.58</w:t>
      </w:r>
      <w:r w:rsidR="00822210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) รองลงมาคือ ระดับประถมศึกษา มีจำนวน </w:t>
      </w:r>
      <w:r w:rsidR="000F41D9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2</w:t>
      </w:r>
      <w:r w:rsidR="00F62E9B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7</w:t>
      </w:r>
      <w:r w:rsidR="00822210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1D0AD4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466</w:t>
      </w:r>
      <w:r w:rsidR="00822210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คน (ร้อยละ </w:t>
      </w:r>
      <w:r w:rsidR="001D0AD4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28.06</w:t>
      </w:r>
      <w:r w:rsidR="00822210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) </w:t>
      </w:r>
      <w:r w:rsidR="001D0AD4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ระดับมัธยมศึกษาตอนต้น จำนวน 14</w:t>
      </w:r>
      <w:r w:rsidR="00F62E9B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1D0AD4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596</w:t>
      </w:r>
      <w:r w:rsidR="00F62E9B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(ร้อยละ </w:t>
      </w:r>
      <w:r w:rsidR="001D0AD4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14.91</w:t>
      </w:r>
      <w:r w:rsidR="00F62E9B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) ระดับมัธยมศึกษาตอนปลาย จำนวน </w:t>
      </w:r>
      <w:r w:rsidR="001D0AD4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12</w:t>
      </w:r>
      <w:r w:rsidR="00FD5708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1D0AD4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832</w:t>
      </w:r>
      <w:r w:rsidR="00F62E9B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(ร้อยละ </w:t>
      </w:r>
      <w:r w:rsidR="001D0AD4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13.11</w:t>
      </w:r>
      <w:r w:rsidR="00F62E9B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) </w:t>
      </w:r>
      <w:r w:rsidR="00822210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และ</w:t>
      </w:r>
      <w:r w:rsidR="001D0AD4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อุดมศึกษา </w:t>
      </w:r>
      <w:r w:rsidR="00822210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="001D0AD4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10</w:t>
      </w:r>
      <w:r w:rsidR="00822210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1D0AD4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257</w:t>
      </w:r>
      <w:r w:rsidR="00822210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คน (ร้อยละ </w:t>
      </w:r>
      <w:r w:rsidR="001D0AD4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10.48</w:t>
      </w:r>
      <w:r w:rsidR="00822210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  <w:r w:rsidR="00445C6F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445C6F"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(รายละเอียดตามตารางภาคผนวก และแผนภูมิ 9)</w:t>
      </w:r>
    </w:p>
    <w:p w:rsidR="008455F8" w:rsidRPr="006F07B1" w:rsidRDefault="008455F8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822210" w:rsidRPr="006F07B1" w:rsidRDefault="00822210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sz w:val="32"/>
          <w:szCs w:val="32"/>
        </w:rPr>
      </w:pPr>
      <w:r w:rsidRPr="006F07B1">
        <w:rPr>
          <w:rStyle w:val="ad"/>
          <w:rFonts w:ascii="TH SarabunIT๙" w:hAnsi="TH SarabunIT๙" w:cs="TH SarabunIT๙"/>
          <w:sz w:val="32"/>
          <w:szCs w:val="32"/>
          <w:u w:val="single"/>
          <w:cs/>
        </w:rPr>
        <w:t xml:space="preserve">แผนภูมิ </w:t>
      </w:r>
      <w:r w:rsidR="00C44BD3" w:rsidRPr="006F07B1">
        <w:rPr>
          <w:rStyle w:val="ad"/>
          <w:rFonts w:ascii="TH SarabunIT๙" w:hAnsi="TH SarabunIT๙" w:cs="TH SarabunIT๙"/>
          <w:sz w:val="32"/>
          <w:szCs w:val="32"/>
          <w:u w:val="single"/>
          <w:cs/>
        </w:rPr>
        <w:t>9</w:t>
      </w:r>
      <w:r w:rsidRPr="006F07B1">
        <w:rPr>
          <w:rStyle w:val="ad"/>
          <w:rFonts w:ascii="TH SarabunIT๙" w:hAnsi="TH SarabunIT๙" w:cs="TH SarabunIT๙"/>
          <w:sz w:val="32"/>
          <w:szCs w:val="32"/>
          <w:cs/>
        </w:rPr>
        <w:t xml:space="preserve"> ผู้มีงาน</w:t>
      </w:r>
      <w:r w:rsidR="00F50A8F" w:rsidRPr="006F07B1">
        <w:rPr>
          <w:rStyle w:val="ad"/>
          <w:rFonts w:ascii="TH SarabunIT๙" w:hAnsi="TH SarabunIT๙" w:cs="TH SarabunIT๙"/>
          <w:sz w:val="32"/>
          <w:szCs w:val="32"/>
          <w:cs/>
        </w:rPr>
        <w:t>ทำที่อยู่ในแรงงานนอกระบบในจังหวั</w:t>
      </w:r>
      <w:r w:rsidRPr="006F07B1">
        <w:rPr>
          <w:rStyle w:val="ad"/>
          <w:rFonts w:ascii="TH SarabunIT๙" w:hAnsi="TH SarabunIT๙" w:cs="TH SarabunIT๙"/>
          <w:sz w:val="32"/>
          <w:szCs w:val="32"/>
          <w:cs/>
        </w:rPr>
        <w:t>ดตราด จำแนกตามระดับการศึกษา ปี ๒๕๕</w:t>
      </w:r>
      <w:r w:rsidR="004747A7" w:rsidRPr="006F07B1">
        <w:rPr>
          <w:rStyle w:val="ad"/>
          <w:rFonts w:ascii="TH SarabunIT๙" w:hAnsi="TH SarabunIT๙" w:cs="TH SarabunIT๙"/>
          <w:sz w:val="32"/>
          <w:szCs w:val="32"/>
        </w:rPr>
        <w:t>8</w:t>
      </w:r>
    </w:p>
    <w:p w:rsidR="00AD0E60" w:rsidRPr="006F07B1" w:rsidRDefault="00AD0E60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sz w:val="32"/>
          <w:szCs w:val="32"/>
        </w:rPr>
      </w:pPr>
    </w:p>
    <w:p w:rsidR="00822808" w:rsidRPr="006F07B1" w:rsidRDefault="003D0458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127" style="position:absolute;left:0;text-align:left;margin-left:84.3pt;margin-top:15.15pt;width:329pt;height:182.5pt;z-index:-251416576"/>
        </w:pict>
      </w:r>
    </w:p>
    <w:p w:rsidR="00822210" w:rsidRPr="006F07B1" w:rsidRDefault="00FA19DE" w:rsidP="00822808">
      <w:pPr>
        <w:tabs>
          <w:tab w:val="left" w:pos="360"/>
          <w:tab w:val="left" w:pos="720"/>
          <w:tab w:val="left" w:pos="1080"/>
        </w:tabs>
        <w:ind w:left="1134"/>
        <w:jc w:val="center"/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</w:pPr>
      <w:r w:rsidRPr="006F07B1">
        <w:rPr>
          <w:rStyle w:val="ad"/>
          <w:rFonts w:ascii="TH SarabunIT๙" w:hAnsi="TH SarabunIT๙" w:cs="TH SarabunIT๙"/>
          <w:b w:val="0"/>
          <w:bCs w:val="0"/>
          <w:noProof/>
          <w:sz w:val="32"/>
          <w:szCs w:val="32"/>
          <w:cs/>
        </w:rPr>
        <w:drawing>
          <wp:inline distT="0" distB="0" distL="0" distR="0">
            <wp:extent cx="4016431" cy="2218413"/>
            <wp:effectExtent l="0" t="0" r="0" b="0"/>
            <wp:docPr id="55" name="แผนภูมิ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22808" w:rsidRPr="006F07B1" w:rsidRDefault="00822808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822808" w:rsidRPr="006F07B1" w:rsidRDefault="00822808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822210" w:rsidRPr="00F77A8A" w:rsidRDefault="00822210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28"/>
          <w:cs/>
        </w:rPr>
      </w:pPr>
      <w:r w:rsidRPr="00F77A8A">
        <w:rPr>
          <w:rStyle w:val="ad"/>
          <w:rFonts w:ascii="TH SarabunIT๙" w:hAnsi="TH SarabunIT๙" w:cs="TH SarabunIT๙"/>
          <w:b w:val="0"/>
          <w:bCs w:val="0"/>
          <w:sz w:val="28"/>
          <w:cs/>
        </w:rPr>
        <w:t xml:space="preserve">ที่มา </w:t>
      </w:r>
      <w:r w:rsidRPr="00F77A8A">
        <w:rPr>
          <w:rStyle w:val="ad"/>
          <w:rFonts w:ascii="TH SarabunIT๙" w:hAnsi="TH SarabunIT๙" w:cs="TH SarabunIT๙"/>
          <w:b w:val="0"/>
          <w:bCs w:val="0"/>
          <w:sz w:val="28"/>
        </w:rPr>
        <w:t>:</w:t>
      </w:r>
      <w:r w:rsidRPr="00F77A8A">
        <w:rPr>
          <w:rStyle w:val="ad"/>
          <w:rFonts w:ascii="TH SarabunIT๙" w:hAnsi="TH SarabunIT๙" w:cs="TH SarabunIT๙"/>
          <w:b w:val="0"/>
          <w:bCs w:val="0"/>
          <w:sz w:val="28"/>
          <w:cs/>
        </w:rPr>
        <w:t xml:space="preserve"> สำนักงานสถิติจังหวัดตราด</w:t>
      </w:r>
      <w:r w:rsidR="00AD0E60" w:rsidRPr="00F77A8A">
        <w:rPr>
          <w:rStyle w:val="ad"/>
          <w:rFonts w:ascii="TH SarabunIT๙" w:hAnsi="TH SarabunIT๙" w:cs="TH SarabunIT๙"/>
          <w:b w:val="0"/>
          <w:bCs w:val="0"/>
          <w:sz w:val="28"/>
        </w:rPr>
        <w:t xml:space="preserve"> </w:t>
      </w:r>
      <w:r w:rsidR="001D0AD4" w:rsidRPr="00F77A8A">
        <w:rPr>
          <w:rStyle w:val="ad"/>
          <w:rFonts w:ascii="TH SarabunIT๙" w:hAnsi="TH SarabunIT๙" w:cs="TH SarabunIT๙"/>
          <w:b w:val="0"/>
          <w:bCs w:val="0"/>
          <w:sz w:val="28"/>
          <w:cs/>
        </w:rPr>
        <w:t>ปี 2558</w:t>
      </w:r>
    </w:p>
    <w:p w:rsidR="00A258E1" w:rsidRPr="006F07B1" w:rsidRDefault="00455379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F07B1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:rsidR="00881EEC" w:rsidRPr="006F07B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81EEC" w:rsidRPr="006F07B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81EEC" w:rsidRPr="006F07B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81EEC" w:rsidRPr="006F07B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81EEC" w:rsidRPr="006F07B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81EEC" w:rsidRPr="006F07B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81EEC" w:rsidRPr="006F07B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81EEC" w:rsidRPr="006F07B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81EEC" w:rsidRPr="006F07B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81EEC" w:rsidRPr="006F07B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81EEC" w:rsidRPr="006F07B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81EEC" w:rsidRPr="006F07B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22808" w:rsidRDefault="00822808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F77A8A" w:rsidRPr="006F07B1" w:rsidRDefault="00F77A8A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22808" w:rsidRPr="006F07B1" w:rsidRDefault="00822808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81EEC" w:rsidRPr="006F07B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81EEC" w:rsidRPr="00DE46DD" w:rsidRDefault="00911BBA" w:rsidP="004A36D3">
      <w:pPr>
        <w:tabs>
          <w:tab w:val="left" w:pos="360"/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E46DD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lastRenderedPageBreak/>
        <w:t>๒</w:t>
      </w:r>
      <w:r w:rsidR="00D8547A" w:rsidRPr="00DE46DD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.  การส่งเสริมการมีงานทำ</w:t>
      </w:r>
    </w:p>
    <w:p w:rsidR="00D8547A" w:rsidRPr="00DE46DD" w:rsidRDefault="004A36D3" w:rsidP="00881EEC">
      <w:pPr>
        <w:tabs>
          <w:tab w:val="left" w:pos="360"/>
          <w:tab w:val="left" w:pos="720"/>
          <w:tab w:val="left" w:pos="1080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46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11BBA" w:rsidRPr="00DE46D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E82D55" w:rsidRPr="00DE46D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11BBA" w:rsidRPr="00DE46D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8547A" w:rsidRPr="00DE46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การจัดหางานในประเทศ</w:t>
      </w:r>
    </w:p>
    <w:p w:rsidR="00D8547A" w:rsidRPr="00DE46DD" w:rsidRDefault="00D8547A" w:rsidP="00573D1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E46DD">
        <w:rPr>
          <w:rFonts w:ascii="TH SarabunIT๙" w:hAnsi="TH SarabunIT๙" w:cs="TH SarabunIT๙"/>
          <w:sz w:val="32"/>
          <w:szCs w:val="32"/>
          <w:cs/>
        </w:rPr>
        <w:tab/>
      </w:r>
      <w:r w:rsidRPr="00DE46DD">
        <w:rPr>
          <w:rFonts w:ascii="TH SarabunIT๙" w:hAnsi="TH SarabunIT๙" w:cs="TH SarabunIT๙"/>
          <w:sz w:val="32"/>
          <w:szCs w:val="32"/>
          <w:cs/>
        </w:rPr>
        <w:tab/>
        <w:t>ภารกิจส่งเสริมให้ประชาชนมีงานทำเป็นภารกิจหลักของกระทรวงแรงงาน</w:t>
      </w:r>
      <w:r w:rsidR="006645FB" w:rsidRPr="00DE46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E46DD">
        <w:rPr>
          <w:rFonts w:ascii="TH SarabunIT๙" w:hAnsi="TH SarabunIT๙" w:cs="TH SarabunIT๙"/>
          <w:sz w:val="32"/>
          <w:szCs w:val="32"/>
          <w:cs/>
        </w:rPr>
        <w:t>ซึ่งดำเนินกา</w:t>
      </w:r>
      <w:r w:rsidR="00A71292" w:rsidRPr="00DE46DD">
        <w:rPr>
          <w:rFonts w:ascii="TH SarabunIT๙" w:hAnsi="TH SarabunIT๙" w:cs="TH SarabunIT๙"/>
          <w:sz w:val="32"/>
          <w:szCs w:val="32"/>
          <w:cs/>
        </w:rPr>
        <w:t>รโดยสำนักงานจัดหางาน</w:t>
      </w:r>
      <w:r w:rsidR="0078480E" w:rsidRPr="00DE46DD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r w:rsidR="00A71292" w:rsidRPr="00DE46DD">
        <w:rPr>
          <w:rFonts w:ascii="TH SarabunIT๙" w:hAnsi="TH SarabunIT๙" w:cs="TH SarabunIT๙"/>
          <w:sz w:val="32"/>
          <w:szCs w:val="32"/>
          <w:cs/>
        </w:rPr>
        <w:t>จังหวัดตราด</w:t>
      </w:r>
      <w:r w:rsidR="0078480E" w:rsidRPr="00DE46DD">
        <w:rPr>
          <w:rFonts w:ascii="TH SarabunIT๙" w:hAnsi="TH SarabunIT๙" w:cs="TH SarabunIT๙"/>
          <w:sz w:val="32"/>
          <w:szCs w:val="32"/>
          <w:cs/>
        </w:rPr>
        <w:t>มี</w:t>
      </w:r>
      <w:r w:rsidRPr="00DE46DD">
        <w:rPr>
          <w:rFonts w:ascii="TH SarabunIT๙" w:hAnsi="TH SarabunIT๙" w:cs="TH SarabunIT๙"/>
          <w:sz w:val="32"/>
          <w:szCs w:val="32"/>
          <w:cs/>
        </w:rPr>
        <w:t>การส่งเสริมการมีงานทำในรูปแบบการจัดหางาน</w:t>
      </w:r>
      <w:r w:rsidR="0078480E" w:rsidRPr="00DE46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E46DD">
        <w:rPr>
          <w:rFonts w:ascii="TH SarabunIT๙" w:hAnsi="TH SarabunIT๙" w:cs="TH SarabunIT๙"/>
          <w:sz w:val="32"/>
          <w:szCs w:val="32"/>
          <w:cs/>
        </w:rPr>
        <w:t>มีทั้งการหางานในประเทศ</w:t>
      </w:r>
      <w:r w:rsidR="004E6B16" w:rsidRPr="00DE46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E46DD">
        <w:rPr>
          <w:rFonts w:ascii="TH SarabunIT๙" w:hAnsi="TH SarabunIT๙" w:cs="TH SarabunIT๙"/>
          <w:sz w:val="32"/>
          <w:szCs w:val="32"/>
          <w:cs/>
        </w:rPr>
        <w:t>และต่างประเทศ</w:t>
      </w:r>
    </w:p>
    <w:p w:rsidR="00E578CA" w:rsidRPr="00DE46DD" w:rsidRDefault="00D8547A" w:rsidP="00573D1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A71292" w:rsidRPr="00DE46DD">
        <w:rPr>
          <w:rFonts w:ascii="TH SarabunIT๙" w:hAnsi="TH SarabunIT๙" w:cs="TH SarabunIT๙"/>
          <w:sz w:val="32"/>
          <w:szCs w:val="32"/>
          <w:cs/>
        </w:rPr>
        <w:t>การจัดหางานในจังหวัดตราด</w:t>
      </w:r>
      <w:r w:rsidR="00625ECF" w:rsidRPr="00DE46DD">
        <w:rPr>
          <w:rFonts w:ascii="TH SarabunIT๙" w:hAnsi="TH SarabunIT๙" w:cs="TH SarabunIT๙"/>
          <w:sz w:val="32"/>
          <w:szCs w:val="32"/>
          <w:cs/>
        </w:rPr>
        <w:t xml:space="preserve"> ในช่วงไตรมาสที่ </w:t>
      </w:r>
      <w:r w:rsidR="00DE46DD" w:rsidRPr="00DE46D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E0247" w:rsidRPr="00DE46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5ECF" w:rsidRPr="00DE46DD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911BBA" w:rsidRPr="00DE46DD">
        <w:rPr>
          <w:rFonts w:ascii="TH SarabunIT๙" w:hAnsi="TH SarabunIT๙" w:cs="TH SarabunIT๙"/>
          <w:sz w:val="32"/>
          <w:szCs w:val="32"/>
          <w:cs/>
        </w:rPr>
        <w:t>๒๕๕</w:t>
      </w:r>
      <w:r w:rsidR="009C5949" w:rsidRPr="00DE46DD">
        <w:rPr>
          <w:rFonts w:ascii="TH SarabunIT๙" w:hAnsi="TH SarabunIT๙" w:cs="TH SarabunIT๙"/>
          <w:sz w:val="32"/>
          <w:szCs w:val="32"/>
          <w:cs/>
        </w:rPr>
        <w:t>9</w:t>
      </w:r>
      <w:r w:rsidR="005F7026" w:rsidRPr="00DE46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5ECF" w:rsidRPr="00DE46DD">
        <w:rPr>
          <w:rFonts w:ascii="TH SarabunIT๙" w:hAnsi="TH SarabunIT๙" w:cs="TH SarabunIT๙"/>
          <w:sz w:val="32"/>
          <w:szCs w:val="32"/>
          <w:cs/>
        </w:rPr>
        <w:t>(</w:t>
      </w:r>
      <w:r w:rsidR="00DE46DD" w:rsidRPr="00DE46DD">
        <w:rPr>
          <w:rFonts w:ascii="TH SarabunIT๙" w:hAnsi="TH SarabunIT๙" w:cs="TH SarabunIT๙" w:hint="cs"/>
          <w:sz w:val="32"/>
          <w:szCs w:val="32"/>
          <w:cs/>
        </w:rPr>
        <w:t xml:space="preserve">เมษายน - มิถุนายน </w:t>
      </w:r>
      <w:r w:rsidR="009C5949" w:rsidRPr="00DE46DD">
        <w:rPr>
          <w:rFonts w:ascii="TH SarabunIT๙" w:hAnsi="TH SarabunIT๙" w:cs="TH SarabunIT๙"/>
          <w:sz w:val="32"/>
          <w:szCs w:val="32"/>
          <w:cs/>
        </w:rPr>
        <w:t>2559</w:t>
      </w:r>
      <w:r w:rsidR="00625ECF" w:rsidRPr="00DE46D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25ECF" w:rsidRPr="00DE46DD">
        <w:rPr>
          <w:rFonts w:ascii="TH SarabunIT๙" w:hAnsi="TH SarabunIT๙" w:cs="TH SarabunIT๙"/>
          <w:spacing w:val="-4"/>
          <w:sz w:val="32"/>
          <w:szCs w:val="32"/>
          <w:cs/>
        </w:rPr>
        <w:t>มีตำแหน่งงานว่าง</w:t>
      </w:r>
      <w:r w:rsidR="005F6AD5" w:rsidRPr="00DE46D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625ECF" w:rsidRPr="00DE46DD">
        <w:rPr>
          <w:rFonts w:ascii="TH SarabunIT๙" w:hAnsi="TH SarabunIT๙" w:cs="TH SarabunIT๙"/>
          <w:spacing w:val="-4"/>
          <w:sz w:val="32"/>
          <w:szCs w:val="32"/>
          <w:cs/>
        </w:rPr>
        <w:t>ที่ได้แจ้งผ</w:t>
      </w:r>
      <w:r w:rsidR="00915C0B" w:rsidRPr="00DE46D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่านสำนักงานจัดหางานจังหวัดตราด </w:t>
      </w:r>
      <w:r w:rsidR="006A0A74" w:rsidRPr="00DE46DD">
        <w:rPr>
          <w:rFonts w:ascii="TH SarabunIT๙" w:hAnsi="TH SarabunIT๙" w:cs="TH SarabunIT๙"/>
          <w:spacing w:val="-4"/>
          <w:sz w:val="32"/>
          <w:szCs w:val="32"/>
          <w:cs/>
        </w:rPr>
        <w:t>จำนวน</w:t>
      </w:r>
      <w:r w:rsidR="005F6AD5" w:rsidRPr="00DE46D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E46DD" w:rsidRPr="00DE46DD">
        <w:rPr>
          <w:rFonts w:ascii="TH SarabunIT๙" w:hAnsi="TH SarabunIT๙" w:cs="TH SarabunIT๙" w:hint="cs"/>
          <w:spacing w:val="-4"/>
          <w:sz w:val="32"/>
          <w:szCs w:val="32"/>
          <w:cs/>
        </w:rPr>
        <w:t>627</w:t>
      </w:r>
      <w:r w:rsidR="00915C0B" w:rsidRPr="00DE46D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อัตรา </w:t>
      </w:r>
      <w:r w:rsidR="00D0220F" w:rsidRPr="00DE46DD">
        <w:rPr>
          <w:rFonts w:ascii="TH SarabunIT๙" w:hAnsi="TH SarabunIT๙" w:cs="TH SarabunIT๙"/>
          <w:spacing w:val="-4"/>
          <w:sz w:val="32"/>
          <w:szCs w:val="32"/>
          <w:cs/>
        </w:rPr>
        <w:t>ผู้ลงทะเบียนสมัครงาน</w:t>
      </w:r>
      <w:r w:rsidR="00D0220F" w:rsidRPr="00DE46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7ECE" w:rsidRPr="00DE46DD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DE46DD" w:rsidRPr="00DE46DD">
        <w:rPr>
          <w:rFonts w:ascii="TH SarabunIT๙" w:hAnsi="TH SarabunIT๙" w:cs="TH SarabunIT๙" w:hint="cs"/>
          <w:sz w:val="32"/>
          <w:szCs w:val="32"/>
          <w:cs/>
        </w:rPr>
        <w:t>175</w:t>
      </w:r>
      <w:r w:rsidR="00FF4BE7" w:rsidRPr="00DE46DD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D0220F" w:rsidRPr="00DE46DD">
        <w:rPr>
          <w:rFonts w:ascii="TH SarabunIT๙" w:hAnsi="TH SarabunIT๙" w:cs="TH SarabunIT๙"/>
          <w:sz w:val="32"/>
          <w:szCs w:val="32"/>
          <w:cs/>
        </w:rPr>
        <w:t xml:space="preserve">และได้รับการบรรจุงาน </w:t>
      </w:r>
      <w:r w:rsidR="004B7ECE" w:rsidRPr="00DE46DD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DE46DD" w:rsidRPr="00DE46DD">
        <w:rPr>
          <w:rFonts w:ascii="TH SarabunIT๙" w:hAnsi="TH SarabunIT๙" w:cs="TH SarabunIT๙" w:hint="cs"/>
          <w:sz w:val="32"/>
          <w:szCs w:val="32"/>
          <w:cs/>
        </w:rPr>
        <w:t>441</w:t>
      </w:r>
      <w:r w:rsidR="005F6AD5" w:rsidRPr="00DE46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5ECF" w:rsidRPr="00DE46DD">
        <w:rPr>
          <w:rFonts w:ascii="TH SarabunIT๙" w:hAnsi="TH SarabunIT๙" w:cs="TH SarabunIT๙"/>
          <w:sz w:val="32"/>
          <w:szCs w:val="32"/>
          <w:cs/>
        </w:rPr>
        <w:t xml:space="preserve">คน  </w:t>
      </w:r>
    </w:p>
    <w:p w:rsidR="008455F8" w:rsidRPr="00DE46DD" w:rsidRDefault="00E578CA" w:rsidP="00B66810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625ECF" w:rsidRPr="00DE46DD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625ECF" w:rsidRPr="00271835">
        <w:rPr>
          <w:rFonts w:ascii="TH SarabunIT๙" w:hAnsi="TH SarabunIT๙" w:cs="TH SarabunIT๙"/>
          <w:sz w:val="32"/>
          <w:szCs w:val="32"/>
          <w:cs/>
        </w:rPr>
        <w:t xml:space="preserve">ตำแหน่งงานว่างไตรมาส </w:t>
      </w:r>
      <w:r w:rsidR="00DE46DD" w:rsidRPr="0027183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71835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="00911BBA" w:rsidRPr="00271835">
        <w:rPr>
          <w:rFonts w:ascii="TH SarabunIT๙" w:hAnsi="TH SarabunIT๙" w:cs="TH SarabunIT๙"/>
          <w:sz w:val="32"/>
          <w:szCs w:val="32"/>
          <w:cs/>
        </w:rPr>
        <w:t>๒๕๕</w:t>
      </w:r>
      <w:r w:rsidR="009C5949" w:rsidRPr="00271835">
        <w:rPr>
          <w:rFonts w:ascii="TH SarabunIT๙" w:hAnsi="TH SarabunIT๙" w:cs="TH SarabunIT๙"/>
          <w:sz w:val="32"/>
          <w:szCs w:val="32"/>
          <w:cs/>
        </w:rPr>
        <w:t>9</w:t>
      </w:r>
      <w:r w:rsidR="00A71292" w:rsidRPr="00271835">
        <w:rPr>
          <w:rFonts w:ascii="TH SarabunIT๙" w:hAnsi="TH SarabunIT๙" w:cs="TH SarabunIT๙"/>
          <w:sz w:val="32"/>
          <w:szCs w:val="32"/>
          <w:cs/>
        </w:rPr>
        <w:t xml:space="preserve"> นี้ พบว่า เป็น</w:t>
      </w:r>
      <w:r w:rsidR="004B7ECE" w:rsidRPr="00271835">
        <w:rPr>
          <w:rFonts w:ascii="TH SarabunIT๙" w:hAnsi="TH SarabunIT๙" w:cs="TH SarabunIT๙"/>
          <w:sz w:val="32"/>
          <w:szCs w:val="32"/>
          <w:cs/>
        </w:rPr>
        <w:t>เพศ</w:t>
      </w:r>
      <w:r w:rsidR="00A71292" w:rsidRPr="00271835">
        <w:rPr>
          <w:rFonts w:ascii="TH SarabunIT๙" w:hAnsi="TH SarabunIT๙" w:cs="TH SarabunIT๙"/>
          <w:sz w:val="32"/>
          <w:szCs w:val="32"/>
          <w:cs/>
        </w:rPr>
        <w:t>ชาย</w:t>
      </w:r>
      <w:r w:rsidR="00884899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7ECE" w:rsidRPr="0027183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DE46DD" w:rsidRPr="00271835">
        <w:rPr>
          <w:rFonts w:ascii="TH SarabunIT๙" w:hAnsi="TH SarabunIT๙" w:cs="TH SarabunIT๙" w:hint="cs"/>
          <w:sz w:val="32"/>
          <w:szCs w:val="32"/>
          <w:cs/>
        </w:rPr>
        <w:t>169</w:t>
      </w:r>
      <w:r w:rsidR="00A71292" w:rsidRPr="00271835">
        <w:rPr>
          <w:rFonts w:ascii="TH SarabunIT๙" w:hAnsi="TH SarabunIT๙" w:cs="TH SarabunIT๙"/>
          <w:sz w:val="32"/>
          <w:szCs w:val="32"/>
          <w:cs/>
        </w:rPr>
        <w:t xml:space="preserve"> อัตรา </w:t>
      </w:r>
      <w:r w:rsidR="004B7ECE" w:rsidRPr="0027183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71292" w:rsidRPr="00271835">
        <w:rPr>
          <w:rFonts w:ascii="TH SarabunIT๙" w:hAnsi="TH SarabunIT๙" w:cs="TH SarabunIT๙"/>
          <w:sz w:val="32"/>
          <w:szCs w:val="32"/>
          <w:cs/>
        </w:rPr>
        <w:t>คิดเป็นสัดส่วนร้อยละ</w:t>
      </w:r>
      <w:r w:rsidR="00E7234F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1835" w:rsidRPr="00271835">
        <w:rPr>
          <w:rFonts w:ascii="TH SarabunIT๙" w:hAnsi="TH SarabunIT๙" w:cs="TH SarabunIT๙" w:hint="cs"/>
          <w:sz w:val="32"/>
          <w:szCs w:val="32"/>
          <w:cs/>
        </w:rPr>
        <w:t>26.95</w:t>
      </w:r>
      <w:r w:rsidR="00A71292" w:rsidRPr="00271835">
        <w:rPr>
          <w:rFonts w:ascii="TH SarabunIT๙" w:hAnsi="TH SarabunIT๙" w:cs="TH SarabunIT๙"/>
          <w:sz w:val="32"/>
          <w:szCs w:val="32"/>
          <w:cs/>
        </w:rPr>
        <w:t xml:space="preserve"> ของตำแหน่งงานว่างทั้งหมด ขณะที่เพศหญิงมี</w:t>
      </w:r>
      <w:r w:rsidR="004B7ECE" w:rsidRPr="0027183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B66810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46DD" w:rsidRPr="00271835">
        <w:rPr>
          <w:rFonts w:ascii="TH SarabunIT๙" w:hAnsi="TH SarabunIT๙" w:cs="TH SarabunIT๙" w:hint="cs"/>
          <w:sz w:val="32"/>
          <w:szCs w:val="32"/>
          <w:cs/>
        </w:rPr>
        <w:t>45</w:t>
      </w:r>
      <w:r w:rsidR="00A71292" w:rsidRPr="00271835">
        <w:rPr>
          <w:rFonts w:ascii="TH SarabunIT๙" w:hAnsi="TH SarabunIT๙" w:cs="TH SarabunIT๙"/>
          <w:sz w:val="32"/>
          <w:szCs w:val="32"/>
          <w:cs/>
        </w:rPr>
        <w:t xml:space="preserve"> อัตรา คิดเป็นร้อยละ</w:t>
      </w:r>
      <w:r w:rsidR="00E7234F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1835" w:rsidRPr="00271835">
        <w:rPr>
          <w:rFonts w:ascii="TH SarabunIT๙" w:hAnsi="TH SarabunIT๙" w:cs="TH SarabunIT๙" w:hint="cs"/>
          <w:sz w:val="32"/>
          <w:szCs w:val="32"/>
          <w:cs/>
        </w:rPr>
        <w:t>7.18</w:t>
      </w:r>
      <w:r w:rsidR="002B4F36" w:rsidRPr="00271835">
        <w:rPr>
          <w:rFonts w:ascii="TH SarabunIT๙" w:hAnsi="TH SarabunIT๙" w:cs="TH SarabunIT๙"/>
          <w:sz w:val="32"/>
          <w:szCs w:val="32"/>
          <w:cs/>
        </w:rPr>
        <w:t xml:space="preserve"> แ</w:t>
      </w:r>
      <w:r w:rsidR="00A71292" w:rsidRPr="00271835">
        <w:rPr>
          <w:rFonts w:ascii="TH SarabunIT๙" w:hAnsi="TH SarabunIT๙" w:cs="TH SarabunIT๙"/>
          <w:sz w:val="32"/>
          <w:szCs w:val="32"/>
          <w:cs/>
        </w:rPr>
        <w:t>ละไม่ระบุเพศ</w:t>
      </w:r>
      <w:r w:rsidR="004B7ECE" w:rsidRPr="00271835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E7234F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46DD" w:rsidRPr="00271835">
        <w:rPr>
          <w:rFonts w:ascii="TH SarabunIT๙" w:hAnsi="TH SarabunIT๙" w:cs="TH SarabunIT๙" w:hint="cs"/>
          <w:sz w:val="32"/>
          <w:szCs w:val="32"/>
          <w:cs/>
        </w:rPr>
        <w:t>413</w:t>
      </w:r>
      <w:r w:rsidR="00A71292" w:rsidRPr="00271835">
        <w:rPr>
          <w:rFonts w:ascii="TH SarabunIT๙" w:hAnsi="TH SarabunIT๙" w:cs="TH SarabunIT๙"/>
          <w:sz w:val="32"/>
          <w:szCs w:val="32"/>
          <w:cs/>
        </w:rPr>
        <w:t xml:space="preserve"> อัตรา คิดเป็นร้อยละ</w:t>
      </w:r>
      <w:r w:rsidR="00E7234F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1835" w:rsidRPr="00271835">
        <w:rPr>
          <w:rFonts w:ascii="TH SarabunIT๙" w:hAnsi="TH SarabunIT๙" w:cs="TH SarabunIT๙" w:hint="cs"/>
          <w:sz w:val="32"/>
          <w:szCs w:val="32"/>
          <w:cs/>
        </w:rPr>
        <w:t>65.87</w:t>
      </w:r>
      <w:r w:rsidR="00625ECF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625ECF" w:rsidRPr="00DE46DD">
        <w:rPr>
          <w:rFonts w:ascii="TH SarabunIT๙" w:hAnsi="TH SarabunIT๙" w:cs="TH SarabunIT๙"/>
          <w:sz w:val="32"/>
          <w:szCs w:val="32"/>
          <w:cs/>
        </w:rPr>
        <w:t>การที่ตำแหน่งงานว่าง</w:t>
      </w:r>
      <w:r w:rsidR="00D0220F" w:rsidRPr="00DE46DD">
        <w:rPr>
          <w:rFonts w:ascii="TH SarabunIT๙" w:hAnsi="TH SarabunIT๙" w:cs="TH SarabunIT๙"/>
          <w:sz w:val="32"/>
          <w:szCs w:val="32"/>
          <w:cs/>
        </w:rPr>
        <w:t>ส่วนใหญ่</w:t>
      </w:r>
      <w:r w:rsidR="00625ECF" w:rsidRPr="00DE46DD">
        <w:rPr>
          <w:rFonts w:ascii="TH SarabunIT๙" w:hAnsi="TH SarabunIT๙" w:cs="TH SarabunIT๙"/>
          <w:sz w:val="32"/>
          <w:szCs w:val="32"/>
          <w:cs/>
        </w:rPr>
        <w:t>ไม่ได้ระบุเพศ</w:t>
      </w:r>
      <w:r w:rsidR="00884899" w:rsidRPr="00DE46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5ECF" w:rsidRPr="00DE46DD">
        <w:rPr>
          <w:rFonts w:ascii="TH SarabunIT๙" w:hAnsi="TH SarabunIT๙" w:cs="TH SarabunIT๙"/>
          <w:sz w:val="32"/>
          <w:szCs w:val="32"/>
          <w:cs/>
        </w:rPr>
        <w:t>แสดงให้เห็นว่า</w:t>
      </w:r>
      <w:r w:rsidRPr="00DE46DD">
        <w:rPr>
          <w:rFonts w:ascii="TH SarabunIT๙" w:hAnsi="TH SarabunIT๙" w:cs="TH SarabunIT๙"/>
          <w:sz w:val="32"/>
          <w:szCs w:val="32"/>
          <w:cs/>
        </w:rPr>
        <w:t>สถานประกอบการ</w:t>
      </w:r>
      <w:r w:rsidR="00E7234F" w:rsidRPr="00DE46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E46DD">
        <w:rPr>
          <w:rFonts w:ascii="TH SarabunIT๙" w:hAnsi="TH SarabunIT๙" w:cs="TH SarabunIT๙"/>
          <w:sz w:val="32"/>
          <w:szCs w:val="32"/>
          <w:cs/>
        </w:rPr>
        <w:t>หรือนายจ้าง</w:t>
      </w:r>
      <w:r w:rsidR="00625ECF" w:rsidRPr="00DE46DD">
        <w:rPr>
          <w:rFonts w:ascii="TH SarabunIT๙" w:hAnsi="TH SarabunIT๙" w:cs="TH SarabunIT๙"/>
          <w:sz w:val="32"/>
          <w:szCs w:val="32"/>
          <w:cs/>
        </w:rPr>
        <w:t>พิจารณาเห็นว่างานโดยทั่วไป</w:t>
      </w:r>
      <w:r w:rsidR="004B7ECE" w:rsidRPr="00DE46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5ECF" w:rsidRPr="00DE46DD">
        <w:rPr>
          <w:rFonts w:ascii="TH SarabunIT๙" w:hAnsi="TH SarabunIT๙" w:cs="TH SarabunIT๙"/>
          <w:sz w:val="32"/>
          <w:szCs w:val="32"/>
          <w:cs/>
        </w:rPr>
        <w:t>ไม่ว่า</w:t>
      </w:r>
      <w:r w:rsidR="007F7C60" w:rsidRPr="00DE46DD">
        <w:rPr>
          <w:rFonts w:ascii="TH SarabunIT๙" w:hAnsi="TH SarabunIT๙" w:cs="TH SarabunIT๙"/>
          <w:sz w:val="32"/>
          <w:szCs w:val="32"/>
          <w:cs/>
        </w:rPr>
        <w:t>เพศ</w:t>
      </w:r>
      <w:r w:rsidR="00625ECF" w:rsidRPr="00DE46DD">
        <w:rPr>
          <w:rFonts w:ascii="TH SarabunIT๙" w:hAnsi="TH SarabunIT๙" w:cs="TH SarabunIT๙"/>
          <w:sz w:val="32"/>
          <w:szCs w:val="32"/>
          <w:cs/>
        </w:rPr>
        <w:t>ชาย</w:t>
      </w:r>
      <w:r w:rsidR="00E7234F" w:rsidRPr="00DE46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5ECF" w:rsidRPr="00DE46DD">
        <w:rPr>
          <w:rFonts w:ascii="TH SarabunIT๙" w:hAnsi="TH SarabunIT๙" w:cs="TH SarabunIT๙"/>
          <w:sz w:val="32"/>
          <w:szCs w:val="32"/>
          <w:cs/>
        </w:rPr>
        <w:t>หรือ</w:t>
      </w:r>
      <w:r w:rsidR="007F7C60" w:rsidRPr="00DE46DD">
        <w:rPr>
          <w:rFonts w:ascii="TH SarabunIT๙" w:hAnsi="TH SarabunIT๙" w:cs="TH SarabunIT๙"/>
          <w:sz w:val="32"/>
          <w:szCs w:val="32"/>
          <w:cs/>
        </w:rPr>
        <w:t>เพศ</w:t>
      </w:r>
      <w:r w:rsidRPr="00DE46DD">
        <w:rPr>
          <w:rFonts w:ascii="TH SarabunIT๙" w:hAnsi="TH SarabunIT๙" w:cs="TH SarabunIT๙"/>
          <w:sz w:val="32"/>
          <w:szCs w:val="32"/>
          <w:cs/>
        </w:rPr>
        <w:t>หญิง</w:t>
      </w:r>
      <w:r w:rsidR="00E7234F" w:rsidRPr="00DE46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5ECF" w:rsidRPr="00DE46DD">
        <w:rPr>
          <w:rFonts w:ascii="TH SarabunIT๙" w:hAnsi="TH SarabunIT๙" w:cs="TH SarabunIT๙"/>
          <w:sz w:val="32"/>
          <w:szCs w:val="32"/>
          <w:cs/>
        </w:rPr>
        <w:t>สามารถทำได้เช่นกัน</w:t>
      </w:r>
      <w:r w:rsidR="00E7234F" w:rsidRPr="00DE46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1292" w:rsidRPr="00DE46DD">
        <w:rPr>
          <w:rFonts w:ascii="TH SarabunIT๙" w:hAnsi="TH SarabunIT๙" w:cs="TH SarabunIT๙"/>
          <w:sz w:val="32"/>
          <w:szCs w:val="32"/>
          <w:cs/>
        </w:rPr>
        <w:t>หรือไม่มีความแตกต่างในเรื่องเพศ</w:t>
      </w:r>
      <w:r w:rsidR="00625ECF" w:rsidRPr="00DE46DD">
        <w:rPr>
          <w:rFonts w:ascii="TH SarabunIT๙" w:hAnsi="TH SarabunIT๙" w:cs="TH SarabunIT๙"/>
          <w:sz w:val="32"/>
          <w:szCs w:val="32"/>
          <w:cs/>
        </w:rPr>
        <w:t xml:space="preserve"> ในอีกประการหนึ่ง</w:t>
      </w:r>
      <w:r w:rsidR="00E7234F" w:rsidRPr="00DE46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5ECF" w:rsidRPr="00DE46DD">
        <w:rPr>
          <w:rFonts w:ascii="TH SarabunIT๙" w:hAnsi="TH SarabunIT๙" w:cs="TH SarabunIT๙"/>
          <w:sz w:val="32"/>
          <w:szCs w:val="32"/>
          <w:cs/>
        </w:rPr>
        <w:t>นายจ้างพิจารณาเห็นว่า</w:t>
      </w:r>
      <w:r w:rsidR="00E7234F" w:rsidRPr="00DE46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5ECF" w:rsidRPr="00DE46DD">
        <w:rPr>
          <w:rFonts w:ascii="TH SarabunIT๙" w:hAnsi="TH SarabunIT๙" w:cs="TH SarabunIT๙"/>
          <w:sz w:val="32"/>
          <w:szCs w:val="32"/>
          <w:cs/>
        </w:rPr>
        <w:t>การไม่ระบุ</w:t>
      </w:r>
      <w:r w:rsidR="00DA29F5" w:rsidRPr="00DE46DD">
        <w:rPr>
          <w:rFonts w:ascii="TH SarabunIT๙" w:hAnsi="TH SarabunIT๙" w:cs="TH SarabunIT๙"/>
          <w:sz w:val="32"/>
          <w:szCs w:val="32"/>
          <w:cs/>
        </w:rPr>
        <w:t>เพศ</w:t>
      </w:r>
      <w:r w:rsidR="00625ECF" w:rsidRPr="00DE46DD">
        <w:rPr>
          <w:rFonts w:ascii="TH SarabunIT๙" w:hAnsi="TH SarabunIT๙" w:cs="TH SarabunIT๙"/>
          <w:sz w:val="32"/>
          <w:szCs w:val="32"/>
          <w:cs/>
        </w:rPr>
        <w:t>จะมีผลดีในด้านโอกาสการคัดเลือกมากกว่าระบุเพศ</w:t>
      </w:r>
      <w:r w:rsidR="00C950A8" w:rsidRPr="00DE46DD">
        <w:rPr>
          <w:rFonts w:ascii="TH SarabunIT๙" w:hAnsi="TH SarabunIT๙" w:cs="TH SarabunIT๙"/>
          <w:sz w:val="32"/>
          <w:szCs w:val="32"/>
        </w:rPr>
        <w:t xml:space="preserve"> </w:t>
      </w:r>
      <w:r w:rsidR="00137EF2" w:rsidRPr="00DE46DD">
        <w:rPr>
          <w:rFonts w:ascii="TH SarabunIT๙" w:hAnsi="TH SarabunIT๙" w:cs="TH SarabunIT๙"/>
          <w:sz w:val="32"/>
          <w:szCs w:val="32"/>
          <w:cs/>
        </w:rPr>
        <w:t>(รายละเอียดตามตารางภาคผนวก และ</w:t>
      </w:r>
      <w:r w:rsidR="00C950A8" w:rsidRPr="00DE46DD">
        <w:rPr>
          <w:rFonts w:ascii="TH SarabunIT๙" w:hAnsi="TH SarabunIT๙" w:cs="TH SarabunIT๙"/>
          <w:sz w:val="32"/>
          <w:szCs w:val="32"/>
          <w:cs/>
        </w:rPr>
        <w:t>แผนภูมิ 10)</w:t>
      </w:r>
    </w:p>
    <w:p w:rsidR="006C25B2" w:rsidRPr="006F07B1" w:rsidRDefault="006C25B2" w:rsidP="005B6F0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AA0C96" w:rsidRPr="006F07B1" w:rsidRDefault="00AA0C96" w:rsidP="005B6F0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D0453" w:rsidRPr="00DE46DD" w:rsidRDefault="00241922" w:rsidP="005D42A2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DE46DD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 xml:space="preserve">แผนภูมิ </w:t>
      </w:r>
      <w:r w:rsidR="00C44BD3" w:rsidRPr="00DE46DD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10</w:t>
      </w:r>
      <w:r w:rsidRPr="00DE46D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ตำแหน</w:t>
      </w:r>
      <w:r w:rsidR="004337FB" w:rsidRPr="00DE46D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่งงานว่างในจังหวัดตราดแยกตามเพศ</w:t>
      </w:r>
      <w:r w:rsidRPr="00DE46D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DE46DD" w:rsidRPr="00DE46D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ไตรมาส </w:t>
      </w:r>
      <w:r w:rsidR="00DE46DD" w:rsidRPr="00DE46D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2</w:t>
      </w:r>
      <w:r w:rsidR="009C5949" w:rsidRPr="00DE46D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ปี 2559 (</w:t>
      </w:r>
      <w:r w:rsidR="00DE46DD" w:rsidRPr="00DE46D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เมษายน - มิถุนายน</w:t>
      </w:r>
      <w:r w:rsidR="009C5949" w:rsidRPr="00DE46D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2559)</w:t>
      </w:r>
    </w:p>
    <w:p w:rsidR="00611F54" w:rsidRPr="006F07B1" w:rsidRDefault="00611F54" w:rsidP="005D42A2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11F54" w:rsidRPr="006F07B1" w:rsidRDefault="003D0458" w:rsidP="005D42A2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D0458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u w:val="single"/>
        </w:rPr>
        <w:pict>
          <v:rect id="_x0000_s1100" style="position:absolute;left:0;text-align:left;margin-left:65.8pt;margin-top:9.35pt;width:329pt;height:182.5pt;z-index:-251441152"/>
        </w:pict>
      </w:r>
    </w:p>
    <w:p w:rsidR="00290FE6" w:rsidRPr="006F07B1" w:rsidRDefault="004E3865" w:rsidP="007E145F">
      <w:pPr>
        <w:tabs>
          <w:tab w:val="left" w:pos="5955"/>
        </w:tabs>
        <w:ind w:left="567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E3865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3702160" cy="2083242"/>
            <wp:effectExtent l="0" t="0" r="0" b="0"/>
            <wp:docPr id="43" name="แผนภูมิ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463BA" w:rsidRPr="006F07B1" w:rsidRDefault="00B463BA" w:rsidP="00F743DF">
      <w:pPr>
        <w:tabs>
          <w:tab w:val="left" w:pos="5955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611F54" w:rsidRPr="006F07B1" w:rsidRDefault="00611F54" w:rsidP="00F743DF">
      <w:pPr>
        <w:tabs>
          <w:tab w:val="left" w:pos="5955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CC1E3E" w:rsidRPr="0062520D" w:rsidRDefault="000E3535" w:rsidP="00F743DF">
      <w:pPr>
        <w:tabs>
          <w:tab w:val="left" w:pos="5955"/>
        </w:tabs>
        <w:rPr>
          <w:rFonts w:ascii="TH SarabunIT๙" w:hAnsi="TH SarabunIT๙" w:cs="TH SarabunIT๙"/>
          <w:sz w:val="28"/>
          <w:cs/>
        </w:rPr>
      </w:pPr>
      <w:r w:rsidRPr="0062520D">
        <w:rPr>
          <w:rFonts w:ascii="TH SarabunIT๙" w:hAnsi="TH SarabunIT๙" w:cs="TH SarabunIT๙"/>
          <w:sz w:val="28"/>
          <w:cs/>
        </w:rPr>
        <w:t>ที่มา</w:t>
      </w:r>
      <w:r w:rsidR="00241922" w:rsidRPr="0062520D">
        <w:rPr>
          <w:rFonts w:ascii="TH SarabunIT๙" w:hAnsi="TH SarabunIT๙" w:cs="TH SarabunIT๙"/>
          <w:sz w:val="28"/>
          <w:cs/>
        </w:rPr>
        <w:t xml:space="preserve"> </w:t>
      </w:r>
      <w:r w:rsidR="00241922" w:rsidRPr="0062520D">
        <w:rPr>
          <w:rFonts w:ascii="TH SarabunIT๙" w:hAnsi="TH SarabunIT๙" w:cs="TH SarabunIT๙"/>
          <w:sz w:val="28"/>
        </w:rPr>
        <w:t>:</w:t>
      </w:r>
      <w:r w:rsidR="00241922" w:rsidRPr="0062520D">
        <w:rPr>
          <w:rFonts w:ascii="TH SarabunIT๙" w:hAnsi="TH SarabunIT๙" w:cs="TH SarabunIT๙"/>
          <w:sz w:val="28"/>
          <w:cs/>
        </w:rPr>
        <w:t xml:space="preserve"> สำนักงานจัดหางานจังหวัดตราด</w:t>
      </w:r>
      <w:r w:rsidR="00A84EE8" w:rsidRPr="0062520D">
        <w:rPr>
          <w:rFonts w:ascii="TH SarabunIT๙" w:hAnsi="TH SarabunIT๙" w:cs="TH SarabunIT๙"/>
          <w:sz w:val="28"/>
          <w:cs/>
        </w:rPr>
        <w:t xml:space="preserve"> </w:t>
      </w:r>
      <w:r w:rsidR="00F65358" w:rsidRPr="0062520D">
        <w:rPr>
          <w:rFonts w:ascii="TH SarabunIT๙" w:hAnsi="TH SarabunIT๙" w:cs="TH SarabunIT๙"/>
          <w:sz w:val="28"/>
          <w:cs/>
        </w:rPr>
        <w:t xml:space="preserve">ไตรมาส </w:t>
      </w:r>
      <w:r w:rsidR="0062520D" w:rsidRPr="0062520D">
        <w:rPr>
          <w:rFonts w:ascii="TH SarabunIT๙" w:hAnsi="TH SarabunIT๙" w:cs="TH SarabunIT๙" w:hint="cs"/>
          <w:sz w:val="28"/>
          <w:cs/>
        </w:rPr>
        <w:t>2</w:t>
      </w:r>
      <w:r w:rsidR="00F65358" w:rsidRPr="0062520D">
        <w:rPr>
          <w:rFonts w:ascii="TH SarabunIT๙" w:hAnsi="TH SarabunIT๙" w:cs="TH SarabunIT๙"/>
          <w:sz w:val="28"/>
          <w:cs/>
        </w:rPr>
        <w:t xml:space="preserve"> ปี 2559</w:t>
      </w:r>
      <w:r w:rsidR="009D5B71" w:rsidRPr="0062520D">
        <w:rPr>
          <w:rFonts w:ascii="TH SarabunIT๙" w:hAnsi="TH SarabunIT๙" w:cs="TH SarabunIT๙"/>
          <w:sz w:val="28"/>
          <w:cs/>
        </w:rPr>
        <w:t xml:space="preserve"> (</w:t>
      </w:r>
      <w:r w:rsidR="0062520D" w:rsidRPr="0062520D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="00F65358" w:rsidRPr="0062520D">
        <w:rPr>
          <w:rFonts w:ascii="TH SarabunIT๙" w:hAnsi="TH SarabunIT๙" w:cs="TH SarabunIT๙"/>
          <w:sz w:val="28"/>
          <w:cs/>
        </w:rPr>
        <w:t xml:space="preserve"> 2559</w:t>
      </w:r>
      <w:r w:rsidR="009D5B71" w:rsidRPr="0062520D">
        <w:rPr>
          <w:rFonts w:ascii="TH SarabunIT๙" w:hAnsi="TH SarabunIT๙" w:cs="TH SarabunIT๙"/>
          <w:sz w:val="28"/>
          <w:cs/>
        </w:rPr>
        <w:t>)</w:t>
      </w:r>
    </w:p>
    <w:p w:rsidR="006701DE" w:rsidRPr="0062520D" w:rsidRDefault="00046334" w:rsidP="00B7248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</w:rPr>
      </w:pPr>
      <w:r w:rsidRPr="0062520D">
        <w:rPr>
          <w:rFonts w:ascii="TH SarabunIT๙" w:hAnsi="TH SarabunIT๙" w:cs="TH SarabunIT๙"/>
          <w:sz w:val="28"/>
          <w:cs/>
        </w:rPr>
        <w:tab/>
      </w:r>
      <w:r w:rsidRPr="0062520D">
        <w:rPr>
          <w:rFonts w:ascii="TH SarabunIT๙" w:hAnsi="TH SarabunIT๙" w:cs="TH SarabunIT๙"/>
          <w:sz w:val="28"/>
          <w:cs/>
        </w:rPr>
        <w:tab/>
      </w:r>
    </w:p>
    <w:p w:rsidR="00AA0C96" w:rsidRPr="006F07B1" w:rsidRDefault="006701DE" w:rsidP="00B7248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F81C7B" w:rsidRPr="006F07B1" w:rsidRDefault="00AA0C96" w:rsidP="00B7248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F81C7B" w:rsidRPr="006F07B1" w:rsidRDefault="00F81C7B" w:rsidP="00B7248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81C7B" w:rsidRPr="006F07B1" w:rsidRDefault="00F81C7B" w:rsidP="00B7248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C05C9" w:rsidRPr="00667653" w:rsidRDefault="00F81C7B" w:rsidP="00B7248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05705D" w:rsidRPr="00667653">
        <w:rPr>
          <w:rFonts w:ascii="TH SarabunIT๙" w:hAnsi="TH SarabunIT๙" w:cs="TH SarabunIT๙"/>
          <w:spacing w:val="-6"/>
          <w:sz w:val="32"/>
          <w:szCs w:val="32"/>
          <w:cs/>
        </w:rPr>
        <w:t>ผู้ลงทะเบียนสมัครงานในไตร</w:t>
      </w:r>
      <w:r w:rsidR="0005705D" w:rsidRPr="00271835">
        <w:rPr>
          <w:rFonts w:ascii="TH SarabunIT๙" w:hAnsi="TH SarabunIT๙" w:cs="TH SarabunIT๙"/>
          <w:spacing w:val="-6"/>
          <w:sz w:val="32"/>
          <w:szCs w:val="32"/>
          <w:cs/>
        </w:rPr>
        <w:t>มาสนี้</w:t>
      </w:r>
      <w:r w:rsidR="00241922" w:rsidRPr="0027183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</w:t>
      </w:r>
      <w:r w:rsidR="0005705D" w:rsidRPr="00271835">
        <w:rPr>
          <w:rFonts w:ascii="TH SarabunIT๙" w:hAnsi="TH SarabunIT๙" w:cs="TH SarabunIT๙"/>
          <w:spacing w:val="-6"/>
          <w:sz w:val="32"/>
          <w:szCs w:val="32"/>
          <w:cs/>
        </w:rPr>
        <w:t>บว่า</w:t>
      </w:r>
      <w:r w:rsidR="007F7C60" w:rsidRPr="0027183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มีผู้มาลงทะเบียนสมัครงาน</w:t>
      </w:r>
      <w:r w:rsidR="00222DEE" w:rsidRPr="0027183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จำนวนทั้งสิ้น </w:t>
      </w:r>
      <w:r w:rsidR="00667653" w:rsidRPr="00271835">
        <w:rPr>
          <w:rFonts w:ascii="TH SarabunIT๙" w:hAnsi="TH SarabunIT๙" w:cs="TH SarabunIT๙"/>
          <w:spacing w:val="-6"/>
          <w:sz w:val="32"/>
          <w:szCs w:val="32"/>
        </w:rPr>
        <w:t>175</w:t>
      </w:r>
      <w:r w:rsidRPr="0027183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05705D" w:rsidRPr="00271835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  <w:r w:rsidR="0005705D" w:rsidRPr="00271835">
        <w:rPr>
          <w:rFonts w:ascii="TH SarabunIT๙" w:hAnsi="TH SarabunIT๙" w:cs="TH SarabunIT๙"/>
          <w:sz w:val="32"/>
          <w:szCs w:val="32"/>
          <w:cs/>
        </w:rPr>
        <w:t xml:space="preserve"> เป็นชาย</w:t>
      </w:r>
      <w:r w:rsidR="004B7ECE" w:rsidRPr="00271835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7653" w:rsidRPr="00271835">
        <w:rPr>
          <w:rFonts w:ascii="TH SarabunIT๙" w:hAnsi="TH SarabunIT๙" w:cs="TH SarabunIT๙" w:hint="cs"/>
          <w:sz w:val="32"/>
          <w:szCs w:val="32"/>
          <w:cs/>
        </w:rPr>
        <w:t>82</w:t>
      </w:r>
      <w:r w:rsidR="0005705D" w:rsidRPr="00271835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</w:t>
      </w:r>
      <w:r w:rsidR="00572C5E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1835" w:rsidRPr="00271835">
        <w:rPr>
          <w:rFonts w:ascii="TH SarabunIT๙" w:hAnsi="TH SarabunIT๙" w:cs="TH SarabunIT๙" w:hint="cs"/>
          <w:sz w:val="32"/>
          <w:szCs w:val="32"/>
          <w:cs/>
        </w:rPr>
        <w:t>46.86</w:t>
      </w:r>
      <w:r w:rsidR="0005705D" w:rsidRPr="00271835">
        <w:rPr>
          <w:rFonts w:ascii="TH SarabunIT๙" w:hAnsi="TH SarabunIT๙" w:cs="TH SarabunIT๙"/>
          <w:sz w:val="32"/>
          <w:szCs w:val="32"/>
          <w:cs/>
        </w:rPr>
        <w:t xml:space="preserve"> และเป็นหญิง</w:t>
      </w:r>
      <w:r w:rsidR="004B7ECE" w:rsidRPr="00271835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7653" w:rsidRPr="00271835">
        <w:rPr>
          <w:rFonts w:ascii="TH SarabunIT๙" w:hAnsi="TH SarabunIT๙" w:cs="TH SarabunIT๙" w:hint="cs"/>
          <w:sz w:val="32"/>
          <w:szCs w:val="32"/>
          <w:cs/>
        </w:rPr>
        <w:t>93</w:t>
      </w:r>
      <w:r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705D" w:rsidRPr="00271835">
        <w:rPr>
          <w:rFonts w:ascii="TH SarabunIT๙" w:hAnsi="TH SarabunIT๙" w:cs="TH SarabunIT๙"/>
          <w:sz w:val="32"/>
          <w:szCs w:val="32"/>
          <w:cs/>
        </w:rPr>
        <w:t>คน คิดเป็นร้อยละ</w:t>
      </w:r>
      <w:r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1835" w:rsidRPr="00271835">
        <w:rPr>
          <w:rFonts w:ascii="TH SarabunIT๙" w:hAnsi="TH SarabunIT๙" w:cs="TH SarabunIT๙" w:hint="cs"/>
          <w:sz w:val="32"/>
          <w:szCs w:val="32"/>
          <w:cs/>
        </w:rPr>
        <w:t>53.14</w:t>
      </w:r>
      <w:r w:rsidR="00241922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241922" w:rsidRPr="00667653">
        <w:rPr>
          <w:rFonts w:ascii="TH SarabunIT๙" w:hAnsi="TH SarabunIT๙" w:cs="TH SarabunIT๙"/>
          <w:sz w:val="32"/>
          <w:szCs w:val="32"/>
          <w:cs/>
        </w:rPr>
        <w:t>สำหรับการบรรจุงานมีผู้ที่ได้</w:t>
      </w:r>
      <w:r w:rsidR="00F743DF" w:rsidRPr="00667653">
        <w:rPr>
          <w:rFonts w:ascii="TH SarabunIT๙" w:hAnsi="TH SarabunIT๙" w:cs="TH SarabunIT๙"/>
          <w:sz w:val="32"/>
          <w:szCs w:val="32"/>
          <w:cs/>
        </w:rPr>
        <w:t>รับการบรรจุเข้าทำงานทั้งสิ้น</w:t>
      </w:r>
      <w:r w:rsidR="004B7ECE" w:rsidRPr="006676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7ECE" w:rsidRPr="0027183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F743DF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7653" w:rsidRPr="00271835">
        <w:rPr>
          <w:rFonts w:ascii="TH SarabunIT๙" w:hAnsi="TH SarabunIT๙" w:cs="TH SarabunIT๙" w:hint="cs"/>
          <w:sz w:val="32"/>
          <w:szCs w:val="32"/>
          <w:cs/>
        </w:rPr>
        <w:t>441</w:t>
      </w:r>
      <w:r w:rsidR="0005705D" w:rsidRPr="00271835">
        <w:rPr>
          <w:rFonts w:ascii="TH SarabunIT๙" w:hAnsi="TH SarabunIT๙" w:cs="TH SarabunIT๙"/>
          <w:sz w:val="32"/>
          <w:szCs w:val="32"/>
          <w:cs/>
        </w:rPr>
        <w:t xml:space="preserve"> คน เป็นชาย</w:t>
      </w:r>
      <w:r w:rsidR="004B7ECE" w:rsidRPr="00271835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7653" w:rsidRPr="00271835">
        <w:rPr>
          <w:rFonts w:ascii="TH SarabunIT๙" w:hAnsi="TH SarabunIT๙" w:cs="TH SarabunIT๙" w:hint="cs"/>
          <w:sz w:val="32"/>
          <w:szCs w:val="32"/>
          <w:cs/>
        </w:rPr>
        <w:t>177</w:t>
      </w:r>
      <w:r w:rsidR="0005705D" w:rsidRPr="00271835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4B7ECE" w:rsidRPr="0027183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5705D" w:rsidRPr="00271835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="00572C5E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1835" w:rsidRPr="00271835">
        <w:rPr>
          <w:rFonts w:ascii="TH SarabunIT๙" w:hAnsi="TH SarabunIT๙" w:cs="TH SarabunIT๙" w:hint="cs"/>
          <w:sz w:val="32"/>
          <w:szCs w:val="32"/>
          <w:cs/>
        </w:rPr>
        <w:t>40.14</w:t>
      </w:r>
      <w:r w:rsidR="0005705D" w:rsidRPr="00271835">
        <w:rPr>
          <w:rFonts w:ascii="TH SarabunIT๙" w:hAnsi="TH SarabunIT๙" w:cs="TH SarabunIT๙"/>
          <w:sz w:val="32"/>
          <w:szCs w:val="32"/>
          <w:cs/>
        </w:rPr>
        <w:t xml:space="preserve"> และเป็นหญิง</w:t>
      </w:r>
      <w:r w:rsidR="004B7ECE" w:rsidRPr="00271835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="00E82F5E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7653" w:rsidRPr="00271835">
        <w:rPr>
          <w:rFonts w:ascii="TH SarabunIT๙" w:hAnsi="TH SarabunIT๙" w:cs="TH SarabunIT๙" w:hint="cs"/>
          <w:sz w:val="32"/>
          <w:szCs w:val="32"/>
          <w:cs/>
        </w:rPr>
        <w:t>264</w:t>
      </w:r>
      <w:r w:rsidR="0005705D" w:rsidRPr="00271835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</w:t>
      </w:r>
      <w:r w:rsidR="00572C5E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1835" w:rsidRPr="00271835">
        <w:rPr>
          <w:rFonts w:ascii="TH SarabunIT๙" w:hAnsi="TH SarabunIT๙" w:cs="TH SarabunIT๙" w:hint="cs"/>
          <w:sz w:val="32"/>
          <w:szCs w:val="32"/>
          <w:cs/>
        </w:rPr>
        <w:t>59.86</w:t>
      </w:r>
      <w:r w:rsidR="00A11AAE" w:rsidRPr="00271835">
        <w:rPr>
          <w:rFonts w:ascii="TH SarabunIT๙" w:hAnsi="TH SarabunIT๙" w:cs="TH SarabunIT๙"/>
          <w:sz w:val="32"/>
          <w:szCs w:val="32"/>
        </w:rPr>
        <w:t xml:space="preserve"> </w:t>
      </w:r>
      <w:r w:rsidR="00BC70D7" w:rsidRPr="00271835">
        <w:rPr>
          <w:rFonts w:ascii="TH SarabunIT๙" w:hAnsi="TH SarabunIT๙" w:cs="TH SarabunIT๙"/>
          <w:sz w:val="32"/>
          <w:szCs w:val="32"/>
          <w:cs/>
        </w:rPr>
        <w:t>(รายละเอียด</w:t>
      </w:r>
      <w:r w:rsidR="00BC70D7" w:rsidRPr="00667653">
        <w:rPr>
          <w:rFonts w:ascii="TH SarabunIT๙" w:hAnsi="TH SarabunIT๙" w:cs="TH SarabunIT๙"/>
          <w:sz w:val="32"/>
          <w:szCs w:val="32"/>
          <w:cs/>
        </w:rPr>
        <w:t>ตามตารางภาคผนวก และ</w:t>
      </w:r>
      <w:r w:rsidR="00A11AAE" w:rsidRPr="00667653">
        <w:rPr>
          <w:rFonts w:ascii="TH SarabunIT๙" w:hAnsi="TH SarabunIT๙" w:cs="TH SarabunIT๙"/>
          <w:sz w:val="32"/>
          <w:szCs w:val="32"/>
          <w:cs/>
        </w:rPr>
        <w:t>แผนภูมิ 11)</w:t>
      </w:r>
    </w:p>
    <w:p w:rsidR="006911A1" w:rsidRPr="006F07B1" w:rsidRDefault="006911A1" w:rsidP="00B7248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E145F" w:rsidRPr="00667653" w:rsidRDefault="00B72482" w:rsidP="00FA3DE9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</w:pPr>
      <w:r w:rsidRPr="00667653">
        <w:rPr>
          <w:rFonts w:ascii="TH SarabunIT๙" w:hAnsi="TH SarabunIT๙" w:cs="TH SarabunIT๙"/>
          <w:b/>
          <w:bCs/>
          <w:spacing w:val="-14"/>
          <w:sz w:val="32"/>
          <w:szCs w:val="32"/>
          <w:u w:val="single"/>
          <w:cs/>
        </w:rPr>
        <w:t xml:space="preserve">แผนภูมิ </w:t>
      </w:r>
      <w:r w:rsidR="00C44BD3" w:rsidRPr="00667653">
        <w:rPr>
          <w:rFonts w:ascii="TH SarabunIT๙" w:hAnsi="TH SarabunIT๙" w:cs="TH SarabunIT๙"/>
          <w:b/>
          <w:bCs/>
          <w:spacing w:val="-14"/>
          <w:sz w:val="32"/>
          <w:szCs w:val="32"/>
          <w:u w:val="single"/>
          <w:cs/>
        </w:rPr>
        <w:t>11</w:t>
      </w:r>
      <w:r w:rsidRPr="00667653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 ตำแหน่งงานว่าง/ การสมัครงาน/ การบรรจุงาน  </w:t>
      </w:r>
      <w:r w:rsidR="00667653" w:rsidRPr="00667653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ไตรมาส </w:t>
      </w:r>
      <w:r w:rsidR="00667653" w:rsidRPr="00667653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2</w:t>
      </w:r>
      <w:r w:rsidR="00667653" w:rsidRPr="00667653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ปี 2559 (</w:t>
      </w:r>
      <w:r w:rsidR="00667653" w:rsidRPr="00667653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เมษายน - มิถุนายน</w:t>
      </w:r>
      <w:r w:rsidR="00667653" w:rsidRPr="00667653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2559)</w:t>
      </w:r>
    </w:p>
    <w:p w:rsidR="00B72482" w:rsidRPr="006F07B1" w:rsidRDefault="003D0458" w:rsidP="00B7248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101" style="position:absolute;left:0;text-align:left;margin-left:70.95pt;margin-top:15.25pt;width:329pt;height:182.5pt;z-index:-251440128"/>
        </w:pict>
      </w:r>
    </w:p>
    <w:p w:rsidR="00DA41F6" w:rsidRPr="006F07B1" w:rsidRDefault="004E3865" w:rsidP="007E145F">
      <w:pPr>
        <w:tabs>
          <w:tab w:val="left" w:pos="1440"/>
        </w:tabs>
        <w:ind w:left="709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4E3865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drawing>
          <wp:inline distT="0" distB="0" distL="0" distR="0">
            <wp:extent cx="3613757" cy="2115047"/>
            <wp:effectExtent l="0" t="0" r="0" b="0"/>
            <wp:docPr id="49" name="แผนภูมิ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20EB2" w:rsidRPr="006F07B1" w:rsidRDefault="00420EB2" w:rsidP="008C05C9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7E145F" w:rsidRPr="006F07B1" w:rsidRDefault="007E145F" w:rsidP="008C05C9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667653" w:rsidRPr="0062520D" w:rsidRDefault="00667653" w:rsidP="00667653">
      <w:pPr>
        <w:tabs>
          <w:tab w:val="left" w:pos="5955"/>
        </w:tabs>
        <w:rPr>
          <w:rFonts w:ascii="TH SarabunIT๙" w:hAnsi="TH SarabunIT๙" w:cs="TH SarabunIT๙"/>
          <w:sz w:val="28"/>
          <w:cs/>
        </w:rPr>
      </w:pPr>
      <w:r w:rsidRPr="0062520D">
        <w:rPr>
          <w:rFonts w:ascii="TH SarabunIT๙" w:hAnsi="TH SarabunIT๙" w:cs="TH SarabunIT๙"/>
          <w:sz w:val="28"/>
          <w:cs/>
        </w:rPr>
        <w:t xml:space="preserve">ที่มา </w:t>
      </w:r>
      <w:r w:rsidRPr="0062520D">
        <w:rPr>
          <w:rFonts w:ascii="TH SarabunIT๙" w:hAnsi="TH SarabunIT๙" w:cs="TH SarabunIT๙"/>
          <w:sz w:val="28"/>
        </w:rPr>
        <w:t>:</w:t>
      </w:r>
      <w:r w:rsidRPr="0062520D">
        <w:rPr>
          <w:rFonts w:ascii="TH SarabunIT๙" w:hAnsi="TH SarabunIT๙" w:cs="TH SarabunIT๙"/>
          <w:sz w:val="28"/>
          <w:cs/>
        </w:rPr>
        <w:t xml:space="preserve"> สำนักงานจัดหางานจังหวัดตราด ไตรมาส </w:t>
      </w:r>
      <w:r w:rsidRPr="0062520D">
        <w:rPr>
          <w:rFonts w:ascii="TH SarabunIT๙" w:hAnsi="TH SarabunIT๙" w:cs="TH SarabunIT๙" w:hint="cs"/>
          <w:sz w:val="28"/>
          <w:cs/>
        </w:rPr>
        <w:t>2</w:t>
      </w:r>
      <w:r w:rsidRPr="0062520D">
        <w:rPr>
          <w:rFonts w:ascii="TH SarabunIT๙" w:hAnsi="TH SarabunIT๙" w:cs="TH SarabunIT๙"/>
          <w:sz w:val="28"/>
          <w:cs/>
        </w:rPr>
        <w:t xml:space="preserve"> ปี 2559 (</w:t>
      </w:r>
      <w:r w:rsidRPr="0062520D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Pr="0062520D">
        <w:rPr>
          <w:rFonts w:ascii="TH SarabunIT๙" w:hAnsi="TH SarabunIT๙" w:cs="TH SarabunIT๙"/>
          <w:sz w:val="28"/>
          <w:cs/>
        </w:rPr>
        <w:t xml:space="preserve"> 2559)</w:t>
      </w:r>
    </w:p>
    <w:p w:rsidR="00AA0C96" w:rsidRPr="006F07B1" w:rsidRDefault="00AA0C96" w:rsidP="00420EB2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EA3C12" w:rsidRPr="006F07B1" w:rsidRDefault="008A2F3B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EA3C12" w:rsidRPr="006F07B1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A3C12" w:rsidRPr="006F07B1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A3C12" w:rsidRPr="006F07B1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A3C12" w:rsidRPr="006F07B1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A3C12" w:rsidRPr="006F07B1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A3C12" w:rsidRPr="006F07B1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A3C12" w:rsidRPr="006F07B1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A3C12" w:rsidRPr="006F07B1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A3C12" w:rsidRPr="006F07B1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A3C12" w:rsidRPr="006F07B1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A3C12" w:rsidRPr="006F07B1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7E145F" w:rsidRPr="006F07B1" w:rsidRDefault="007E145F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A3C12" w:rsidRPr="006F07B1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92B30" w:rsidRPr="006F07B1" w:rsidRDefault="00892B30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92B30" w:rsidRPr="006F07B1" w:rsidRDefault="00892B30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A3C12" w:rsidRPr="006F07B1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E558D" w:rsidRPr="00271835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4A038D" w:rsidRPr="0025037E">
        <w:rPr>
          <w:rFonts w:ascii="TH SarabunIT๙" w:hAnsi="TH SarabunIT๙" w:cs="TH SarabunIT๙"/>
          <w:sz w:val="32"/>
          <w:szCs w:val="32"/>
          <w:cs/>
        </w:rPr>
        <w:t>สำหรับตำแหน่งงานว่าง</w:t>
      </w:r>
      <w:r w:rsidR="005954C2" w:rsidRPr="0025037E">
        <w:rPr>
          <w:rFonts w:ascii="TH SarabunIT๙" w:hAnsi="TH SarabunIT๙" w:cs="TH SarabunIT๙"/>
          <w:sz w:val="32"/>
          <w:szCs w:val="32"/>
          <w:cs/>
        </w:rPr>
        <w:t xml:space="preserve"> ผู้สมัครงาน และการบรรจุงาน</w:t>
      </w:r>
      <w:r w:rsidR="007A7D76" w:rsidRPr="0025037E">
        <w:rPr>
          <w:rFonts w:ascii="TH SarabunIT๙" w:hAnsi="TH SarabunIT๙" w:cs="TH SarabunIT๙"/>
          <w:sz w:val="32"/>
          <w:szCs w:val="32"/>
          <w:cs/>
        </w:rPr>
        <w:t>จังหวัดตราด</w:t>
      </w:r>
      <w:r w:rsidR="004A038D" w:rsidRPr="0025037E">
        <w:rPr>
          <w:rFonts w:ascii="TH SarabunIT๙" w:hAnsi="TH SarabunIT๙" w:cs="TH SarabunIT๙"/>
          <w:sz w:val="32"/>
          <w:szCs w:val="32"/>
          <w:cs/>
        </w:rPr>
        <w:t xml:space="preserve"> จำแนกตามระดับการศึกษา</w:t>
      </w:r>
      <w:r w:rsidR="006A69D9" w:rsidRPr="00250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54C2" w:rsidRPr="0025037E">
        <w:rPr>
          <w:rFonts w:ascii="TH SarabunIT๙" w:hAnsi="TH SarabunIT๙" w:cs="TH SarabunIT๙"/>
          <w:sz w:val="32"/>
          <w:szCs w:val="32"/>
          <w:cs/>
        </w:rPr>
        <w:t xml:space="preserve">ไตรมาส </w:t>
      </w:r>
      <w:r w:rsidR="0025037E" w:rsidRPr="0025037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D40CE" w:rsidRPr="0025037E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6A69D9" w:rsidRPr="0025037E">
        <w:rPr>
          <w:rFonts w:ascii="TH SarabunIT๙" w:hAnsi="TH SarabunIT๙" w:cs="TH SarabunIT๙"/>
          <w:sz w:val="32"/>
          <w:szCs w:val="32"/>
          <w:cs/>
        </w:rPr>
        <w:t>9</w:t>
      </w:r>
      <w:r w:rsidR="00E61D52" w:rsidRPr="00250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F47" w:rsidRPr="0025037E">
        <w:rPr>
          <w:rFonts w:ascii="TH SarabunIT๙" w:hAnsi="TH SarabunIT๙" w:cs="TH SarabunIT๙"/>
          <w:sz w:val="32"/>
          <w:szCs w:val="32"/>
          <w:cs/>
        </w:rPr>
        <w:t>(</w:t>
      </w:r>
      <w:r w:rsidR="0025037E" w:rsidRPr="00271835">
        <w:rPr>
          <w:rFonts w:ascii="TH SarabunIT๙" w:hAnsi="TH SarabunIT๙" w:cs="TH SarabunIT๙" w:hint="cs"/>
          <w:sz w:val="32"/>
          <w:szCs w:val="32"/>
          <w:cs/>
        </w:rPr>
        <w:t>เมษายน - มิถุนายน</w:t>
      </w:r>
      <w:r w:rsidR="006A69D9" w:rsidRPr="00271835">
        <w:rPr>
          <w:rFonts w:ascii="TH SarabunIT๙" w:hAnsi="TH SarabunIT๙" w:cs="TH SarabunIT๙"/>
          <w:sz w:val="32"/>
          <w:szCs w:val="32"/>
          <w:cs/>
        </w:rPr>
        <w:t xml:space="preserve"> 2559</w:t>
      </w:r>
      <w:r w:rsidR="003B1F47" w:rsidRPr="00271835">
        <w:rPr>
          <w:rFonts w:ascii="TH SarabunIT๙" w:hAnsi="TH SarabunIT๙" w:cs="TH SarabunIT๙"/>
          <w:sz w:val="32"/>
          <w:szCs w:val="32"/>
          <w:cs/>
        </w:rPr>
        <w:t>)</w:t>
      </w:r>
      <w:r w:rsidR="00F67220" w:rsidRPr="00271835">
        <w:rPr>
          <w:rFonts w:ascii="TH SarabunIT๙" w:hAnsi="TH SarabunIT๙" w:cs="TH SarabunIT๙"/>
          <w:sz w:val="32"/>
          <w:szCs w:val="32"/>
          <w:cs/>
        </w:rPr>
        <w:t xml:space="preserve"> พบว่า  สัดส่วนตำแหน่งงานว่าง</w:t>
      </w:r>
      <w:r w:rsidR="00787358" w:rsidRPr="00271835">
        <w:rPr>
          <w:rFonts w:ascii="TH SarabunIT๙" w:hAnsi="TH SarabunIT๙" w:cs="TH SarabunIT๙"/>
          <w:sz w:val="32"/>
          <w:szCs w:val="32"/>
          <w:cs/>
        </w:rPr>
        <w:t>ส่วน</w:t>
      </w:r>
      <w:r w:rsidR="007F7C60" w:rsidRPr="00271835">
        <w:rPr>
          <w:rFonts w:ascii="TH SarabunIT๙" w:hAnsi="TH SarabunIT๙" w:cs="TH SarabunIT๙"/>
          <w:sz w:val="32"/>
          <w:szCs w:val="32"/>
          <w:cs/>
        </w:rPr>
        <w:t>ใหญ่</w:t>
      </w:r>
      <w:r w:rsidR="00F67220" w:rsidRPr="00271835">
        <w:rPr>
          <w:rFonts w:ascii="TH SarabunIT๙" w:hAnsi="TH SarabunIT๙" w:cs="TH SarabunIT๙"/>
          <w:sz w:val="32"/>
          <w:szCs w:val="32"/>
          <w:cs/>
        </w:rPr>
        <w:t xml:space="preserve"> คือ  ระดับ</w:t>
      </w:r>
      <w:r w:rsidR="00920B44" w:rsidRPr="00271835">
        <w:rPr>
          <w:rFonts w:ascii="TH SarabunIT๙" w:hAnsi="TH SarabunIT๙" w:cs="TH SarabunIT๙"/>
          <w:sz w:val="32"/>
          <w:szCs w:val="32"/>
          <w:cs/>
        </w:rPr>
        <w:t>มัธยมศึกษา</w:t>
      </w:r>
      <w:r w:rsidR="00D143BD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220" w:rsidRPr="00271835">
        <w:rPr>
          <w:rFonts w:ascii="TH SarabunIT๙" w:hAnsi="TH SarabunIT๙" w:cs="TH SarabunIT๙"/>
          <w:sz w:val="32"/>
          <w:szCs w:val="32"/>
          <w:cs/>
        </w:rPr>
        <w:t>มีความต้องการ</w:t>
      </w:r>
      <w:r w:rsidR="00436902" w:rsidRPr="0027183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5037E" w:rsidRPr="00271835">
        <w:rPr>
          <w:rFonts w:ascii="TH SarabunIT๙" w:hAnsi="TH SarabunIT๙" w:cs="TH SarabunIT๙" w:hint="cs"/>
          <w:sz w:val="32"/>
          <w:szCs w:val="32"/>
          <w:cs/>
        </w:rPr>
        <w:t>284</w:t>
      </w:r>
      <w:r w:rsidR="00D143BD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6902" w:rsidRPr="00271835">
        <w:rPr>
          <w:rFonts w:ascii="TH SarabunIT๙" w:hAnsi="TH SarabunIT๙" w:cs="TH SarabunIT๙"/>
          <w:sz w:val="32"/>
          <w:szCs w:val="32"/>
          <w:cs/>
        </w:rPr>
        <w:t xml:space="preserve">อัตรา </w:t>
      </w:r>
      <w:r w:rsidR="00DD06F2" w:rsidRPr="00271835">
        <w:rPr>
          <w:rFonts w:ascii="TH SarabunIT๙" w:hAnsi="TH SarabunIT๙" w:cs="TH SarabunIT๙"/>
          <w:sz w:val="32"/>
          <w:szCs w:val="32"/>
          <w:cs/>
        </w:rPr>
        <w:t>(</w:t>
      </w:r>
      <w:r w:rsidR="00436902" w:rsidRPr="00271835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D143BD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1835" w:rsidRPr="00271835">
        <w:rPr>
          <w:rFonts w:ascii="TH SarabunIT๙" w:hAnsi="TH SarabunIT๙" w:cs="TH SarabunIT๙" w:hint="cs"/>
          <w:sz w:val="32"/>
          <w:szCs w:val="32"/>
          <w:cs/>
        </w:rPr>
        <w:t>45.30</w:t>
      </w:r>
      <w:r w:rsidR="00DD06F2" w:rsidRPr="00271835">
        <w:rPr>
          <w:rFonts w:ascii="TH SarabunIT๙" w:hAnsi="TH SarabunIT๙" w:cs="TH SarabunIT๙"/>
          <w:sz w:val="32"/>
          <w:szCs w:val="32"/>
          <w:cs/>
        </w:rPr>
        <w:t>)</w:t>
      </w:r>
      <w:r w:rsidR="00D143BD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220" w:rsidRPr="00271835">
        <w:rPr>
          <w:rFonts w:ascii="TH SarabunIT๙" w:hAnsi="TH SarabunIT๙" w:cs="TH SarabunIT๙"/>
          <w:sz w:val="32"/>
          <w:szCs w:val="32"/>
          <w:cs/>
        </w:rPr>
        <w:t>รองลงมาเป็น</w:t>
      </w:r>
      <w:r w:rsidR="00A253FB" w:rsidRPr="00271835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0A6C9C" w:rsidRPr="00271835">
        <w:rPr>
          <w:rFonts w:ascii="TH SarabunIT๙" w:hAnsi="TH SarabunIT๙" w:cs="TH SarabunIT๙"/>
          <w:sz w:val="32"/>
          <w:szCs w:val="32"/>
          <w:cs/>
        </w:rPr>
        <w:t>ประถมศึกษา</w:t>
      </w:r>
      <w:r w:rsidR="00DF2C3F" w:rsidRPr="00271835">
        <w:rPr>
          <w:rFonts w:ascii="TH SarabunIT๙" w:hAnsi="TH SarabunIT๙" w:cs="TH SarabunIT๙"/>
          <w:sz w:val="32"/>
          <w:szCs w:val="32"/>
          <w:cs/>
        </w:rPr>
        <w:t xml:space="preserve">และต่ำกว่า </w:t>
      </w:r>
      <w:r w:rsidR="004A038D" w:rsidRPr="0027183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5037E" w:rsidRPr="00271835">
        <w:rPr>
          <w:rFonts w:ascii="TH SarabunIT๙" w:hAnsi="TH SarabunIT๙" w:cs="TH SarabunIT๙" w:hint="cs"/>
          <w:sz w:val="32"/>
          <w:szCs w:val="32"/>
          <w:cs/>
        </w:rPr>
        <w:t>140</w:t>
      </w:r>
      <w:r w:rsidR="009F50E1" w:rsidRPr="00271835">
        <w:rPr>
          <w:rFonts w:ascii="TH SarabunIT๙" w:hAnsi="TH SarabunIT๙" w:cs="TH SarabunIT๙"/>
          <w:sz w:val="32"/>
          <w:szCs w:val="32"/>
          <w:cs/>
        </w:rPr>
        <w:t xml:space="preserve"> อัตรา </w:t>
      </w:r>
      <w:r w:rsidR="00436902" w:rsidRPr="00271835">
        <w:rPr>
          <w:rFonts w:ascii="TH SarabunIT๙" w:hAnsi="TH SarabunIT๙" w:cs="TH SarabunIT๙"/>
          <w:sz w:val="32"/>
          <w:szCs w:val="32"/>
          <w:cs/>
        </w:rPr>
        <w:t>(</w:t>
      </w:r>
      <w:r w:rsidR="005954C2" w:rsidRPr="00271835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271835" w:rsidRPr="00271835">
        <w:rPr>
          <w:rFonts w:ascii="TH SarabunIT๙" w:hAnsi="TH SarabunIT๙" w:cs="TH SarabunIT๙" w:hint="cs"/>
          <w:sz w:val="32"/>
          <w:szCs w:val="32"/>
          <w:cs/>
        </w:rPr>
        <w:t>22.33</w:t>
      </w:r>
      <w:r w:rsidR="00436902" w:rsidRPr="00271835">
        <w:rPr>
          <w:rFonts w:ascii="TH SarabunIT๙" w:hAnsi="TH SarabunIT๙" w:cs="TH SarabunIT๙"/>
          <w:sz w:val="32"/>
          <w:szCs w:val="32"/>
          <w:cs/>
        </w:rPr>
        <w:t>)</w:t>
      </w:r>
      <w:r w:rsidR="00DF2C3F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6902" w:rsidRPr="00271835">
        <w:rPr>
          <w:rFonts w:ascii="TH SarabunIT๙" w:hAnsi="TH SarabunIT๙" w:cs="TH SarabunIT๙"/>
          <w:sz w:val="32"/>
          <w:szCs w:val="32"/>
          <w:cs/>
        </w:rPr>
        <w:t>และ</w:t>
      </w:r>
      <w:r w:rsidR="00AC56FC" w:rsidRPr="00271835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0A6C9C" w:rsidRPr="00271835">
        <w:rPr>
          <w:rFonts w:ascii="TH SarabunIT๙" w:hAnsi="TH SarabunIT๙" w:cs="TH SarabunIT๙"/>
          <w:sz w:val="32"/>
          <w:szCs w:val="32"/>
          <w:cs/>
        </w:rPr>
        <w:t xml:space="preserve"> ปวช</w:t>
      </w:r>
      <w:r w:rsidR="00DF2C3F" w:rsidRPr="00271835">
        <w:rPr>
          <w:rFonts w:ascii="TH SarabunIT๙" w:hAnsi="TH SarabunIT๙" w:cs="TH SarabunIT๙"/>
          <w:sz w:val="32"/>
          <w:szCs w:val="32"/>
          <w:cs/>
        </w:rPr>
        <w:t>.</w:t>
      </w:r>
      <w:r w:rsidR="00F67220" w:rsidRPr="00271835">
        <w:rPr>
          <w:rFonts w:ascii="TH SarabunIT๙" w:hAnsi="TH SarabunIT๙" w:cs="TH SarabunIT๙"/>
          <w:sz w:val="32"/>
          <w:szCs w:val="32"/>
          <w:cs/>
        </w:rPr>
        <w:t xml:space="preserve"> มีความต้องการ</w:t>
      </w:r>
      <w:r w:rsidR="00436902" w:rsidRPr="0027183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5037E" w:rsidRPr="00271835">
        <w:rPr>
          <w:rFonts w:ascii="TH SarabunIT๙" w:hAnsi="TH SarabunIT๙" w:cs="TH SarabunIT๙" w:hint="cs"/>
          <w:sz w:val="32"/>
          <w:szCs w:val="32"/>
          <w:cs/>
        </w:rPr>
        <w:t>75</w:t>
      </w:r>
      <w:r w:rsidR="00436902" w:rsidRPr="00271835">
        <w:rPr>
          <w:rFonts w:ascii="TH SarabunIT๙" w:hAnsi="TH SarabunIT๙" w:cs="TH SarabunIT๙"/>
          <w:sz w:val="32"/>
          <w:szCs w:val="32"/>
          <w:cs/>
        </w:rPr>
        <w:t xml:space="preserve"> อัตรา </w:t>
      </w:r>
      <w:r w:rsidR="00DD06F2" w:rsidRPr="00271835">
        <w:rPr>
          <w:rFonts w:ascii="TH SarabunIT๙" w:hAnsi="TH SarabunIT๙" w:cs="TH SarabunIT๙"/>
          <w:sz w:val="32"/>
          <w:szCs w:val="32"/>
          <w:cs/>
        </w:rPr>
        <w:t>(</w:t>
      </w:r>
      <w:r w:rsidR="00436902" w:rsidRPr="00271835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DF2C3F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1835" w:rsidRPr="00271835">
        <w:rPr>
          <w:rFonts w:ascii="TH SarabunIT๙" w:hAnsi="TH SarabunIT๙" w:cs="TH SarabunIT๙" w:hint="cs"/>
          <w:sz w:val="32"/>
          <w:szCs w:val="32"/>
          <w:cs/>
        </w:rPr>
        <w:t>11.96</w:t>
      </w:r>
      <w:r w:rsidR="00DD06F2" w:rsidRPr="00271835">
        <w:rPr>
          <w:rFonts w:ascii="TH SarabunIT๙" w:hAnsi="TH SarabunIT๙" w:cs="TH SarabunIT๙"/>
          <w:sz w:val="32"/>
          <w:szCs w:val="32"/>
          <w:cs/>
        </w:rPr>
        <w:t>)</w:t>
      </w:r>
      <w:r w:rsidR="00DF2C3F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220" w:rsidRPr="00271835">
        <w:rPr>
          <w:rFonts w:ascii="TH SarabunIT๙" w:hAnsi="TH SarabunIT๙" w:cs="TH SarabunIT๙"/>
          <w:sz w:val="32"/>
          <w:szCs w:val="32"/>
          <w:cs/>
        </w:rPr>
        <w:t>ตามลำดับ</w:t>
      </w:r>
      <w:r w:rsidR="00DF2C3F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E558D" w:rsidRPr="00271835" w:rsidRDefault="009E558D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F67220" w:rsidRPr="0025037E">
        <w:rPr>
          <w:rFonts w:ascii="TH SarabunIT๙" w:hAnsi="TH SarabunIT๙" w:cs="TH SarabunIT๙"/>
          <w:sz w:val="32"/>
          <w:szCs w:val="32"/>
          <w:cs/>
        </w:rPr>
        <w:t>ขณะที่ผู้สมัครงานในไตรมาสนี้</w:t>
      </w:r>
      <w:r w:rsidRPr="00250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220" w:rsidRPr="00271835">
        <w:rPr>
          <w:rFonts w:ascii="TH SarabunIT๙" w:hAnsi="TH SarabunIT๙" w:cs="TH SarabunIT๙"/>
          <w:sz w:val="32"/>
          <w:szCs w:val="32"/>
          <w:cs/>
        </w:rPr>
        <w:t>ส่วนใหญ่เป็นผู้ที่</w:t>
      </w:r>
      <w:r w:rsidR="007F7C60" w:rsidRPr="00271835">
        <w:rPr>
          <w:rFonts w:ascii="TH SarabunIT๙" w:hAnsi="TH SarabunIT๙" w:cs="TH SarabunIT๙"/>
          <w:sz w:val="32"/>
          <w:szCs w:val="32"/>
          <w:cs/>
        </w:rPr>
        <w:t>จบ</w:t>
      </w:r>
      <w:r w:rsidR="00F67220" w:rsidRPr="00271835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A253FB" w:rsidRPr="00271835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33160F" w:rsidRPr="00271835">
        <w:rPr>
          <w:rFonts w:ascii="TH SarabunIT๙" w:hAnsi="TH SarabunIT๙" w:cs="TH SarabunIT๙"/>
          <w:sz w:val="32"/>
          <w:szCs w:val="32"/>
          <w:cs/>
        </w:rPr>
        <w:t>มัธยมศึกษา</w:t>
      </w:r>
      <w:r w:rsidR="00A253FB" w:rsidRPr="00271835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25037E" w:rsidRPr="00271835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A253FB" w:rsidRPr="00271835">
        <w:rPr>
          <w:rFonts w:ascii="TH SarabunIT๙" w:hAnsi="TH SarabunIT๙" w:cs="TH SarabunIT๙"/>
          <w:sz w:val="32"/>
          <w:szCs w:val="32"/>
          <w:cs/>
        </w:rPr>
        <w:t xml:space="preserve"> คน (ร้อยละ</w:t>
      </w:r>
      <w:r w:rsidR="00DF2C3F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1835" w:rsidRPr="00271835">
        <w:rPr>
          <w:rFonts w:ascii="TH SarabunIT๙" w:hAnsi="TH SarabunIT๙" w:cs="TH SarabunIT๙" w:hint="cs"/>
          <w:sz w:val="32"/>
          <w:szCs w:val="32"/>
          <w:cs/>
        </w:rPr>
        <w:t>34.86</w:t>
      </w:r>
      <w:r w:rsidR="001036F0" w:rsidRPr="00271835">
        <w:rPr>
          <w:rFonts w:ascii="TH SarabunIT๙" w:hAnsi="TH SarabunIT๙" w:cs="TH SarabunIT๙"/>
          <w:sz w:val="32"/>
          <w:szCs w:val="32"/>
          <w:cs/>
        </w:rPr>
        <w:t>)</w:t>
      </w:r>
      <w:r w:rsidR="00DF2C3F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220" w:rsidRPr="00271835">
        <w:rPr>
          <w:rFonts w:ascii="TH SarabunIT๙" w:hAnsi="TH SarabunIT๙" w:cs="TH SarabunIT๙"/>
          <w:sz w:val="32"/>
          <w:szCs w:val="32"/>
          <w:cs/>
        </w:rPr>
        <w:t>รองลงมาได้แก่</w:t>
      </w:r>
      <w:r w:rsidR="00AD79ED" w:rsidRPr="00271835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25037E" w:rsidRPr="00271835">
        <w:rPr>
          <w:rFonts w:ascii="TH SarabunIT๙" w:hAnsi="TH SarabunIT๙" w:cs="TH SarabunIT๙"/>
          <w:sz w:val="32"/>
          <w:szCs w:val="32"/>
          <w:cs/>
        </w:rPr>
        <w:t>ปริญญาตรี</w:t>
      </w:r>
      <w:r w:rsidR="00AD79ED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53FB" w:rsidRPr="0027183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5037E" w:rsidRPr="00271835">
        <w:rPr>
          <w:rFonts w:ascii="TH SarabunIT๙" w:hAnsi="TH SarabunIT๙" w:cs="TH SarabunIT๙" w:hint="cs"/>
          <w:sz w:val="32"/>
          <w:szCs w:val="32"/>
          <w:cs/>
        </w:rPr>
        <w:t>41</w:t>
      </w:r>
      <w:r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36F0" w:rsidRPr="00271835">
        <w:rPr>
          <w:rFonts w:ascii="TH SarabunIT๙" w:hAnsi="TH SarabunIT๙" w:cs="TH SarabunIT๙"/>
          <w:sz w:val="32"/>
          <w:szCs w:val="32"/>
          <w:cs/>
        </w:rPr>
        <w:t>คน</w:t>
      </w:r>
      <w:r w:rsidR="003F45A2" w:rsidRPr="00271835">
        <w:rPr>
          <w:rFonts w:ascii="TH SarabunIT๙" w:hAnsi="TH SarabunIT๙" w:cs="TH SarabunIT๙"/>
          <w:sz w:val="32"/>
          <w:szCs w:val="32"/>
          <w:cs/>
        </w:rPr>
        <w:t xml:space="preserve"> (ร้อยละ</w:t>
      </w:r>
      <w:r w:rsidR="002070A3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1835" w:rsidRPr="00271835">
        <w:rPr>
          <w:rFonts w:ascii="TH SarabunIT๙" w:hAnsi="TH SarabunIT๙" w:cs="TH SarabunIT๙" w:hint="cs"/>
          <w:sz w:val="32"/>
          <w:szCs w:val="32"/>
          <w:cs/>
        </w:rPr>
        <w:t>23.43</w:t>
      </w:r>
      <w:r w:rsidR="001036F0" w:rsidRPr="00271835">
        <w:rPr>
          <w:rFonts w:ascii="TH SarabunIT๙" w:hAnsi="TH SarabunIT๙" w:cs="TH SarabunIT๙"/>
          <w:sz w:val="32"/>
          <w:szCs w:val="32"/>
          <w:cs/>
        </w:rPr>
        <w:t>)</w:t>
      </w:r>
      <w:r w:rsidR="00DF2C3F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220" w:rsidRPr="00271835">
        <w:rPr>
          <w:rFonts w:ascii="TH SarabunIT๙" w:hAnsi="TH SarabunIT๙" w:cs="TH SarabunIT๙"/>
          <w:sz w:val="32"/>
          <w:szCs w:val="32"/>
          <w:cs/>
        </w:rPr>
        <w:t>และ</w:t>
      </w:r>
      <w:r w:rsidR="00AD79ED" w:rsidRPr="00271835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25037E" w:rsidRPr="00271835">
        <w:rPr>
          <w:rFonts w:ascii="TH SarabunIT๙" w:hAnsi="TH SarabunIT๙" w:cs="TH SarabunIT๙"/>
          <w:sz w:val="32"/>
          <w:szCs w:val="32"/>
          <w:cs/>
        </w:rPr>
        <w:t>ประถมศึกษาและต่ำกว่า</w:t>
      </w:r>
      <w:r w:rsidR="0025037E" w:rsidRPr="002718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902" w:rsidRPr="0027183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5037E" w:rsidRPr="00271835">
        <w:rPr>
          <w:rFonts w:ascii="TH SarabunIT๙" w:hAnsi="TH SarabunIT๙" w:cs="TH SarabunIT๙" w:hint="cs"/>
          <w:sz w:val="32"/>
          <w:szCs w:val="32"/>
          <w:cs/>
        </w:rPr>
        <w:t>36</w:t>
      </w:r>
      <w:r w:rsidR="002070A3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6902" w:rsidRPr="00271835">
        <w:rPr>
          <w:rFonts w:ascii="TH SarabunIT๙" w:hAnsi="TH SarabunIT๙" w:cs="TH SarabunIT๙"/>
          <w:sz w:val="32"/>
          <w:szCs w:val="32"/>
          <w:cs/>
        </w:rPr>
        <w:t>คน (</w:t>
      </w:r>
      <w:r w:rsidR="0039773D" w:rsidRPr="00271835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271835" w:rsidRPr="00271835">
        <w:rPr>
          <w:rFonts w:ascii="TH SarabunIT๙" w:hAnsi="TH SarabunIT๙" w:cs="TH SarabunIT๙" w:hint="cs"/>
          <w:sz w:val="32"/>
          <w:szCs w:val="32"/>
          <w:cs/>
        </w:rPr>
        <w:t>20.57</w:t>
      </w:r>
      <w:r w:rsidR="00436902" w:rsidRPr="00271835">
        <w:rPr>
          <w:rFonts w:ascii="TH SarabunIT๙" w:hAnsi="TH SarabunIT๙" w:cs="TH SarabunIT๙"/>
          <w:sz w:val="32"/>
          <w:szCs w:val="32"/>
          <w:cs/>
        </w:rPr>
        <w:t>)</w:t>
      </w:r>
      <w:r w:rsidR="00DF2C3F" w:rsidRPr="00271835">
        <w:rPr>
          <w:rFonts w:ascii="TH SarabunIT๙" w:hAnsi="TH SarabunIT๙" w:cs="TH SarabunIT๙"/>
          <w:sz w:val="32"/>
          <w:szCs w:val="32"/>
          <w:cs/>
        </w:rPr>
        <w:t xml:space="preserve"> ตามลำดับ</w:t>
      </w:r>
      <w:r w:rsidR="00F67220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E3066" w:rsidRPr="00191DBF" w:rsidRDefault="009E558D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7F7C60" w:rsidRPr="00191DBF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F67220" w:rsidRPr="00191DBF">
        <w:rPr>
          <w:rFonts w:ascii="TH SarabunIT๙" w:hAnsi="TH SarabunIT๙" w:cs="TH SarabunIT๙"/>
          <w:sz w:val="32"/>
          <w:szCs w:val="32"/>
          <w:cs/>
        </w:rPr>
        <w:t>การบรรจุงาน</w:t>
      </w:r>
      <w:r w:rsidR="00F67220" w:rsidRPr="00271835">
        <w:rPr>
          <w:rFonts w:ascii="TH SarabunIT๙" w:hAnsi="TH SarabunIT๙" w:cs="TH SarabunIT๙"/>
          <w:sz w:val="32"/>
          <w:szCs w:val="32"/>
          <w:cs/>
        </w:rPr>
        <w:t>นั้น</w:t>
      </w:r>
      <w:r w:rsidR="006C515D" w:rsidRPr="00271835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5954C2" w:rsidRPr="00271835">
        <w:rPr>
          <w:rFonts w:ascii="TH SarabunIT๙" w:hAnsi="TH SarabunIT๙" w:cs="TH SarabunIT๙"/>
          <w:sz w:val="32"/>
          <w:szCs w:val="32"/>
          <w:cs/>
        </w:rPr>
        <w:t>มัธยมศึกษา</w:t>
      </w:r>
      <w:r w:rsidR="006C515D" w:rsidRPr="00271835">
        <w:rPr>
          <w:rFonts w:ascii="TH SarabunIT๙" w:hAnsi="TH SarabunIT๙" w:cs="TH SarabunIT๙"/>
          <w:sz w:val="32"/>
          <w:szCs w:val="32"/>
          <w:cs/>
        </w:rPr>
        <w:t xml:space="preserve">มีสัดส่วนมากที่สุด </w:t>
      </w:r>
      <w:r w:rsidR="004A038D" w:rsidRPr="00271835">
        <w:rPr>
          <w:rFonts w:ascii="TH SarabunIT๙" w:hAnsi="TH SarabunIT๙" w:cs="TH SarabunIT๙"/>
          <w:sz w:val="32"/>
          <w:szCs w:val="32"/>
          <w:cs/>
        </w:rPr>
        <w:t>เม</w:t>
      </w:r>
      <w:r w:rsidR="005954C2" w:rsidRPr="00271835">
        <w:rPr>
          <w:rFonts w:ascii="TH SarabunIT๙" w:hAnsi="TH SarabunIT๙" w:cs="TH SarabunIT๙"/>
          <w:sz w:val="32"/>
          <w:szCs w:val="32"/>
          <w:cs/>
        </w:rPr>
        <w:t>ื่</w:t>
      </w:r>
      <w:r w:rsidR="00EA3C12" w:rsidRPr="00271835">
        <w:rPr>
          <w:rFonts w:ascii="TH SarabunIT๙" w:hAnsi="TH SarabunIT๙" w:cs="TH SarabunIT๙"/>
          <w:sz w:val="32"/>
          <w:szCs w:val="32"/>
          <w:cs/>
        </w:rPr>
        <w:t>อเทียบกับระดับการศึกษาอื่น</w:t>
      </w:r>
      <w:r w:rsidR="005954C2" w:rsidRPr="00271835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6C515D" w:rsidRPr="00271835">
        <w:rPr>
          <w:rFonts w:ascii="TH SarabunIT๙" w:hAnsi="TH SarabunIT๙" w:cs="TH SarabunIT๙"/>
          <w:sz w:val="32"/>
          <w:szCs w:val="32"/>
          <w:cs/>
        </w:rPr>
        <w:t xml:space="preserve">คือ จำนวน </w:t>
      </w:r>
      <w:r w:rsidR="00191DBF" w:rsidRPr="00271835">
        <w:rPr>
          <w:rFonts w:ascii="TH SarabunIT๙" w:hAnsi="TH SarabunIT๙" w:cs="TH SarabunIT๙" w:hint="cs"/>
          <w:sz w:val="32"/>
          <w:szCs w:val="32"/>
          <w:cs/>
        </w:rPr>
        <w:t>222</w:t>
      </w:r>
      <w:r w:rsidR="006C515D" w:rsidRPr="00271835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271835" w:rsidRPr="00271835">
        <w:rPr>
          <w:rFonts w:ascii="TH SarabunIT๙" w:hAnsi="TH SarabunIT๙" w:cs="TH SarabunIT๙" w:hint="cs"/>
          <w:sz w:val="32"/>
          <w:szCs w:val="32"/>
          <w:cs/>
        </w:rPr>
        <w:t>50.34</w:t>
      </w:r>
      <w:r w:rsidR="001036F0" w:rsidRPr="00271835">
        <w:rPr>
          <w:rFonts w:ascii="TH SarabunIT๙" w:hAnsi="TH SarabunIT๙" w:cs="TH SarabunIT๙"/>
          <w:sz w:val="32"/>
          <w:szCs w:val="32"/>
          <w:cs/>
        </w:rPr>
        <w:t>)</w:t>
      </w:r>
      <w:r w:rsidR="002070A3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6D23" w:rsidRPr="00271835">
        <w:rPr>
          <w:rFonts w:ascii="TH SarabunIT๙" w:hAnsi="TH SarabunIT๙" w:cs="TH SarabunIT๙"/>
          <w:sz w:val="32"/>
          <w:szCs w:val="32"/>
          <w:cs/>
        </w:rPr>
        <w:t>รองลงมาได้แก่</w:t>
      </w:r>
      <w:r w:rsidR="00EA3C12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515D" w:rsidRPr="00271835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0A6C9C" w:rsidRPr="00271835">
        <w:rPr>
          <w:rFonts w:ascii="TH SarabunIT๙" w:hAnsi="TH SarabunIT๙" w:cs="TH SarabunIT๙"/>
          <w:sz w:val="32"/>
          <w:szCs w:val="32"/>
          <w:cs/>
        </w:rPr>
        <w:t xml:space="preserve">ปริญญาตรี </w:t>
      </w:r>
      <w:r w:rsidR="00DD06F2" w:rsidRPr="0027183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191DBF" w:rsidRPr="00271835">
        <w:rPr>
          <w:rFonts w:ascii="TH SarabunIT๙" w:hAnsi="TH SarabunIT๙" w:cs="TH SarabunIT๙" w:hint="cs"/>
          <w:sz w:val="32"/>
          <w:szCs w:val="32"/>
          <w:cs/>
        </w:rPr>
        <w:t>69</w:t>
      </w:r>
      <w:r w:rsidR="00DD06F2" w:rsidRPr="00271835">
        <w:rPr>
          <w:rFonts w:ascii="TH SarabunIT๙" w:hAnsi="TH SarabunIT๙" w:cs="TH SarabunIT๙"/>
          <w:sz w:val="32"/>
          <w:szCs w:val="32"/>
          <w:cs/>
        </w:rPr>
        <w:t xml:space="preserve"> คน (</w:t>
      </w:r>
      <w:r w:rsidR="009F50E1" w:rsidRPr="00271835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271835" w:rsidRPr="00271835">
        <w:rPr>
          <w:rFonts w:ascii="TH SarabunIT๙" w:hAnsi="TH SarabunIT๙" w:cs="TH SarabunIT๙" w:hint="cs"/>
          <w:sz w:val="32"/>
          <w:szCs w:val="32"/>
          <w:cs/>
        </w:rPr>
        <w:t>15.65</w:t>
      </w:r>
      <w:r w:rsidR="00DD06F2" w:rsidRPr="00271835">
        <w:rPr>
          <w:rFonts w:ascii="TH SarabunIT๙" w:hAnsi="TH SarabunIT๙" w:cs="TH SarabunIT๙"/>
          <w:sz w:val="32"/>
          <w:szCs w:val="32"/>
          <w:cs/>
        </w:rPr>
        <w:t>)</w:t>
      </w:r>
      <w:r w:rsidR="00EA3C12" w:rsidRPr="00271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70A3" w:rsidRPr="00271835">
        <w:rPr>
          <w:rFonts w:ascii="TH SarabunIT๙" w:hAnsi="TH SarabunIT๙" w:cs="TH SarabunIT๙"/>
          <w:sz w:val="32"/>
          <w:szCs w:val="32"/>
          <w:cs/>
        </w:rPr>
        <w:t>และระดับ</w:t>
      </w:r>
      <w:r w:rsidR="00D050FC" w:rsidRPr="00271835">
        <w:rPr>
          <w:rFonts w:ascii="TH SarabunIT๙" w:hAnsi="TH SarabunIT๙" w:cs="TH SarabunIT๙"/>
          <w:sz w:val="32"/>
          <w:szCs w:val="32"/>
          <w:cs/>
        </w:rPr>
        <w:t>ประถมศึกษาและต่ำกว่า</w:t>
      </w:r>
      <w:r w:rsidR="002070A3" w:rsidRPr="00271835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191DBF" w:rsidRPr="00271835">
        <w:rPr>
          <w:rFonts w:ascii="TH SarabunIT๙" w:hAnsi="TH SarabunIT๙" w:cs="TH SarabunIT๙"/>
          <w:sz w:val="32"/>
          <w:szCs w:val="32"/>
        </w:rPr>
        <w:t>64</w:t>
      </w:r>
      <w:r w:rsidR="002070A3" w:rsidRPr="00271835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271835" w:rsidRPr="00271835">
        <w:rPr>
          <w:rFonts w:ascii="TH SarabunIT๙" w:hAnsi="TH SarabunIT๙" w:cs="TH SarabunIT๙" w:hint="cs"/>
          <w:sz w:val="32"/>
          <w:szCs w:val="32"/>
          <w:cs/>
        </w:rPr>
        <w:t>14.51</w:t>
      </w:r>
      <w:r w:rsidR="002070A3" w:rsidRPr="00271835">
        <w:rPr>
          <w:rFonts w:ascii="TH SarabunIT๙" w:hAnsi="TH SarabunIT๙" w:cs="TH SarabunIT๙"/>
          <w:sz w:val="32"/>
          <w:szCs w:val="32"/>
          <w:cs/>
        </w:rPr>
        <w:t>) ตามลำดับ</w:t>
      </w:r>
      <w:r w:rsidR="002070A3" w:rsidRPr="00191D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2E46" w:rsidRPr="00191DBF">
        <w:rPr>
          <w:rFonts w:ascii="TH SarabunIT๙" w:hAnsi="TH SarabunIT๙" w:cs="TH SarabunIT๙"/>
          <w:sz w:val="32"/>
          <w:szCs w:val="32"/>
          <w:cs/>
        </w:rPr>
        <w:t>(</w:t>
      </w:r>
      <w:r w:rsidR="00EA3C12" w:rsidRPr="00191DBF">
        <w:rPr>
          <w:rFonts w:ascii="TH SarabunIT๙" w:hAnsi="TH SarabunIT๙" w:cs="TH SarabunIT๙"/>
          <w:sz w:val="32"/>
          <w:szCs w:val="32"/>
          <w:cs/>
        </w:rPr>
        <w:t>รายละเอียดตาม</w:t>
      </w:r>
      <w:r w:rsidR="00B92E46" w:rsidRPr="00191DBF">
        <w:rPr>
          <w:rFonts w:ascii="TH SarabunIT๙" w:hAnsi="TH SarabunIT๙" w:cs="TH SarabunIT๙"/>
          <w:sz w:val="32"/>
          <w:szCs w:val="32"/>
          <w:cs/>
        </w:rPr>
        <w:t>ตารางภาคผนวก</w:t>
      </w:r>
      <w:r w:rsidR="00EA3C12" w:rsidRPr="00191DBF">
        <w:rPr>
          <w:rFonts w:ascii="TH SarabunIT๙" w:hAnsi="TH SarabunIT๙" w:cs="TH SarabunIT๙"/>
          <w:sz w:val="32"/>
          <w:szCs w:val="32"/>
          <w:cs/>
        </w:rPr>
        <w:t xml:space="preserve"> และแผนภูมิ 12</w:t>
      </w:r>
      <w:r w:rsidR="00B92E46" w:rsidRPr="00191DBF">
        <w:rPr>
          <w:rFonts w:ascii="TH SarabunIT๙" w:hAnsi="TH SarabunIT๙" w:cs="TH SarabunIT๙"/>
          <w:sz w:val="32"/>
          <w:szCs w:val="32"/>
          <w:cs/>
        </w:rPr>
        <w:t>)</w:t>
      </w:r>
    </w:p>
    <w:p w:rsidR="003F45A2" w:rsidRPr="006F07B1" w:rsidRDefault="003F45A2" w:rsidP="00D8547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05309" w:rsidRPr="00191DBF" w:rsidRDefault="00816FB1" w:rsidP="00646DE8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1D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แผนภูมิ </w:t>
      </w:r>
      <w:r w:rsidR="00C44BD3" w:rsidRPr="00191D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12</w:t>
      </w:r>
      <w:r w:rsidRPr="00191D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ตำแหน่งงานว่าง/ ผู้สมัครงาน/ บรรจุงานในจังหวัดตราด  จำแนกตามระดับการศึกษา  </w:t>
      </w:r>
    </w:p>
    <w:p w:rsidR="002F2010" w:rsidRPr="00191DBF" w:rsidRDefault="00191DBF" w:rsidP="002F2010">
      <w:pPr>
        <w:tabs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1D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Pr="00191DB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47C9F" w:rsidRPr="00191D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2559 (</w:t>
      </w:r>
      <w:r w:rsidRPr="00191DBF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C47C9F" w:rsidRPr="00191D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2559)</w:t>
      </w:r>
    </w:p>
    <w:p w:rsidR="001D33B2" w:rsidRPr="006F07B1" w:rsidRDefault="001D33B2" w:rsidP="00D8547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3399" w:rsidRPr="006F07B1" w:rsidRDefault="003D0458" w:rsidP="00D8547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103" style="position:absolute;left:0;text-align:left;margin-left:67.6pt;margin-top:8.4pt;width:329pt;height:182.5pt;z-index:-251439104"/>
        </w:pict>
      </w:r>
    </w:p>
    <w:p w:rsidR="00054BA7" w:rsidRPr="006F07B1" w:rsidRDefault="004E3865" w:rsidP="00A43399">
      <w:pPr>
        <w:tabs>
          <w:tab w:val="left" w:pos="709"/>
        </w:tabs>
        <w:ind w:left="567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E3865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drawing>
          <wp:inline distT="0" distB="0" distL="0" distR="0">
            <wp:extent cx="3704701" cy="2122998"/>
            <wp:effectExtent l="0" t="0" r="0" b="0"/>
            <wp:docPr id="50" name="แผนภูมิ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646DE8" w:rsidRPr="006F07B1" w:rsidRDefault="00646DE8" w:rsidP="006C0E5B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275F7B" w:rsidRPr="006F07B1" w:rsidRDefault="00275F7B" w:rsidP="006C0E5B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191DBF" w:rsidRPr="0062520D" w:rsidRDefault="00191DBF" w:rsidP="00191DBF">
      <w:pPr>
        <w:tabs>
          <w:tab w:val="left" w:pos="5955"/>
        </w:tabs>
        <w:rPr>
          <w:rFonts w:ascii="TH SarabunIT๙" w:hAnsi="TH SarabunIT๙" w:cs="TH SarabunIT๙"/>
          <w:sz w:val="28"/>
          <w:cs/>
        </w:rPr>
      </w:pPr>
      <w:r w:rsidRPr="0062520D">
        <w:rPr>
          <w:rFonts w:ascii="TH SarabunIT๙" w:hAnsi="TH SarabunIT๙" w:cs="TH SarabunIT๙"/>
          <w:sz w:val="28"/>
          <w:cs/>
        </w:rPr>
        <w:t xml:space="preserve">ที่มา </w:t>
      </w:r>
      <w:r w:rsidRPr="0062520D">
        <w:rPr>
          <w:rFonts w:ascii="TH SarabunIT๙" w:hAnsi="TH SarabunIT๙" w:cs="TH SarabunIT๙"/>
          <w:sz w:val="28"/>
        </w:rPr>
        <w:t>:</w:t>
      </w:r>
      <w:r w:rsidRPr="0062520D">
        <w:rPr>
          <w:rFonts w:ascii="TH SarabunIT๙" w:hAnsi="TH SarabunIT๙" w:cs="TH SarabunIT๙"/>
          <w:sz w:val="28"/>
          <w:cs/>
        </w:rPr>
        <w:t xml:space="preserve"> สำนักงานจัดหางานจังหวัดตราด ไตรมาส </w:t>
      </w:r>
      <w:r w:rsidRPr="0062520D">
        <w:rPr>
          <w:rFonts w:ascii="TH SarabunIT๙" w:hAnsi="TH SarabunIT๙" w:cs="TH SarabunIT๙" w:hint="cs"/>
          <w:sz w:val="28"/>
          <w:cs/>
        </w:rPr>
        <w:t>2</w:t>
      </w:r>
      <w:r w:rsidRPr="0062520D">
        <w:rPr>
          <w:rFonts w:ascii="TH SarabunIT๙" w:hAnsi="TH SarabunIT๙" w:cs="TH SarabunIT๙"/>
          <w:sz w:val="28"/>
          <w:cs/>
        </w:rPr>
        <w:t xml:space="preserve"> ปี 2559 (</w:t>
      </w:r>
      <w:r w:rsidRPr="0062520D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Pr="0062520D">
        <w:rPr>
          <w:rFonts w:ascii="TH SarabunIT๙" w:hAnsi="TH SarabunIT๙" w:cs="TH SarabunIT๙"/>
          <w:sz w:val="28"/>
          <w:cs/>
        </w:rPr>
        <w:t xml:space="preserve"> 2559)</w:t>
      </w:r>
    </w:p>
    <w:p w:rsidR="00973F8C" w:rsidRPr="006F07B1" w:rsidRDefault="00973F8C" w:rsidP="006C0E5B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487BA7" w:rsidRPr="006F07B1" w:rsidRDefault="00487BA7" w:rsidP="00D8547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D617A5" w:rsidRPr="006F07B1" w:rsidRDefault="00D617A5" w:rsidP="00D8547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D617A5" w:rsidRPr="006F07B1" w:rsidRDefault="00D617A5" w:rsidP="00D8547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D617A5" w:rsidRPr="006F07B1" w:rsidRDefault="00D617A5" w:rsidP="00D8547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D617A5" w:rsidRPr="006F07B1" w:rsidRDefault="00D617A5" w:rsidP="00D8547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7A44E2" w:rsidRPr="006F07B1" w:rsidRDefault="007A44E2" w:rsidP="00D8547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7A44E2" w:rsidRPr="006F07B1" w:rsidRDefault="007A44E2" w:rsidP="00D8547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7A44E2" w:rsidRPr="006F07B1" w:rsidRDefault="007A44E2" w:rsidP="00D8547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146B3" w:rsidRPr="00E631DA" w:rsidRDefault="00A1426F" w:rsidP="00D8547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631D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ด้านอาชีพ พบว่า </w:t>
      </w:r>
      <w:r w:rsidR="007F7C60" w:rsidRPr="00E631DA">
        <w:rPr>
          <w:rFonts w:ascii="TH SarabunIT๙" w:hAnsi="TH SarabunIT๙" w:cs="TH SarabunIT๙"/>
          <w:sz w:val="32"/>
          <w:szCs w:val="32"/>
          <w:cs/>
        </w:rPr>
        <w:t>ใน</w:t>
      </w:r>
      <w:r w:rsidRPr="00E631DA">
        <w:rPr>
          <w:rFonts w:ascii="TH SarabunIT๙" w:hAnsi="TH SarabunIT๙" w:cs="TH SarabunIT๙"/>
          <w:sz w:val="32"/>
          <w:szCs w:val="32"/>
          <w:cs/>
        </w:rPr>
        <w:t>ไตรมาสนี</w:t>
      </w:r>
      <w:r w:rsidR="001036F0" w:rsidRPr="00E631DA">
        <w:rPr>
          <w:rFonts w:ascii="TH SarabunIT๙" w:hAnsi="TH SarabunIT๙" w:cs="TH SarabunIT๙"/>
          <w:sz w:val="32"/>
          <w:szCs w:val="32"/>
          <w:cs/>
        </w:rPr>
        <w:t>้อาชีพที่มีตำแหน่งงานว่างสูงสุด</w:t>
      </w:r>
      <w:r w:rsidR="00D617A5" w:rsidRPr="00E631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1BBA" w:rsidRPr="00E631DA">
        <w:rPr>
          <w:rFonts w:ascii="TH SarabunIT๙" w:hAnsi="TH SarabunIT๙" w:cs="TH SarabunIT๙"/>
          <w:sz w:val="32"/>
          <w:szCs w:val="32"/>
          <w:cs/>
        </w:rPr>
        <w:t>๕</w:t>
      </w:r>
      <w:r w:rsidRPr="00E631DA">
        <w:rPr>
          <w:rFonts w:ascii="TH SarabunIT๙" w:hAnsi="TH SarabunIT๙" w:cs="TH SarabunIT๙"/>
          <w:sz w:val="32"/>
          <w:szCs w:val="32"/>
          <w:cs/>
        </w:rPr>
        <w:t xml:space="preserve"> อันดับแรกคือ  </w:t>
      </w:r>
    </w:p>
    <w:p w:rsidR="00973F8C" w:rsidRPr="00852D03" w:rsidRDefault="00043FDF" w:rsidP="00AC37FB">
      <w:pPr>
        <w:pStyle w:val="af1"/>
        <w:numPr>
          <w:ilvl w:val="0"/>
          <w:numId w:val="9"/>
        </w:numPr>
        <w:tabs>
          <w:tab w:val="left" w:pos="360"/>
          <w:tab w:val="left" w:pos="1440"/>
        </w:tabs>
        <w:ind w:left="1701" w:hanging="283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E631DA">
        <w:rPr>
          <w:rFonts w:ascii="TH SarabunIT๙" w:hAnsi="TH SarabunIT๙" w:cs="TH SarabunIT๙"/>
          <w:spacing w:val="-14"/>
          <w:sz w:val="32"/>
          <w:szCs w:val="32"/>
          <w:cs/>
        </w:rPr>
        <w:t>อาชีพ</w:t>
      </w:r>
      <w:r w:rsidR="00BE6390" w:rsidRPr="00E631DA">
        <w:rPr>
          <w:rFonts w:ascii="TH SarabunIT๙" w:hAnsi="TH SarabunIT๙" w:cs="TH SarabunIT๙"/>
          <w:spacing w:val="-14"/>
          <w:sz w:val="32"/>
          <w:szCs w:val="32"/>
          <w:cs/>
        </w:rPr>
        <w:t>พนักงาน</w:t>
      </w:r>
      <w:r w:rsidR="00BE6390" w:rsidRPr="00852D03">
        <w:rPr>
          <w:rFonts w:ascii="TH SarabunIT๙" w:hAnsi="TH SarabunIT๙" w:cs="TH SarabunIT๙"/>
          <w:spacing w:val="-14"/>
          <w:sz w:val="32"/>
          <w:szCs w:val="32"/>
          <w:cs/>
        </w:rPr>
        <w:t>บริการ พนักงานขายในร้านค้าและตลาด</w:t>
      </w:r>
      <w:r w:rsidR="001F73C6" w:rsidRPr="00852D0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280A0C" w:rsidRPr="00852D0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จำนวน </w:t>
      </w:r>
      <w:r w:rsidR="00E631DA" w:rsidRPr="00852D03">
        <w:rPr>
          <w:rFonts w:ascii="TH SarabunIT๙" w:hAnsi="TH SarabunIT๙" w:cs="TH SarabunIT๙" w:hint="cs"/>
          <w:spacing w:val="-14"/>
          <w:sz w:val="32"/>
          <w:szCs w:val="32"/>
          <w:cs/>
        </w:rPr>
        <w:t>181</w:t>
      </w:r>
      <w:r w:rsidR="00280A0C" w:rsidRPr="00852D0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อัตรา (ร้อยละ </w:t>
      </w:r>
      <w:r w:rsidR="00852D03" w:rsidRPr="00852D03">
        <w:rPr>
          <w:rFonts w:ascii="TH SarabunIT๙" w:hAnsi="TH SarabunIT๙" w:cs="TH SarabunIT๙" w:hint="cs"/>
          <w:spacing w:val="-14"/>
          <w:sz w:val="32"/>
          <w:szCs w:val="32"/>
          <w:cs/>
        </w:rPr>
        <w:t>28.87</w:t>
      </w:r>
      <w:r w:rsidR="00280A0C" w:rsidRPr="00852D0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)  </w:t>
      </w:r>
    </w:p>
    <w:p w:rsidR="00202F15" w:rsidRPr="00852D03" w:rsidRDefault="00973F8C" w:rsidP="00AC37F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2D03">
        <w:rPr>
          <w:rFonts w:ascii="TH SarabunIT๙" w:hAnsi="TH SarabunIT๙" w:cs="TH SarabunIT๙"/>
          <w:sz w:val="32"/>
          <w:szCs w:val="32"/>
        </w:rPr>
        <w:tab/>
      </w:r>
      <w:r w:rsidRPr="00852D03">
        <w:rPr>
          <w:rFonts w:ascii="TH SarabunIT๙" w:hAnsi="TH SarabunIT๙" w:cs="TH SarabunIT๙"/>
          <w:sz w:val="32"/>
          <w:szCs w:val="32"/>
        </w:rPr>
        <w:tab/>
      </w:r>
      <w:r w:rsidR="00911BBA" w:rsidRPr="00852D03">
        <w:rPr>
          <w:rFonts w:ascii="TH SarabunIT๙" w:hAnsi="TH SarabunIT๙" w:cs="TH SarabunIT๙"/>
          <w:sz w:val="32"/>
          <w:szCs w:val="32"/>
          <w:cs/>
        </w:rPr>
        <w:t>๒</w:t>
      </w:r>
      <w:r w:rsidR="00280A0C" w:rsidRPr="00852D03">
        <w:rPr>
          <w:rFonts w:ascii="TH SarabunIT๙" w:hAnsi="TH SarabunIT๙" w:cs="TH SarabunIT๙"/>
          <w:sz w:val="32"/>
          <w:szCs w:val="32"/>
          <w:cs/>
        </w:rPr>
        <w:t>)</w:t>
      </w:r>
      <w:r w:rsidR="00D617A5" w:rsidRPr="00852D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31DA" w:rsidRPr="00852D03">
        <w:rPr>
          <w:rFonts w:ascii="TH SarabunIT๙" w:hAnsi="TH SarabunIT๙" w:cs="TH SarabunIT๙"/>
          <w:sz w:val="32"/>
          <w:szCs w:val="32"/>
          <w:cs/>
        </w:rPr>
        <w:t>อาชีพงานพื้นฐาน</w:t>
      </w:r>
      <w:r w:rsidR="00B85869" w:rsidRPr="00852D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0A0C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จำนวน </w:t>
      </w:r>
      <w:r w:rsidR="00E631DA" w:rsidRPr="00852D03">
        <w:rPr>
          <w:rFonts w:ascii="TH SarabunIT๙" w:hAnsi="TH SarabunIT๙" w:cs="TH SarabunIT๙" w:hint="cs"/>
          <w:spacing w:val="-8"/>
          <w:sz w:val="32"/>
          <w:szCs w:val="32"/>
          <w:cs/>
        </w:rPr>
        <w:t>172</w:t>
      </w:r>
      <w:r w:rsidR="00337CB5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อัตรา </w:t>
      </w:r>
      <w:r w:rsidR="00280A0C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(ร้อยละ </w:t>
      </w:r>
      <w:r w:rsidR="00852D03" w:rsidRPr="00852D03">
        <w:rPr>
          <w:rFonts w:ascii="TH SarabunIT๙" w:hAnsi="TH SarabunIT๙" w:cs="TH SarabunIT๙" w:hint="cs"/>
          <w:spacing w:val="-8"/>
          <w:sz w:val="32"/>
          <w:szCs w:val="32"/>
          <w:cs/>
        </w:rPr>
        <w:t>27.43</w:t>
      </w:r>
      <w:r w:rsidR="00280A0C" w:rsidRPr="00852D03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:rsidR="00202F15" w:rsidRPr="00852D03" w:rsidRDefault="00202F15" w:rsidP="00AC37F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2D03">
        <w:rPr>
          <w:rFonts w:ascii="TH SarabunIT๙" w:hAnsi="TH SarabunIT๙" w:cs="TH SarabunIT๙"/>
          <w:sz w:val="32"/>
          <w:szCs w:val="32"/>
          <w:cs/>
        </w:rPr>
        <w:tab/>
      </w:r>
      <w:r w:rsidRPr="00852D03">
        <w:rPr>
          <w:rFonts w:ascii="TH SarabunIT๙" w:hAnsi="TH SarabunIT๙" w:cs="TH SarabunIT๙"/>
          <w:sz w:val="32"/>
          <w:szCs w:val="32"/>
          <w:cs/>
        </w:rPr>
        <w:tab/>
      </w:r>
      <w:r w:rsidR="00911BBA" w:rsidRPr="00852D03">
        <w:rPr>
          <w:rFonts w:ascii="TH SarabunIT๙" w:hAnsi="TH SarabunIT๙" w:cs="TH SarabunIT๙"/>
          <w:sz w:val="32"/>
          <w:szCs w:val="32"/>
          <w:cs/>
        </w:rPr>
        <w:t>๓</w:t>
      </w:r>
      <w:r w:rsidR="00280A0C" w:rsidRPr="00852D03">
        <w:rPr>
          <w:rFonts w:ascii="TH SarabunIT๙" w:hAnsi="TH SarabunIT๙" w:cs="TH SarabunIT๙"/>
          <w:sz w:val="32"/>
          <w:szCs w:val="32"/>
          <w:cs/>
        </w:rPr>
        <w:t>)</w:t>
      </w:r>
      <w:r w:rsidR="00D617A5" w:rsidRPr="00852D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31DA" w:rsidRPr="00852D03">
        <w:rPr>
          <w:rFonts w:ascii="TH SarabunIT๙" w:hAnsi="TH SarabunIT๙" w:cs="TH SarabunIT๙"/>
          <w:sz w:val="32"/>
          <w:szCs w:val="32"/>
          <w:cs/>
        </w:rPr>
        <w:t>อาชีพเสมียน เจ้าหน้าที่</w:t>
      </w:r>
      <w:r w:rsidR="00E631DA" w:rsidRPr="00852D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0A0C" w:rsidRPr="00852D0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631DA" w:rsidRPr="00852D03">
        <w:rPr>
          <w:rFonts w:ascii="TH SarabunIT๙" w:hAnsi="TH SarabunIT๙" w:cs="TH SarabunIT๙" w:hint="cs"/>
          <w:sz w:val="32"/>
          <w:szCs w:val="32"/>
          <w:cs/>
        </w:rPr>
        <w:t>83</w:t>
      </w:r>
      <w:r w:rsidR="00280A0C" w:rsidRPr="00852D03">
        <w:rPr>
          <w:rFonts w:ascii="TH SarabunIT๙" w:hAnsi="TH SarabunIT๙" w:cs="TH SarabunIT๙"/>
          <w:sz w:val="32"/>
          <w:szCs w:val="32"/>
          <w:cs/>
        </w:rPr>
        <w:t xml:space="preserve"> อัตรา (ร้อยละ </w:t>
      </w:r>
      <w:r w:rsidR="00852D03" w:rsidRPr="00852D03">
        <w:rPr>
          <w:rFonts w:ascii="TH SarabunIT๙" w:hAnsi="TH SarabunIT๙" w:cs="TH SarabunIT๙" w:hint="cs"/>
          <w:sz w:val="32"/>
          <w:szCs w:val="32"/>
          <w:cs/>
        </w:rPr>
        <w:t>13.24</w:t>
      </w:r>
      <w:r w:rsidR="00280A0C" w:rsidRPr="00852D03">
        <w:rPr>
          <w:rFonts w:ascii="TH SarabunIT๙" w:hAnsi="TH SarabunIT๙" w:cs="TH SarabunIT๙"/>
          <w:sz w:val="32"/>
          <w:szCs w:val="32"/>
          <w:cs/>
        </w:rPr>
        <w:t>)</w:t>
      </w:r>
    </w:p>
    <w:p w:rsidR="00202F15" w:rsidRPr="00852D03" w:rsidRDefault="00202F15" w:rsidP="00AC37F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2D03">
        <w:rPr>
          <w:rFonts w:ascii="TH SarabunIT๙" w:hAnsi="TH SarabunIT๙" w:cs="TH SarabunIT๙"/>
          <w:sz w:val="32"/>
          <w:szCs w:val="32"/>
          <w:cs/>
        </w:rPr>
        <w:tab/>
      </w:r>
      <w:r w:rsidRPr="00852D03">
        <w:rPr>
          <w:rFonts w:ascii="TH SarabunIT๙" w:hAnsi="TH SarabunIT๙" w:cs="TH SarabunIT๙"/>
          <w:sz w:val="32"/>
          <w:szCs w:val="32"/>
          <w:cs/>
        </w:rPr>
        <w:tab/>
      </w:r>
      <w:r w:rsidR="00911BBA" w:rsidRPr="00852D03">
        <w:rPr>
          <w:rFonts w:ascii="TH SarabunIT๙" w:hAnsi="TH SarabunIT๙" w:cs="TH SarabunIT๙"/>
          <w:sz w:val="32"/>
          <w:szCs w:val="32"/>
          <w:cs/>
        </w:rPr>
        <w:t>๔</w:t>
      </w:r>
      <w:r w:rsidR="00310FB9" w:rsidRPr="00852D0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C47C9F" w:rsidRPr="00852D03">
        <w:rPr>
          <w:rFonts w:ascii="TH SarabunIT๙" w:hAnsi="TH SarabunIT๙" w:cs="TH SarabunIT๙"/>
          <w:sz w:val="32"/>
          <w:szCs w:val="32"/>
          <w:cs/>
        </w:rPr>
        <w:t xml:space="preserve">อาชีพผู้ประกอบวิชาชีพด้านต่างๆ </w:t>
      </w:r>
      <w:r w:rsidR="008F3B87" w:rsidRPr="00852D0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631DA" w:rsidRPr="00852D03">
        <w:rPr>
          <w:rFonts w:ascii="TH SarabunIT๙" w:hAnsi="TH SarabunIT๙" w:cs="TH SarabunIT๙" w:hint="cs"/>
          <w:sz w:val="32"/>
          <w:szCs w:val="32"/>
          <w:cs/>
        </w:rPr>
        <w:t>48</w:t>
      </w:r>
      <w:r w:rsidR="008F3B87" w:rsidRPr="00852D03">
        <w:rPr>
          <w:rFonts w:ascii="TH SarabunIT๙" w:hAnsi="TH SarabunIT๙" w:cs="TH SarabunIT๙"/>
          <w:sz w:val="32"/>
          <w:szCs w:val="32"/>
          <w:cs/>
        </w:rPr>
        <w:t xml:space="preserve"> อัตรา (ร้อยละ </w:t>
      </w:r>
      <w:r w:rsidR="00852D03" w:rsidRPr="00852D03">
        <w:rPr>
          <w:rFonts w:ascii="TH SarabunIT๙" w:hAnsi="TH SarabunIT๙" w:cs="TH SarabunIT๙" w:hint="cs"/>
          <w:sz w:val="32"/>
          <w:szCs w:val="32"/>
          <w:cs/>
        </w:rPr>
        <w:t>7.66</w:t>
      </w:r>
      <w:r w:rsidR="008F3B87" w:rsidRPr="00852D03">
        <w:rPr>
          <w:rFonts w:ascii="TH SarabunIT๙" w:hAnsi="TH SarabunIT๙" w:cs="TH SarabunIT๙"/>
          <w:sz w:val="32"/>
          <w:szCs w:val="32"/>
          <w:cs/>
        </w:rPr>
        <w:t>)</w:t>
      </w:r>
    </w:p>
    <w:p w:rsidR="008705B5" w:rsidRPr="00852D03" w:rsidRDefault="00202F15" w:rsidP="00AC37F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2D03">
        <w:rPr>
          <w:rFonts w:ascii="TH SarabunIT๙" w:hAnsi="TH SarabunIT๙" w:cs="TH SarabunIT๙"/>
          <w:sz w:val="32"/>
          <w:szCs w:val="32"/>
        </w:rPr>
        <w:tab/>
      </w:r>
      <w:r w:rsidRPr="00852D03">
        <w:rPr>
          <w:rFonts w:ascii="TH SarabunIT๙" w:hAnsi="TH SarabunIT๙" w:cs="TH SarabunIT๙"/>
          <w:sz w:val="32"/>
          <w:szCs w:val="32"/>
        </w:rPr>
        <w:tab/>
      </w:r>
      <w:r w:rsidR="00911BBA" w:rsidRPr="00852D03">
        <w:rPr>
          <w:rFonts w:ascii="TH SarabunIT๙" w:hAnsi="TH SarabunIT๙" w:cs="TH SarabunIT๙"/>
          <w:sz w:val="32"/>
          <w:szCs w:val="32"/>
          <w:cs/>
        </w:rPr>
        <w:t>๕</w:t>
      </w:r>
      <w:r w:rsidR="007E7715" w:rsidRPr="00852D0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E631DA" w:rsidRPr="00852D03">
        <w:rPr>
          <w:rFonts w:ascii="TH SarabunIT๙" w:hAnsi="TH SarabunIT๙" w:cs="TH SarabunIT๙" w:hint="cs"/>
          <w:sz w:val="32"/>
          <w:szCs w:val="32"/>
          <w:cs/>
        </w:rPr>
        <w:t>อาชีพผู้ปฏิบัติงานในโรงงาน ผู้ควบคุมเครื่องจักรและผู้ปฏิบัติงานด้านการประกอบการ</w:t>
      </w:r>
      <w:r w:rsidR="002839BA" w:rsidRPr="00852D03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BE6390" w:rsidRPr="00852D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31DA" w:rsidRPr="00852D03">
        <w:rPr>
          <w:rFonts w:ascii="TH SarabunIT๙" w:hAnsi="TH SarabunIT๙" w:cs="TH SarabunIT๙" w:hint="cs"/>
          <w:sz w:val="32"/>
          <w:szCs w:val="32"/>
          <w:cs/>
        </w:rPr>
        <w:t>43</w:t>
      </w:r>
      <w:r w:rsidR="00337CB5" w:rsidRPr="00852D03">
        <w:rPr>
          <w:rFonts w:ascii="TH SarabunIT๙" w:hAnsi="TH SarabunIT๙" w:cs="TH SarabunIT๙"/>
          <w:sz w:val="32"/>
          <w:szCs w:val="32"/>
          <w:cs/>
        </w:rPr>
        <w:t xml:space="preserve"> อัตรา (ร้อยละ </w:t>
      </w:r>
      <w:r w:rsidR="00852D03" w:rsidRPr="00852D03">
        <w:rPr>
          <w:rFonts w:ascii="TH SarabunIT๙" w:hAnsi="TH SarabunIT๙" w:cs="TH SarabunIT๙" w:hint="cs"/>
          <w:sz w:val="32"/>
          <w:szCs w:val="32"/>
          <w:cs/>
        </w:rPr>
        <w:t>6.86</w:t>
      </w:r>
      <w:r w:rsidR="00310FB9" w:rsidRPr="00852D03">
        <w:rPr>
          <w:rFonts w:ascii="TH SarabunIT๙" w:hAnsi="TH SarabunIT๙" w:cs="TH SarabunIT๙"/>
          <w:sz w:val="32"/>
          <w:szCs w:val="32"/>
          <w:cs/>
        </w:rPr>
        <w:t>)</w:t>
      </w:r>
    </w:p>
    <w:p w:rsidR="006D6A23" w:rsidRPr="00852D03" w:rsidRDefault="008F3B87" w:rsidP="00AC37F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8222A9" w:rsidRPr="00E631DA">
        <w:rPr>
          <w:rFonts w:ascii="TH SarabunIT๙" w:hAnsi="TH SarabunIT๙" w:cs="TH SarabunIT๙"/>
          <w:spacing w:val="-8"/>
          <w:sz w:val="32"/>
          <w:szCs w:val="32"/>
          <w:cs/>
        </w:rPr>
        <w:t>สำ</w:t>
      </w:r>
      <w:r w:rsidR="001036F0" w:rsidRPr="00E631DA">
        <w:rPr>
          <w:rFonts w:ascii="TH SarabunIT๙" w:hAnsi="TH SarabunIT๙" w:cs="TH SarabunIT๙"/>
          <w:spacing w:val="-8"/>
          <w:sz w:val="32"/>
          <w:szCs w:val="32"/>
          <w:cs/>
        </w:rPr>
        <w:t>หรับอาชีพที่มี</w:t>
      </w:r>
      <w:r w:rsidR="001036F0" w:rsidRPr="00852D03">
        <w:rPr>
          <w:rFonts w:ascii="TH SarabunIT๙" w:hAnsi="TH SarabunIT๙" w:cs="TH SarabunIT๙"/>
          <w:spacing w:val="-8"/>
          <w:sz w:val="32"/>
          <w:szCs w:val="32"/>
          <w:cs/>
        </w:rPr>
        <w:t>ผู้สมัครงานสูงสุด คือ</w:t>
      </w:r>
      <w:r w:rsidR="00840CA6" w:rsidRPr="00852D03">
        <w:rPr>
          <w:rFonts w:ascii="TH SarabunIT๙" w:hAnsi="TH SarabunIT๙" w:cs="TH SarabunIT๙"/>
          <w:spacing w:val="-8"/>
          <w:sz w:val="32"/>
          <w:szCs w:val="32"/>
          <w:cs/>
        </w:rPr>
        <w:t>อาชีพ</w:t>
      </w:r>
      <w:r w:rsidR="00E631DA" w:rsidRPr="00852D03">
        <w:rPr>
          <w:rFonts w:ascii="TH SarabunIT๙" w:hAnsi="TH SarabunIT๙" w:cs="TH SarabunIT๙" w:hint="cs"/>
          <w:spacing w:val="-8"/>
          <w:sz w:val="32"/>
          <w:szCs w:val="32"/>
          <w:cs/>
        </w:rPr>
        <w:t>พนักงานบริการ พนักงานขายในร้านค้าและตลาด</w:t>
      </w:r>
      <w:r w:rsidR="00C47C9F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036F0" w:rsidRPr="00852D03">
        <w:rPr>
          <w:rFonts w:ascii="TH SarabunIT๙" w:hAnsi="TH SarabunIT๙" w:cs="TH SarabunIT๙"/>
          <w:spacing w:val="-8"/>
          <w:sz w:val="32"/>
          <w:szCs w:val="32"/>
          <w:cs/>
        </w:rPr>
        <w:t>จำนวน</w:t>
      </w:r>
      <w:r w:rsidR="00CC7A17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E631DA" w:rsidRPr="00852D03">
        <w:rPr>
          <w:rFonts w:ascii="TH SarabunIT๙" w:hAnsi="TH SarabunIT๙" w:cs="TH SarabunIT๙" w:hint="cs"/>
          <w:spacing w:val="-8"/>
          <w:sz w:val="32"/>
          <w:szCs w:val="32"/>
          <w:cs/>
        </w:rPr>
        <w:t>47</w:t>
      </w:r>
      <w:r w:rsidR="001036F0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คน (ร้อยละ</w:t>
      </w:r>
      <w:r w:rsidR="001F6BE9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852D03" w:rsidRPr="00852D03">
        <w:rPr>
          <w:rFonts w:ascii="TH SarabunIT๙" w:hAnsi="TH SarabunIT๙" w:cs="TH SarabunIT๙" w:hint="cs"/>
          <w:spacing w:val="-8"/>
          <w:sz w:val="32"/>
          <w:szCs w:val="32"/>
          <w:cs/>
        </w:rPr>
        <w:t>26.86</w:t>
      </w:r>
      <w:r w:rsidR="001036F0" w:rsidRPr="00852D03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  <w:r w:rsidR="00CC7A17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0244C" w:rsidRPr="00852D03">
        <w:rPr>
          <w:rFonts w:ascii="TH SarabunIT๙" w:hAnsi="TH SarabunIT๙" w:cs="TH SarabunIT๙"/>
          <w:spacing w:val="-8"/>
          <w:sz w:val="32"/>
          <w:szCs w:val="32"/>
          <w:cs/>
        </w:rPr>
        <w:t>รองลงมาได้แก่</w:t>
      </w:r>
      <w:r w:rsidR="00CC7A17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E631DA" w:rsidRPr="00852D03">
        <w:rPr>
          <w:rFonts w:ascii="TH SarabunIT๙" w:hAnsi="TH SarabunIT๙" w:cs="TH SarabunIT๙" w:hint="cs"/>
          <w:spacing w:val="-8"/>
          <w:sz w:val="32"/>
          <w:szCs w:val="32"/>
          <w:cs/>
        </w:rPr>
        <w:t>อาชีพงานพื้นฐาน</w:t>
      </w:r>
      <w:r w:rsidR="00C47C9F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043FDF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จำนวน </w:t>
      </w:r>
      <w:r w:rsidR="00E631DA" w:rsidRPr="00852D03">
        <w:rPr>
          <w:rFonts w:ascii="TH SarabunIT๙" w:hAnsi="TH SarabunIT๙" w:cs="TH SarabunIT๙" w:hint="cs"/>
          <w:spacing w:val="-8"/>
          <w:sz w:val="32"/>
          <w:szCs w:val="32"/>
          <w:cs/>
        </w:rPr>
        <w:t>29</w:t>
      </w:r>
      <w:r w:rsidR="00EB2815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043FDF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คน (ร้อยละ </w:t>
      </w:r>
      <w:r w:rsidR="00852D03" w:rsidRPr="00852D03">
        <w:rPr>
          <w:rFonts w:ascii="TH SarabunIT๙" w:hAnsi="TH SarabunIT๙" w:cs="TH SarabunIT๙" w:hint="cs"/>
          <w:spacing w:val="-8"/>
          <w:sz w:val="32"/>
          <w:szCs w:val="32"/>
          <w:cs/>
        </w:rPr>
        <w:t>16.57</w:t>
      </w:r>
      <w:r w:rsidR="00043FDF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="00994F35" w:rsidRPr="00852D03">
        <w:rPr>
          <w:rFonts w:ascii="TH SarabunIT๙" w:hAnsi="TH SarabunIT๙" w:cs="TH SarabunIT๙"/>
          <w:spacing w:val="-8"/>
          <w:sz w:val="32"/>
          <w:szCs w:val="32"/>
          <w:cs/>
        </w:rPr>
        <w:t>และ</w:t>
      </w:r>
      <w:r w:rsidR="00840CA6" w:rsidRPr="00852D03">
        <w:rPr>
          <w:rFonts w:ascii="TH SarabunIT๙" w:hAnsi="TH SarabunIT๙" w:cs="TH SarabunIT๙"/>
          <w:spacing w:val="-8"/>
          <w:sz w:val="32"/>
          <w:szCs w:val="32"/>
          <w:cs/>
        </w:rPr>
        <w:t>อาชีพ</w:t>
      </w:r>
      <w:r w:rsidR="00E631DA" w:rsidRPr="00852D03">
        <w:rPr>
          <w:rFonts w:ascii="TH SarabunIT๙" w:hAnsi="TH SarabunIT๙" w:cs="TH SarabunIT๙" w:hint="cs"/>
          <w:spacing w:val="-8"/>
          <w:sz w:val="32"/>
          <w:szCs w:val="32"/>
          <w:cs/>
        </w:rPr>
        <w:t>เสมียน เจ้าหน้าที่</w:t>
      </w:r>
      <w:r w:rsidR="001F6BE9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B0089C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จำนวน </w:t>
      </w:r>
      <w:r w:rsidR="00E631DA" w:rsidRPr="00852D03">
        <w:rPr>
          <w:rFonts w:ascii="TH SarabunIT๙" w:hAnsi="TH SarabunIT๙" w:cs="TH SarabunIT๙" w:hint="cs"/>
          <w:spacing w:val="-8"/>
          <w:sz w:val="32"/>
          <w:szCs w:val="32"/>
          <w:cs/>
        </w:rPr>
        <w:t>25</w:t>
      </w:r>
      <w:r w:rsidR="00CC7A17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B0089C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คน (ร้อยละ </w:t>
      </w:r>
      <w:r w:rsidR="00852D03" w:rsidRPr="00852D03">
        <w:rPr>
          <w:rFonts w:ascii="TH SarabunIT๙" w:hAnsi="TH SarabunIT๙" w:cs="TH SarabunIT๙" w:hint="cs"/>
          <w:spacing w:val="-8"/>
          <w:sz w:val="32"/>
          <w:szCs w:val="32"/>
          <w:cs/>
        </w:rPr>
        <w:t>14.29</w:t>
      </w:r>
      <w:r w:rsidR="00B0089C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="00BD59B7" w:rsidRPr="00852D03">
        <w:rPr>
          <w:rFonts w:ascii="TH SarabunIT๙" w:hAnsi="TH SarabunIT๙" w:cs="TH SarabunIT๙"/>
          <w:spacing w:val="-8"/>
          <w:sz w:val="32"/>
          <w:szCs w:val="32"/>
          <w:cs/>
        </w:rPr>
        <w:t>ตามลำดับ</w:t>
      </w:r>
    </w:p>
    <w:p w:rsidR="00102FAC" w:rsidRPr="00E631DA" w:rsidRDefault="006D6A23" w:rsidP="00AC37FB">
      <w:pPr>
        <w:tabs>
          <w:tab w:val="left" w:pos="360"/>
          <w:tab w:val="left" w:pos="851"/>
          <w:tab w:val="left" w:pos="1440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ab/>
      </w:r>
      <w:r w:rsidR="00C47AFD" w:rsidRPr="006F07B1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ab/>
      </w:r>
      <w:r w:rsidR="0097635E" w:rsidRPr="00E631DA">
        <w:rPr>
          <w:rFonts w:ascii="TH SarabunIT๙" w:hAnsi="TH SarabunIT๙" w:cs="TH SarabunIT๙"/>
          <w:spacing w:val="-8"/>
          <w:sz w:val="32"/>
          <w:szCs w:val="32"/>
          <w:cs/>
        </w:rPr>
        <w:t>ส่วนการบรรจุงาน</w:t>
      </w:r>
      <w:r w:rsidR="001036F0" w:rsidRPr="00852D03">
        <w:rPr>
          <w:rFonts w:ascii="TH SarabunIT๙" w:hAnsi="TH SarabunIT๙" w:cs="TH SarabunIT๙"/>
          <w:spacing w:val="-8"/>
          <w:sz w:val="32"/>
          <w:szCs w:val="32"/>
          <w:cs/>
        </w:rPr>
        <w:t>สูงสุด คือ</w:t>
      </w:r>
      <w:r w:rsidR="00F128A7" w:rsidRPr="00852D03">
        <w:rPr>
          <w:rFonts w:ascii="TH SarabunIT๙" w:hAnsi="TH SarabunIT๙" w:cs="TH SarabunIT๙"/>
          <w:spacing w:val="-8"/>
          <w:sz w:val="32"/>
          <w:szCs w:val="32"/>
          <w:cs/>
        </w:rPr>
        <w:t>อาชีพพนักงานบริการ พนักงานขายในร้านค้าและตลาด</w:t>
      </w:r>
      <w:r w:rsidR="00C47C9F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9C617D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จำนวน </w:t>
      </w:r>
      <w:r w:rsidR="00E631DA" w:rsidRPr="00852D03">
        <w:rPr>
          <w:rFonts w:ascii="TH SarabunIT๙" w:hAnsi="TH SarabunIT๙" w:cs="TH SarabunIT๙" w:hint="cs"/>
          <w:spacing w:val="-8"/>
          <w:sz w:val="32"/>
          <w:szCs w:val="32"/>
          <w:cs/>
        </w:rPr>
        <w:t>170</w:t>
      </w:r>
      <w:r w:rsidR="001036F0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คน</w:t>
      </w:r>
      <w:r w:rsidR="009C617D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(ร้อย</w:t>
      </w:r>
      <w:r w:rsidR="00AA73DC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ละ </w:t>
      </w:r>
      <w:r w:rsidR="00852D03" w:rsidRPr="00852D03">
        <w:rPr>
          <w:rFonts w:ascii="TH SarabunIT๙" w:hAnsi="TH SarabunIT๙" w:cs="TH SarabunIT๙" w:hint="cs"/>
          <w:spacing w:val="-8"/>
          <w:sz w:val="32"/>
          <w:szCs w:val="32"/>
          <w:cs/>
        </w:rPr>
        <w:t>38.55</w:t>
      </w:r>
      <w:r w:rsidR="009C617D" w:rsidRPr="00852D03">
        <w:rPr>
          <w:rFonts w:ascii="TH SarabunIT๙" w:hAnsi="TH SarabunIT๙" w:cs="TH SarabunIT๙"/>
          <w:spacing w:val="-8"/>
          <w:sz w:val="32"/>
          <w:szCs w:val="32"/>
          <w:cs/>
        </w:rPr>
        <w:t>) รองลงมา คือ</w:t>
      </w:r>
      <w:r w:rsidR="00BF178A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อาชีพ</w:t>
      </w:r>
      <w:r w:rsidR="00192A4F" w:rsidRPr="00852D03">
        <w:rPr>
          <w:rFonts w:ascii="TH SarabunIT๙" w:hAnsi="TH SarabunIT๙" w:cs="TH SarabunIT๙"/>
          <w:spacing w:val="-8"/>
          <w:sz w:val="32"/>
          <w:szCs w:val="32"/>
          <w:cs/>
        </w:rPr>
        <w:t>เสมียน เจ้าหน้าที่</w:t>
      </w:r>
      <w:r w:rsidR="00AA73DC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21131D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จำนวน </w:t>
      </w:r>
      <w:r w:rsidR="00E631DA" w:rsidRPr="00852D03">
        <w:rPr>
          <w:rFonts w:ascii="TH SarabunIT๙" w:hAnsi="TH SarabunIT๙" w:cs="TH SarabunIT๙" w:hint="cs"/>
          <w:spacing w:val="-8"/>
          <w:sz w:val="32"/>
          <w:szCs w:val="32"/>
          <w:cs/>
        </w:rPr>
        <w:t>84</w:t>
      </w:r>
      <w:r w:rsidR="0021131D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คน </w:t>
      </w:r>
      <w:r w:rsidR="00152B6B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(ร้อยละ </w:t>
      </w:r>
      <w:r w:rsidR="00852D03" w:rsidRPr="00852D03">
        <w:rPr>
          <w:rFonts w:ascii="TH SarabunIT๙" w:hAnsi="TH SarabunIT๙" w:cs="TH SarabunIT๙" w:hint="cs"/>
          <w:spacing w:val="-8"/>
          <w:sz w:val="32"/>
          <w:szCs w:val="32"/>
          <w:cs/>
        </w:rPr>
        <w:t>19.05</w:t>
      </w:r>
      <w:r w:rsidR="009C617D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="003311BF" w:rsidRPr="00852D03">
        <w:rPr>
          <w:rFonts w:ascii="TH SarabunIT๙" w:hAnsi="TH SarabunIT๙" w:cs="TH SarabunIT๙"/>
          <w:spacing w:val="-8"/>
          <w:sz w:val="32"/>
          <w:szCs w:val="32"/>
          <w:cs/>
        </w:rPr>
        <w:t>และ</w:t>
      </w:r>
      <w:r w:rsidR="00BF178A" w:rsidRPr="00852D03">
        <w:rPr>
          <w:rFonts w:ascii="TH SarabunIT๙" w:hAnsi="TH SarabunIT๙" w:cs="TH SarabunIT๙"/>
          <w:spacing w:val="-8"/>
          <w:sz w:val="32"/>
          <w:szCs w:val="32"/>
          <w:cs/>
        </w:rPr>
        <w:t>อาชีพ</w:t>
      </w:r>
      <w:r w:rsidR="00192A4F" w:rsidRPr="00852D03">
        <w:rPr>
          <w:rFonts w:ascii="TH SarabunIT๙" w:hAnsi="TH SarabunIT๙" w:cs="TH SarabunIT๙"/>
          <w:spacing w:val="-8"/>
          <w:sz w:val="32"/>
          <w:szCs w:val="32"/>
          <w:cs/>
        </w:rPr>
        <w:t>งานพื้นฐาน</w:t>
      </w:r>
      <w:r w:rsidR="00AA73DC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จำนวน</w:t>
      </w:r>
      <w:r w:rsidR="002C1D47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E631DA" w:rsidRPr="00852D03">
        <w:rPr>
          <w:rFonts w:ascii="TH SarabunIT๙" w:hAnsi="TH SarabunIT๙" w:cs="TH SarabunIT๙" w:hint="cs"/>
          <w:spacing w:val="-8"/>
          <w:sz w:val="32"/>
          <w:szCs w:val="32"/>
          <w:cs/>
        </w:rPr>
        <w:t>76</w:t>
      </w:r>
      <w:r w:rsidR="00B42649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คน </w:t>
      </w:r>
      <w:r w:rsidR="00AA73DC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(ร้อยละ </w:t>
      </w:r>
      <w:r w:rsidR="00852D03" w:rsidRPr="00852D03">
        <w:rPr>
          <w:rFonts w:ascii="TH SarabunIT๙" w:hAnsi="TH SarabunIT๙" w:cs="TH SarabunIT๙" w:hint="cs"/>
          <w:spacing w:val="-8"/>
          <w:sz w:val="32"/>
          <w:szCs w:val="32"/>
          <w:cs/>
        </w:rPr>
        <w:t>17.23</w:t>
      </w:r>
      <w:r w:rsidR="001036F0" w:rsidRPr="00852D03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  <w:r w:rsidR="00AA73DC" w:rsidRPr="00852D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036F0" w:rsidRPr="00852D03">
        <w:rPr>
          <w:rFonts w:ascii="TH SarabunIT๙" w:hAnsi="TH SarabunIT๙" w:cs="TH SarabunIT๙"/>
          <w:spacing w:val="-8"/>
          <w:sz w:val="32"/>
          <w:szCs w:val="32"/>
          <w:cs/>
        </w:rPr>
        <w:t>ตามลำดับ</w:t>
      </w:r>
      <w:r w:rsidR="00AA73DC" w:rsidRPr="00E631D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97635E" w:rsidRPr="00E631DA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="00AA73DC" w:rsidRPr="00E631DA">
        <w:rPr>
          <w:rFonts w:ascii="TH SarabunIT๙" w:hAnsi="TH SarabunIT๙" w:cs="TH SarabunIT๙"/>
          <w:spacing w:val="-8"/>
          <w:sz w:val="32"/>
          <w:szCs w:val="32"/>
          <w:cs/>
        </w:rPr>
        <w:t>รายละเอียดตาม</w:t>
      </w:r>
      <w:r w:rsidR="0097635E" w:rsidRPr="00E631DA">
        <w:rPr>
          <w:rFonts w:ascii="TH SarabunIT๙" w:hAnsi="TH SarabunIT๙" w:cs="TH SarabunIT๙"/>
          <w:spacing w:val="-8"/>
          <w:sz w:val="32"/>
          <w:szCs w:val="32"/>
          <w:cs/>
        </w:rPr>
        <w:t>ตารางภาคผนวก</w:t>
      </w:r>
      <w:r w:rsidR="00AA73DC" w:rsidRPr="00E631D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และแผนภูมิ 13</w:t>
      </w:r>
      <w:r w:rsidR="0097635E" w:rsidRPr="00E631DA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:rsidR="00487BA7" w:rsidRPr="006F07B1" w:rsidRDefault="00487BA7" w:rsidP="0061597F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47AF9" w:rsidRPr="002E4B4C" w:rsidRDefault="0084462B" w:rsidP="00547AF9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2E4B4C">
        <w:rPr>
          <w:rFonts w:ascii="TH SarabunIT๙" w:hAnsi="TH SarabunIT๙" w:cs="TH SarabunIT๙"/>
          <w:b/>
          <w:bCs/>
          <w:spacing w:val="-14"/>
          <w:sz w:val="32"/>
          <w:szCs w:val="32"/>
          <w:u w:val="single"/>
          <w:cs/>
        </w:rPr>
        <w:t xml:space="preserve">แผนภูมิ </w:t>
      </w:r>
      <w:r w:rsidR="00C44BD3" w:rsidRPr="002E4B4C">
        <w:rPr>
          <w:rFonts w:ascii="TH SarabunIT๙" w:hAnsi="TH SarabunIT๙" w:cs="TH SarabunIT๙"/>
          <w:b/>
          <w:bCs/>
          <w:spacing w:val="-14"/>
          <w:sz w:val="32"/>
          <w:szCs w:val="32"/>
          <w:u w:val="single"/>
          <w:cs/>
        </w:rPr>
        <w:t>13</w:t>
      </w:r>
      <w:r w:rsidRPr="002E4B4C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ตำแหน่งงานว่าง</w:t>
      </w:r>
      <w:r w:rsidR="008958EB" w:rsidRPr="002E4B4C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จังหวัดตราด</w:t>
      </w:r>
      <w:r w:rsidRPr="002E4B4C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จำแนกตามอาชีพ </w:t>
      </w:r>
      <w:r w:rsidR="002E4B4C" w:rsidRPr="002E4B4C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ไตรมาส </w:t>
      </w:r>
      <w:r w:rsidR="002E4B4C" w:rsidRPr="002E4B4C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2</w:t>
      </w:r>
      <w:r w:rsidR="00C47C9F" w:rsidRPr="002E4B4C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ปี 2559 (</w:t>
      </w:r>
      <w:r w:rsidR="002E4B4C" w:rsidRPr="002E4B4C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เมษายน - มิถุนายน</w:t>
      </w:r>
      <w:r w:rsidR="00C47C9F" w:rsidRPr="002E4B4C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2559)</w:t>
      </w:r>
    </w:p>
    <w:p w:rsidR="009E1FB7" w:rsidRPr="006F07B1" w:rsidRDefault="009E1FB7" w:rsidP="00547AF9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92AE3" w:rsidRPr="006F07B1" w:rsidRDefault="003D0458" w:rsidP="00547AF9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3D0458"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ect id="_x0000_s1104" style="position:absolute;left:0;text-align:left;margin-left:73.5pt;margin-top:6.9pt;width:329pt;height:186.45pt;z-index:-251438080"/>
        </w:pict>
      </w:r>
    </w:p>
    <w:p w:rsidR="002918B9" w:rsidRPr="006F07B1" w:rsidRDefault="004725FC" w:rsidP="00CD24FE">
      <w:pPr>
        <w:tabs>
          <w:tab w:val="left" w:pos="284"/>
          <w:tab w:val="left" w:pos="1440"/>
        </w:tabs>
        <w:ind w:left="709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725FC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3757819" cy="2053673"/>
            <wp:effectExtent l="19050" t="0" r="0" b="0"/>
            <wp:docPr id="51" name="แผนภูมิ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3456A" w:rsidRPr="006F07B1" w:rsidRDefault="00F3456A" w:rsidP="008455F8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9E1FB7" w:rsidRPr="006F07B1" w:rsidRDefault="009E1FB7" w:rsidP="008455F8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2E4B4C" w:rsidRPr="0062520D" w:rsidRDefault="002E4B4C" w:rsidP="002E4B4C">
      <w:pPr>
        <w:tabs>
          <w:tab w:val="left" w:pos="5955"/>
        </w:tabs>
        <w:rPr>
          <w:rFonts w:ascii="TH SarabunIT๙" w:hAnsi="TH SarabunIT๙" w:cs="TH SarabunIT๙"/>
          <w:sz w:val="28"/>
          <w:cs/>
        </w:rPr>
      </w:pPr>
      <w:r w:rsidRPr="0062520D">
        <w:rPr>
          <w:rFonts w:ascii="TH SarabunIT๙" w:hAnsi="TH SarabunIT๙" w:cs="TH SarabunIT๙"/>
          <w:sz w:val="28"/>
          <w:cs/>
        </w:rPr>
        <w:t xml:space="preserve">ที่มา </w:t>
      </w:r>
      <w:r w:rsidRPr="0062520D">
        <w:rPr>
          <w:rFonts w:ascii="TH SarabunIT๙" w:hAnsi="TH SarabunIT๙" w:cs="TH SarabunIT๙"/>
          <w:sz w:val="28"/>
        </w:rPr>
        <w:t>:</w:t>
      </w:r>
      <w:r w:rsidRPr="0062520D">
        <w:rPr>
          <w:rFonts w:ascii="TH SarabunIT๙" w:hAnsi="TH SarabunIT๙" w:cs="TH SarabunIT๙"/>
          <w:sz w:val="28"/>
          <w:cs/>
        </w:rPr>
        <w:t xml:space="preserve"> สำนักงานจัดหางานจังหวัดตราด ไตรมาส </w:t>
      </w:r>
      <w:r w:rsidRPr="0062520D">
        <w:rPr>
          <w:rFonts w:ascii="TH SarabunIT๙" w:hAnsi="TH SarabunIT๙" w:cs="TH SarabunIT๙" w:hint="cs"/>
          <w:sz w:val="28"/>
          <w:cs/>
        </w:rPr>
        <w:t>2</w:t>
      </w:r>
      <w:r w:rsidRPr="0062520D">
        <w:rPr>
          <w:rFonts w:ascii="TH SarabunIT๙" w:hAnsi="TH SarabunIT๙" w:cs="TH SarabunIT๙"/>
          <w:sz w:val="28"/>
          <w:cs/>
        </w:rPr>
        <w:t xml:space="preserve"> ปี 2559 (</w:t>
      </w:r>
      <w:r w:rsidRPr="0062520D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Pr="0062520D">
        <w:rPr>
          <w:rFonts w:ascii="TH SarabunIT๙" w:hAnsi="TH SarabunIT๙" w:cs="TH SarabunIT๙"/>
          <w:sz w:val="28"/>
          <w:cs/>
        </w:rPr>
        <w:t xml:space="preserve"> 2559)</w:t>
      </w:r>
    </w:p>
    <w:p w:rsidR="004A038D" w:rsidRPr="006F07B1" w:rsidRDefault="004A038D" w:rsidP="008455F8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8F6241" w:rsidRPr="006F07B1" w:rsidRDefault="0081076B" w:rsidP="00F6162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9C1513" w:rsidRPr="006F07B1" w:rsidRDefault="009C1513" w:rsidP="00F6162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C3395" w:rsidRPr="006F07B1" w:rsidRDefault="000C3395" w:rsidP="00F6162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C3395" w:rsidRPr="006F07B1" w:rsidRDefault="000C3395" w:rsidP="00F6162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C3395" w:rsidRPr="006F07B1" w:rsidRDefault="000C3395" w:rsidP="00F6162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C3395" w:rsidRPr="006F07B1" w:rsidRDefault="000C3395" w:rsidP="00F6162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C3395" w:rsidRPr="006F07B1" w:rsidRDefault="000C3395" w:rsidP="00F6162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7623A8" w:rsidRPr="00E631DA" w:rsidRDefault="008F6241" w:rsidP="00213D88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7F7C60" w:rsidRPr="00E631DA">
        <w:rPr>
          <w:rFonts w:ascii="TH SarabunIT๙" w:hAnsi="TH SarabunIT๙" w:cs="TH SarabunIT๙"/>
          <w:spacing w:val="-10"/>
          <w:sz w:val="32"/>
          <w:szCs w:val="32"/>
          <w:cs/>
        </w:rPr>
        <w:t>เมื่อพิจารณา</w:t>
      </w:r>
      <w:r w:rsidR="004B086D" w:rsidRPr="00E631D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ในด้านอุตสาหกรรม พบว่า </w:t>
      </w:r>
      <w:r w:rsidR="000C2A73" w:rsidRPr="00E631DA">
        <w:rPr>
          <w:rFonts w:ascii="TH SarabunIT๙" w:hAnsi="TH SarabunIT๙" w:cs="TH SarabunIT๙"/>
          <w:sz w:val="32"/>
          <w:szCs w:val="32"/>
          <w:cs/>
        </w:rPr>
        <w:t xml:space="preserve">ในไตรมาส </w:t>
      </w:r>
      <w:r w:rsidR="00E631DA" w:rsidRPr="00E631D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C0984" w:rsidRPr="00E631DA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3774EC" w:rsidRPr="00E631DA">
        <w:rPr>
          <w:rFonts w:ascii="TH SarabunIT๙" w:hAnsi="TH SarabunIT๙" w:cs="TH SarabunIT๙"/>
          <w:sz w:val="32"/>
          <w:szCs w:val="32"/>
          <w:cs/>
        </w:rPr>
        <w:t>9</w:t>
      </w:r>
      <w:r w:rsidR="000C2A73" w:rsidRPr="00E631DA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 w:rsidR="00DA584F" w:rsidRPr="00E631DA">
        <w:rPr>
          <w:rFonts w:ascii="TH SarabunIT๙" w:hAnsi="TH SarabunIT๙" w:cs="TH SarabunIT๙"/>
          <w:spacing w:val="-10"/>
          <w:sz w:val="32"/>
          <w:szCs w:val="32"/>
          <w:cs/>
        </w:rPr>
        <w:t>อุตสา</w:t>
      </w:r>
      <w:r w:rsidR="00BD59B7" w:rsidRPr="00E631DA">
        <w:rPr>
          <w:rFonts w:ascii="TH SarabunIT๙" w:hAnsi="TH SarabunIT๙" w:cs="TH SarabunIT๙"/>
          <w:spacing w:val="-10"/>
          <w:sz w:val="32"/>
          <w:szCs w:val="32"/>
          <w:cs/>
        </w:rPr>
        <w:t>หกรรมที่มีตำแหน่งงานว่าง</w:t>
      </w:r>
      <w:r w:rsidR="00E025DB" w:rsidRPr="00E631DA">
        <w:rPr>
          <w:rFonts w:ascii="TH SarabunIT๙" w:hAnsi="TH SarabunIT๙" w:cs="TH SarabunIT๙"/>
          <w:spacing w:val="-10"/>
          <w:sz w:val="32"/>
          <w:szCs w:val="32"/>
          <w:cs/>
        </w:rPr>
        <w:t>สูงสุด ๕ อันดับแรก</w:t>
      </w:r>
      <w:r w:rsidR="00DA584F" w:rsidRPr="00E631DA">
        <w:rPr>
          <w:rFonts w:ascii="TH SarabunIT๙" w:hAnsi="TH SarabunIT๙" w:cs="TH SarabunIT๙"/>
          <w:sz w:val="32"/>
          <w:szCs w:val="32"/>
          <w:cs/>
        </w:rPr>
        <w:t xml:space="preserve">คือ  </w:t>
      </w:r>
    </w:p>
    <w:p w:rsidR="007623A8" w:rsidRPr="0018469F" w:rsidRDefault="007623A8" w:rsidP="00213D88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911BBA" w:rsidRPr="00E631DA">
        <w:rPr>
          <w:rFonts w:ascii="TH SarabunIT๙" w:hAnsi="TH SarabunIT๙" w:cs="TH SarabunIT๙"/>
          <w:sz w:val="32"/>
          <w:szCs w:val="32"/>
          <w:cs/>
        </w:rPr>
        <w:t>๑</w:t>
      </w:r>
      <w:r w:rsidR="00BD59B7" w:rsidRPr="00E631D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AE1247" w:rsidRPr="00E631DA">
        <w:rPr>
          <w:rFonts w:ascii="TH SarabunIT๙" w:hAnsi="TH SarabunIT๙" w:cs="TH SarabunIT๙"/>
          <w:sz w:val="32"/>
          <w:szCs w:val="32"/>
          <w:cs/>
        </w:rPr>
        <w:t>การขายส่งและการขายปลีก การ</w:t>
      </w:r>
      <w:r w:rsidR="00AE1247" w:rsidRPr="0018469F">
        <w:rPr>
          <w:rFonts w:ascii="TH SarabunIT๙" w:hAnsi="TH SarabunIT๙" w:cs="TH SarabunIT๙"/>
          <w:sz w:val="32"/>
          <w:szCs w:val="32"/>
          <w:cs/>
        </w:rPr>
        <w:t>ซ่อมแซมยานยนต์ และรถจักรยานยนต์</w:t>
      </w:r>
      <w:r w:rsidR="0024326F" w:rsidRPr="001846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31DA" w:rsidRPr="0018469F">
        <w:rPr>
          <w:rFonts w:ascii="TH SarabunIT๙" w:hAnsi="TH SarabunIT๙" w:cs="TH SarabunIT๙" w:hint="cs"/>
          <w:sz w:val="32"/>
          <w:szCs w:val="32"/>
          <w:cs/>
        </w:rPr>
        <w:t xml:space="preserve">และที่พักแรมและบริการด้านอาหาร ในสัดส่วนเท่ากัน </w:t>
      </w:r>
      <w:r w:rsidR="004C44AA" w:rsidRPr="0018469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631DA" w:rsidRPr="0018469F">
        <w:rPr>
          <w:rFonts w:ascii="TH SarabunIT๙" w:hAnsi="TH SarabunIT๙" w:cs="TH SarabunIT๙" w:hint="cs"/>
          <w:sz w:val="32"/>
          <w:szCs w:val="32"/>
          <w:cs/>
        </w:rPr>
        <w:t>153</w:t>
      </w:r>
      <w:r w:rsidR="0091719B" w:rsidRPr="0018469F">
        <w:rPr>
          <w:rFonts w:ascii="TH SarabunIT๙" w:hAnsi="TH SarabunIT๙" w:cs="TH SarabunIT๙"/>
          <w:sz w:val="32"/>
          <w:szCs w:val="32"/>
          <w:cs/>
        </w:rPr>
        <w:t xml:space="preserve"> อัตรา </w:t>
      </w:r>
      <w:r w:rsidR="004C44AA" w:rsidRPr="0018469F">
        <w:rPr>
          <w:rFonts w:ascii="TH SarabunIT๙" w:hAnsi="TH SarabunIT๙" w:cs="TH SarabunIT๙"/>
          <w:sz w:val="32"/>
          <w:szCs w:val="32"/>
          <w:cs/>
        </w:rPr>
        <w:t>(ร้อยละ</w:t>
      </w:r>
      <w:r w:rsidR="001D238C" w:rsidRPr="001846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469F" w:rsidRPr="0018469F">
        <w:rPr>
          <w:rFonts w:ascii="TH SarabunIT๙" w:hAnsi="TH SarabunIT๙" w:cs="TH SarabunIT๙" w:hint="cs"/>
          <w:sz w:val="32"/>
          <w:szCs w:val="32"/>
          <w:cs/>
        </w:rPr>
        <w:t>24.40</w:t>
      </w:r>
      <w:r w:rsidR="004C44AA" w:rsidRPr="0018469F">
        <w:rPr>
          <w:rFonts w:ascii="TH SarabunIT๙" w:hAnsi="TH SarabunIT๙" w:cs="TH SarabunIT๙"/>
          <w:sz w:val="32"/>
          <w:szCs w:val="32"/>
          <w:cs/>
        </w:rPr>
        <w:t>)</w:t>
      </w:r>
    </w:p>
    <w:p w:rsidR="004B086D" w:rsidRPr="0018469F" w:rsidRDefault="007623A8" w:rsidP="00213D88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469F">
        <w:rPr>
          <w:rFonts w:ascii="TH SarabunIT๙" w:hAnsi="TH SarabunIT๙" w:cs="TH SarabunIT๙"/>
          <w:sz w:val="32"/>
          <w:szCs w:val="32"/>
          <w:cs/>
        </w:rPr>
        <w:tab/>
      </w:r>
      <w:r w:rsidRPr="0018469F">
        <w:rPr>
          <w:rFonts w:ascii="TH SarabunIT๙" w:hAnsi="TH SarabunIT๙" w:cs="TH SarabunIT๙"/>
          <w:sz w:val="32"/>
          <w:szCs w:val="32"/>
          <w:cs/>
        </w:rPr>
        <w:tab/>
      </w:r>
      <w:r w:rsidR="000C2A73" w:rsidRPr="0018469F">
        <w:rPr>
          <w:rFonts w:ascii="TH SarabunIT๙" w:hAnsi="TH SarabunIT๙" w:cs="TH SarabunIT๙"/>
          <w:sz w:val="32"/>
          <w:szCs w:val="32"/>
          <w:cs/>
        </w:rPr>
        <w:t>๒</w:t>
      </w:r>
      <w:r w:rsidR="00BD59B7" w:rsidRPr="0018469F">
        <w:rPr>
          <w:rFonts w:ascii="TH SarabunIT๙" w:hAnsi="TH SarabunIT๙" w:cs="TH SarabunIT๙"/>
          <w:sz w:val="32"/>
          <w:szCs w:val="32"/>
          <w:cs/>
        </w:rPr>
        <w:t>)</w:t>
      </w:r>
      <w:r w:rsidR="001D238C" w:rsidRPr="001846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28A3" w:rsidRPr="0018469F">
        <w:rPr>
          <w:rFonts w:ascii="TH SarabunIT๙" w:hAnsi="TH SarabunIT๙" w:cs="TH SarabunIT๙" w:hint="cs"/>
          <w:sz w:val="32"/>
          <w:szCs w:val="32"/>
          <w:cs/>
        </w:rPr>
        <w:t>เกษตรกรรม การป่าไม้ และการประมง</w:t>
      </w:r>
      <w:r w:rsidR="00AC37FB" w:rsidRPr="001846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24DE" w:rsidRPr="0018469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950C7B" w:rsidRPr="001846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28A3" w:rsidRPr="0018469F">
        <w:rPr>
          <w:rFonts w:ascii="TH SarabunIT๙" w:hAnsi="TH SarabunIT๙" w:cs="TH SarabunIT๙" w:hint="cs"/>
          <w:sz w:val="32"/>
          <w:szCs w:val="32"/>
          <w:cs/>
        </w:rPr>
        <w:t>95</w:t>
      </w:r>
      <w:r w:rsidR="002A24DE" w:rsidRPr="0018469F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  <w:r w:rsidR="004C44AA" w:rsidRPr="0018469F">
        <w:rPr>
          <w:rFonts w:ascii="TH SarabunIT๙" w:hAnsi="TH SarabunIT๙" w:cs="TH SarabunIT๙"/>
          <w:sz w:val="32"/>
          <w:szCs w:val="32"/>
          <w:cs/>
        </w:rPr>
        <w:t xml:space="preserve"> (ร้อยละ</w:t>
      </w:r>
      <w:r w:rsidR="00950C7B" w:rsidRPr="001846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469F" w:rsidRPr="0018469F">
        <w:rPr>
          <w:rFonts w:ascii="TH SarabunIT๙" w:hAnsi="TH SarabunIT๙" w:cs="TH SarabunIT๙" w:hint="cs"/>
          <w:sz w:val="32"/>
          <w:szCs w:val="32"/>
          <w:cs/>
        </w:rPr>
        <w:t>15.15</w:t>
      </w:r>
      <w:r w:rsidR="004C44AA" w:rsidRPr="0018469F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7623A8" w:rsidRPr="0018469F" w:rsidRDefault="004741C0" w:rsidP="00213D88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8469F">
        <w:rPr>
          <w:rFonts w:ascii="TH SarabunIT๙" w:hAnsi="TH SarabunIT๙" w:cs="TH SarabunIT๙"/>
          <w:sz w:val="32"/>
          <w:szCs w:val="32"/>
          <w:cs/>
        </w:rPr>
        <w:tab/>
      </w:r>
      <w:r w:rsidRPr="0018469F">
        <w:rPr>
          <w:rFonts w:ascii="TH SarabunIT๙" w:hAnsi="TH SarabunIT๙" w:cs="TH SarabunIT๙"/>
          <w:sz w:val="32"/>
          <w:szCs w:val="32"/>
          <w:cs/>
        </w:rPr>
        <w:tab/>
      </w:r>
      <w:r w:rsidR="000C2A73" w:rsidRPr="0018469F">
        <w:rPr>
          <w:rFonts w:ascii="TH SarabunIT๙" w:hAnsi="TH SarabunIT๙" w:cs="TH SarabunIT๙"/>
          <w:sz w:val="32"/>
          <w:szCs w:val="32"/>
          <w:cs/>
        </w:rPr>
        <w:t>๓</w:t>
      </w:r>
      <w:r w:rsidR="00BD59B7" w:rsidRPr="0018469F">
        <w:rPr>
          <w:rFonts w:ascii="TH SarabunIT๙" w:hAnsi="TH SarabunIT๙" w:cs="TH SarabunIT๙"/>
          <w:sz w:val="32"/>
          <w:szCs w:val="32"/>
          <w:cs/>
        </w:rPr>
        <w:t>)</w:t>
      </w:r>
      <w:r w:rsidR="001D238C" w:rsidRPr="001846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719B" w:rsidRPr="0018469F">
        <w:rPr>
          <w:rFonts w:ascii="TH SarabunIT๙" w:hAnsi="TH SarabunIT๙" w:cs="TH SarabunIT๙"/>
          <w:sz w:val="32"/>
          <w:szCs w:val="32"/>
          <w:cs/>
        </w:rPr>
        <w:t xml:space="preserve">การผลิต </w:t>
      </w:r>
      <w:r w:rsidR="00D04BB3" w:rsidRPr="0018469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C728A3" w:rsidRPr="0018469F">
        <w:rPr>
          <w:rFonts w:ascii="TH SarabunIT๙" w:hAnsi="TH SarabunIT๙" w:cs="TH SarabunIT๙" w:hint="cs"/>
          <w:sz w:val="32"/>
          <w:szCs w:val="32"/>
          <w:cs/>
        </w:rPr>
        <w:t>86</w:t>
      </w:r>
      <w:r w:rsidR="00D04BB3" w:rsidRPr="0018469F">
        <w:rPr>
          <w:rFonts w:ascii="TH SarabunIT๙" w:hAnsi="TH SarabunIT๙" w:cs="TH SarabunIT๙"/>
          <w:sz w:val="32"/>
          <w:szCs w:val="32"/>
          <w:cs/>
        </w:rPr>
        <w:t xml:space="preserve"> อัตรา (ร้อยละ</w:t>
      </w:r>
      <w:r w:rsidR="00814679" w:rsidRPr="001846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469F" w:rsidRPr="0018469F">
        <w:rPr>
          <w:rFonts w:ascii="TH SarabunIT๙" w:hAnsi="TH SarabunIT๙" w:cs="TH SarabunIT๙" w:hint="cs"/>
          <w:sz w:val="32"/>
          <w:szCs w:val="32"/>
          <w:cs/>
        </w:rPr>
        <w:t>13.72</w:t>
      </w:r>
      <w:r w:rsidR="000C2A73" w:rsidRPr="0018469F">
        <w:rPr>
          <w:rFonts w:ascii="TH SarabunIT๙" w:hAnsi="TH SarabunIT๙" w:cs="TH SarabunIT๙"/>
          <w:sz w:val="32"/>
          <w:szCs w:val="32"/>
          <w:cs/>
        </w:rPr>
        <w:t>)</w:t>
      </w:r>
    </w:p>
    <w:p w:rsidR="00E025DB" w:rsidRPr="0018469F" w:rsidRDefault="00E025DB" w:rsidP="00213D88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469F">
        <w:rPr>
          <w:rFonts w:ascii="TH SarabunIT๙" w:hAnsi="TH SarabunIT๙" w:cs="TH SarabunIT๙"/>
          <w:sz w:val="32"/>
          <w:szCs w:val="32"/>
          <w:cs/>
        </w:rPr>
        <w:tab/>
      </w:r>
      <w:r w:rsidRPr="0018469F">
        <w:rPr>
          <w:rFonts w:ascii="TH SarabunIT๙" w:hAnsi="TH SarabunIT๙" w:cs="TH SarabunIT๙"/>
          <w:sz w:val="32"/>
          <w:szCs w:val="32"/>
          <w:cs/>
        </w:rPr>
        <w:tab/>
        <w:t xml:space="preserve">๔) </w:t>
      </w:r>
      <w:r w:rsidR="00C728A3" w:rsidRPr="0018469F"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 การป้องกันประเทศ และการประกันสังคมภาคบังคับ</w:t>
      </w:r>
      <w:r w:rsidR="0074238B" w:rsidRPr="001846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44AA" w:rsidRPr="0018469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E1247" w:rsidRPr="0018469F">
        <w:rPr>
          <w:rFonts w:ascii="TH SarabunIT๙" w:hAnsi="TH SarabunIT๙" w:cs="TH SarabunIT๙"/>
          <w:sz w:val="32"/>
          <w:szCs w:val="32"/>
          <w:cs/>
        </w:rPr>
        <w:t>6</w:t>
      </w:r>
      <w:r w:rsidR="00C728A3" w:rsidRPr="0018469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8469F">
        <w:rPr>
          <w:rFonts w:ascii="TH SarabunIT๙" w:hAnsi="TH SarabunIT๙" w:cs="TH SarabunIT๙"/>
          <w:sz w:val="32"/>
          <w:szCs w:val="32"/>
          <w:cs/>
        </w:rPr>
        <w:t xml:space="preserve"> อัตรา (ร้อยละ</w:t>
      </w:r>
      <w:r w:rsidR="00154984" w:rsidRPr="001846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469F" w:rsidRPr="0018469F">
        <w:rPr>
          <w:rFonts w:ascii="TH SarabunIT๙" w:hAnsi="TH SarabunIT๙" w:cs="TH SarabunIT๙" w:hint="cs"/>
          <w:sz w:val="32"/>
          <w:szCs w:val="32"/>
          <w:cs/>
        </w:rPr>
        <w:t>9.73</w:t>
      </w:r>
      <w:r w:rsidRPr="0018469F">
        <w:rPr>
          <w:rFonts w:ascii="TH SarabunIT๙" w:hAnsi="TH SarabunIT๙" w:cs="TH SarabunIT๙"/>
          <w:sz w:val="32"/>
          <w:szCs w:val="32"/>
          <w:cs/>
        </w:rPr>
        <w:t>)</w:t>
      </w:r>
    </w:p>
    <w:p w:rsidR="0024326F" w:rsidRPr="0018469F" w:rsidRDefault="0024326F" w:rsidP="00213D88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469F">
        <w:rPr>
          <w:rFonts w:ascii="TH SarabunIT๙" w:hAnsi="TH SarabunIT๙" w:cs="TH SarabunIT๙"/>
          <w:sz w:val="32"/>
          <w:szCs w:val="32"/>
        </w:rPr>
        <w:tab/>
      </w:r>
      <w:r w:rsidRPr="0018469F">
        <w:rPr>
          <w:rFonts w:ascii="TH SarabunIT๙" w:hAnsi="TH SarabunIT๙" w:cs="TH SarabunIT๙"/>
          <w:sz w:val="32"/>
          <w:szCs w:val="32"/>
        </w:rPr>
        <w:tab/>
        <w:t>5</w:t>
      </w:r>
      <w:r w:rsidRPr="0018469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AE1247" w:rsidRPr="0018469F">
        <w:rPr>
          <w:rFonts w:ascii="TH SarabunIT๙" w:hAnsi="TH SarabunIT๙" w:cs="TH SarabunIT๙"/>
          <w:sz w:val="32"/>
          <w:szCs w:val="32"/>
          <w:cs/>
        </w:rPr>
        <w:t xml:space="preserve">กิจกรรมด้านสุขภาพและงานสังคมสงเคราะห์ จำนวน </w:t>
      </w:r>
      <w:r w:rsidR="00C728A3" w:rsidRPr="0018469F"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18469F">
        <w:rPr>
          <w:rFonts w:ascii="TH SarabunIT๙" w:hAnsi="TH SarabunIT๙" w:cs="TH SarabunIT๙"/>
          <w:sz w:val="32"/>
          <w:szCs w:val="32"/>
          <w:cs/>
        </w:rPr>
        <w:t xml:space="preserve"> อัตรา (ร้อยละ </w:t>
      </w:r>
      <w:r w:rsidR="0018469F" w:rsidRPr="0018469F">
        <w:rPr>
          <w:rFonts w:ascii="TH SarabunIT๙" w:hAnsi="TH SarabunIT๙" w:cs="TH SarabunIT๙" w:hint="cs"/>
          <w:sz w:val="32"/>
          <w:szCs w:val="32"/>
          <w:cs/>
        </w:rPr>
        <w:t>4.63</w:t>
      </w:r>
      <w:r w:rsidRPr="0018469F">
        <w:rPr>
          <w:rFonts w:ascii="TH SarabunIT๙" w:hAnsi="TH SarabunIT๙" w:cs="TH SarabunIT๙"/>
          <w:sz w:val="32"/>
          <w:szCs w:val="32"/>
          <w:cs/>
        </w:rPr>
        <w:t>)</w:t>
      </w:r>
    </w:p>
    <w:p w:rsidR="00BF178A" w:rsidRPr="0018469F" w:rsidRDefault="00E025DB" w:rsidP="00213D88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DB4486" w:rsidRPr="00C728A3">
        <w:rPr>
          <w:rFonts w:ascii="TH SarabunIT๙" w:hAnsi="TH SarabunIT๙" w:cs="TH SarabunIT๙"/>
          <w:sz w:val="32"/>
          <w:szCs w:val="32"/>
          <w:cs/>
        </w:rPr>
        <w:t>ส่วน</w:t>
      </w:r>
      <w:r w:rsidR="00BD59B7" w:rsidRPr="00C728A3">
        <w:rPr>
          <w:rFonts w:ascii="TH SarabunIT๙" w:hAnsi="TH SarabunIT๙" w:cs="TH SarabunIT๙"/>
          <w:sz w:val="32"/>
          <w:szCs w:val="32"/>
          <w:cs/>
        </w:rPr>
        <w:t xml:space="preserve">การบรรจุงานพบว่า </w:t>
      </w:r>
      <w:r w:rsidR="00DA584F" w:rsidRPr="00C728A3">
        <w:rPr>
          <w:rFonts w:ascii="TH SarabunIT๙" w:hAnsi="TH SarabunIT๙" w:cs="TH SarabunIT๙"/>
          <w:sz w:val="32"/>
          <w:szCs w:val="32"/>
          <w:cs/>
        </w:rPr>
        <w:t>อุ</w:t>
      </w:r>
      <w:r w:rsidR="00BD59B7" w:rsidRPr="00C728A3">
        <w:rPr>
          <w:rFonts w:ascii="TH SarabunIT๙" w:hAnsi="TH SarabunIT๙" w:cs="TH SarabunIT๙"/>
          <w:sz w:val="32"/>
          <w:szCs w:val="32"/>
          <w:cs/>
        </w:rPr>
        <w:t>ตสาหกรรมที่มีการ</w:t>
      </w:r>
      <w:r w:rsidR="00BD59B7" w:rsidRPr="0018469F">
        <w:rPr>
          <w:rFonts w:ascii="TH SarabunIT๙" w:hAnsi="TH SarabunIT๙" w:cs="TH SarabunIT๙"/>
          <w:sz w:val="32"/>
          <w:szCs w:val="32"/>
          <w:cs/>
        </w:rPr>
        <w:t xml:space="preserve">บรรจุงานสูงสุด </w:t>
      </w:r>
      <w:r w:rsidR="00DA584F" w:rsidRPr="0018469F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EE60EF" w:rsidRPr="0018469F">
        <w:rPr>
          <w:rFonts w:ascii="TH SarabunIT๙" w:hAnsi="TH SarabunIT๙" w:cs="TH SarabunIT๙"/>
          <w:sz w:val="32"/>
          <w:szCs w:val="32"/>
          <w:cs/>
        </w:rPr>
        <w:t>การขายส่งและ</w:t>
      </w:r>
      <w:r w:rsidR="00AC37FB" w:rsidRPr="0018469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E60EF" w:rsidRPr="0018469F">
        <w:rPr>
          <w:rFonts w:ascii="TH SarabunIT๙" w:hAnsi="TH SarabunIT๙" w:cs="TH SarabunIT๙"/>
          <w:sz w:val="32"/>
          <w:szCs w:val="32"/>
          <w:cs/>
        </w:rPr>
        <w:t>การขายปลีก การซ่อมยานยนต์ และจักรยานยนต์</w:t>
      </w:r>
      <w:r w:rsidR="00AE1247" w:rsidRPr="001846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4379" w:rsidRPr="0018469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C728A3" w:rsidRPr="0018469F">
        <w:rPr>
          <w:rFonts w:ascii="TH SarabunIT๙" w:hAnsi="TH SarabunIT๙" w:cs="TH SarabunIT๙"/>
          <w:sz w:val="32"/>
          <w:szCs w:val="32"/>
        </w:rPr>
        <w:t>154</w:t>
      </w:r>
      <w:r w:rsidR="00874379" w:rsidRPr="0018469F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024EF0" w:rsidRPr="001846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4379" w:rsidRPr="0018469F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18469F" w:rsidRPr="0018469F">
        <w:rPr>
          <w:rFonts w:ascii="TH SarabunIT๙" w:hAnsi="TH SarabunIT๙" w:cs="TH SarabunIT๙" w:hint="cs"/>
          <w:sz w:val="32"/>
          <w:szCs w:val="32"/>
          <w:cs/>
        </w:rPr>
        <w:t>34.92</w:t>
      </w:r>
      <w:r w:rsidR="00874379" w:rsidRPr="0018469F">
        <w:rPr>
          <w:rFonts w:ascii="TH SarabunIT๙" w:hAnsi="TH SarabunIT๙" w:cs="TH SarabunIT๙"/>
          <w:sz w:val="32"/>
          <w:szCs w:val="32"/>
          <w:cs/>
        </w:rPr>
        <w:t xml:space="preserve">) รองลงมาได้แก่ </w:t>
      </w:r>
      <w:r w:rsidR="00AE1247" w:rsidRPr="0018469F">
        <w:rPr>
          <w:rFonts w:ascii="TH SarabunIT๙" w:hAnsi="TH SarabunIT๙" w:cs="TH SarabunIT๙"/>
          <w:sz w:val="32"/>
          <w:szCs w:val="32"/>
          <w:cs/>
        </w:rPr>
        <w:t xml:space="preserve">ที่พักแรมและบริการด้านอาหาร </w:t>
      </w:r>
      <w:r w:rsidR="00D00D07" w:rsidRPr="0018469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C728A3" w:rsidRPr="0018469F">
        <w:rPr>
          <w:rFonts w:ascii="TH SarabunIT๙" w:hAnsi="TH SarabunIT๙" w:cs="TH SarabunIT๙"/>
          <w:sz w:val="32"/>
          <w:szCs w:val="32"/>
        </w:rPr>
        <w:t>119</w:t>
      </w:r>
      <w:r w:rsidR="00D00D07" w:rsidRPr="0018469F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18469F" w:rsidRPr="0018469F">
        <w:rPr>
          <w:rFonts w:ascii="TH SarabunIT๙" w:hAnsi="TH SarabunIT๙" w:cs="TH SarabunIT๙" w:hint="cs"/>
          <w:sz w:val="32"/>
          <w:szCs w:val="32"/>
          <w:cs/>
        </w:rPr>
        <w:t>26.98</w:t>
      </w:r>
      <w:r w:rsidR="00D00D07" w:rsidRPr="0018469F">
        <w:rPr>
          <w:rFonts w:ascii="TH SarabunIT๙" w:hAnsi="TH SarabunIT๙" w:cs="TH SarabunIT๙"/>
          <w:sz w:val="32"/>
          <w:szCs w:val="32"/>
          <w:cs/>
        </w:rPr>
        <w:t>) และ</w:t>
      </w:r>
      <w:r w:rsidR="00AE1247" w:rsidRPr="0018469F">
        <w:rPr>
          <w:rFonts w:ascii="TH SarabunIT๙" w:hAnsi="TH SarabunIT๙" w:cs="TH SarabunIT๙"/>
          <w:sz w:val="32"/>
          <w:szCs w:val="32"/>
          <w:cs/>
        </w:rPr>
        <w:t xml:space="preserve">การผลิต </w:t>
      </w:r>
      <w:r w:rsidR="00AB285A" w:rsidRPr="0018469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C728A3" w:rsidRPr="0018469F">
        <w:rPr>
          <w:rFonts w:ascii="TH SarabunIT๙" w:hAnsi="TH SarabunIT๙" w:cs="TH SarabunIT๙"/>
          <w:sz w:val="32"/>
          <w:szCs w:val="32"/>
        </w:rPr>
        <w:t>55</w:t>
      </w:r>
      <w:r w:rsidR="00AB285A" w:rsidRPr="0018469F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18469F" w:rsidRPr="0018469F">
        <w:rPr>
          <w:rFonts w:ascii="TH SarabunIT๙" w:hAnsi="TH SarabunIT๙" w:cs="TH SarabunIT๙" w:hint="cs"/>
          <w:sz w:val="32"/>
          <w:szCs w:val="32"/>
          <w:cs/>
        </w:rPr>
        <w:t>12.47</w:t>
      </w:r>
      <w:r w:rsidR="00AB285A" w:rsidRPr="0018469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713BCD" w:rsidRPr="0018469F">
        <w:rPr>
          <w:rFonts w:ascii="TH SarabunIT๙" w:hAnsi="TH SarabunIT๙" w:cs="TH SarabunIT๙"/>
          <w:sz w:val="32"/>
          <w:szCs w:val="32"/>
          <w:cs/>
        </w:rPr>
        <w:t>(</w:t>
      </w:r>
      <w:r w:rsidR="00D930E3" w:rsidRPr="0018469F">
        <w:rPr>
          <w:rFonts w:ascii="TH SarabunIT๙" w:hAnsi="TH SarabunIT๙" w:cs="TH SarabunIT๙"/>
          <w:sz w:val="32"/>
          <w:szCs w:val="32"/>
          <w:cs/>
        </w:rPr>
        <w:t>รายละเอียดตาม</w:t>
      </w:r>
      <w:r w:rsidR="00713BCD" w:rsidRPr="0018469F">
        <w:rPr>
          <w:rFonts w:ascii="TH SarabunIT๙" w:hAnsi="TH SarabunIT๙" w:cs="TH SarabunIT๙"/>
          <w:sz w:val="32"/>
          <w:szCs w:val="32"/>
          <w:cs/>
        </w:rPr>
        <w:t>ตารา</w:t>
      </w:r>
      <w:r w:rsidR="00DA584F" w:rsidRPr="0018469F">
        <w:rPr>
          <w:rFonts w:ascii="TH SarabunIT๙" w:hAnsi="TH SarabunIT๙" w:cs="TH SarabunIT๙"/>
          <w:sz w:val="32"/>
          <w:szCs w:val="32"/>
          <w:cs/>
        </w:rPr>
        <w:t>งภาคผนวก</w:t>
      </w:r>
      <w:r w:rsidR="00D930E3" w:rsidRPr="0018469F">
        <w:rPr>
          <w:rFonts w:ascii="TH SarabunIT๙" w:hAnsi="TH SarabunIT๙" w:cs="TH SarabunIT๙"/>
          <w:sz w:val="32"/>
          <w:szCs w:val="32"/>
          <w:cs/>
        </w:rPr>
        <w:t xml:space="preserve"> และตาราง 2</w:t>
      </w:r>
      <w:r w:rsidR="00DA584F" w:rsidRPr="0018469F">
        <w:rPr>
          <w:rFonts w:ascii="TH SarabunIT๙" w:hAnsi="TH SarabunIT๙" w:cs="TH SarabunIT๙"/>
          <w:sz w:val="32"/>
          <w:szCs w:val="32"/>
          <w:cs/>
        </w:rPr>
        <w:t>)</w:t>
      </w:r>
    </w:p>
    <w:p w:rsidR="00341D7C" w:rsidRPr="006F07B1" w:rsidRDefault="00341D7C" w:rsidP="00341D7C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F2996" w:rsidRPr="00C728A3" w:rsidRDefault="007D22B4" w:rsidP="00341D7C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28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ตาราง</w:t>
      </w:r>
      <w:r w:rsidR="0061597F" w:rsidRPr="00C728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</w:t>
      </w:r>
      <w:r w:rsidR="005028D4" w:rsidRPr="00C728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E046FE" w:rsidRPr="00C728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="005028D4" w:rsidRPr="00C728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28A3">
        <w:rPr>
          <w:rFonts w:ascii="TH SarabunIT๙" w:hAnsi="TH SarabunIT๙" w:cs="TH SarabunIT๙"/>
          <w:b/>
          <w:bCs/>
          <w:sz w:val="32"/>
          <w:szCs w:val="32"/>
          <w:cs/>
        </w:rPr>
        <w:t>จำนวนตำแหน่งงานว่าง</w:t>
      </w:r>
      <w:r w:rsidR="001B3B4C" w:rsidRPr="00C728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28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และการบรรจุงานจังหวัดตราด  จำแนกตามประเภทอุตสาหกรรม  </w:t>
      </w:r>
    </w:p>
    <w:p w:rsidR="00CD7637" w:rsidRPr="00C728A3" w:rsidRDefault="005C0042" w:rsidP="00341D7C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28A3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911BBA" w:rsidRPr="00C728A3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317570" w:rsidRPr="00C728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28A3">
        <w:rPr>
          <w:rFonts w:ascii="TH SarabunIT๙" w:hAnsi="TH SarabunIT๙" w:cs="TH SarabunIT๙"/>
          <w:b/>
          <w:bCs/>
          <w:sz w:val="32"/>
          <w:szCs w:val="32"/>
          <w:cs/>
        </w:rPr>
        <w:t>อันดับแรก)</w:t>
      </w:r>
      <w:r w:rsidR="00341D7C" w:rsidRPr="00C728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728A3" w:rsidRPr="00C728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C728A3" w:rsidRPr="00C728A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774EC" w:rsidRPr="00C728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2559 (</w:t>
      </w:r>
      <w:r w:rsidR="00C728A3" w:rsidRPr="00C728A3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3774EC" w:rsidRPr="00C728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2559)</w:t>
      </w:r>
    </w:p>
    <w:p w:rsidR="00341D7C" w:rsidRPr="006F07B1" w:rsidRDefault="00341D7C" w:rsidP="00341D7C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79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2"/>
        <w:gridCol w:w="1001"/>
        <w:gridCol w:w="1002"/>
        <w:gridCol w:w="1001"/>
        <w:gridCol w:w="1002"/>
      </w:tblGrid>
      <w:tr w:rsidR="00A941BB" w:rsidRPr="0018469F" w:rsidTr="00F91558">
        <w:tc>
          <w:tcPr>
            <w:tcW w:w="3932" w:type="dxa"/>
            <w:vMerge w:val="restart"/>
            <w:shd w:val="clear" w:color="auto" w:fill="C5F2FF" w:themeFill="accent4" w:themeFillTint="33"/>
            <w:vAlign w:val="center"/>
          </w:tcPr>
          <w:p w:rsidR="00A941BB" w:rsidRPr="0018469F" w:rsidRDefault="00A941BB" w:rsidP="00341D7C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469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ประเภทอุตสาหกรรม</w:t>
            </w:r>
          </w:p>
        </w:tc>
        <w:tc>
          <w:tcPr>
            <w:tcW w:w="2003" w:type="dxa"/>
            <w:gridSpan w:val="2"/>
            <w:shd w:val="clear" w:color="auto" w:fill="C5F2FF" w:themeFill="accent4" w:themeFillTint="33"/>
            <w:vAlign w:val="center"/>
          </w:tcPr>
          <w:p w:rsidR="00A941BB" w:rsidRPr="0018469F" w:rsidRDefault="00A941BB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469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ตำแหน่งงานว่าง</w:t>
            </w:r>
          </w:p>
        </w:tc>
        <w:tc>
          <w:tcPr>
            <w:tcW w:w="2003" w:type="dxa"/>
            <w:gridSpan w:val="2"/>
            <w:shd w:val="clear" w:color="auto" w:fill="C5F2FF" w:themeFill="accent4" w:themeFillTint="33"/>
            <w:vAlign w:val="center"/>
          </w:tcPr>
          <w:p w:rsidR="00A941BB" w:rsidRPr="0018469F" w:rsidRDefault="00A941BB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469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บรรจุงาน</w:t>
            </w:r>
          </w:p>
        </w:tc>
      </w:tr>
      <w:tr w:rsidR="00A941BB" w:rsidRPr="0018469F" w:rsidTr="006D13A4">
        <w:tc>
          <w:tcPr>
            <w:tcW w:w="3932" w:type="dxa"/>
            <w:vMerge/>
            <w:shd w:val="clear" w:color="auto" w:fill="C5F2FF" w:themeFill="accent4" w:themeFillTint="33"/>
            <w:vAlign w:val="center"/>
          </w:tcPr>
          <w:p w:rsidR="00A941BB" w:rsidRPr="0018469F" w:rsidRDefault="00A941BB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01" w:type="dxa"/>
            <w:shd w:val="clear" w:color="auto" w:fill="FAD0E4" w:themeFill="accent2" w:themeFillTint="33"/>
            <w:vAlign w:val="center"/>
          </w:tcPr>
          <w:p w:rsidR="00A941BB" w:rsidRPr="0018469F" w:rsidRDefault="00A941BB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469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 (อัตรา)</w:t>
            </w:r>
          </w:p>
        </w:tc>
        <w:tc>
          <w:tcPr>
            <w:tcW w:w="1002" w:type="dxa"/>
            <w:shd w:val="clear" w:color="auto" w:fill="FAD0E4" w:themeFill="accent2" w:themeFillTint="33"/>
            <w:vAlign w:val="center"/>
          </w:tcPr>
          <w:p w:rsidR="00A941BB" w:rsidRPr="0018469F" w:rsidRDefault="00A941BB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469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001" w:type="dxa"/>
            <w:shd w:val="clear" w:color="auto" w:fill="FAD0E4" w:themeFill="accent2" w:themeFillTint="33"/>
            <w:vAlign w:val="center"/>
          </w:tcPr>
          <w:p w:rsidR="00A941BB" w:rsidRPr="0018469F" w:rsidRDefault="00A941BB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469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A941BB" w:rsidRPr="0018469F" w:rsidRDefault="00A941BB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469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1002" w:type="dxa"/>
            <w:shd w:val="clear" w:color="auto" w:fill="FAD0E4" w:themeFill="accent2" w:themeFillTint="33"/>
            <w:vAlign w:val="center"/>
          </w:tcPr>
          <w:p w:rsidR="00A941BB" w:rsidRPr="0018469F" w:rsidRDefault="00A941BB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469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A941BB" w:rsidRPr="0018469F" w:rsidTr="00AD3B67">
        <w:trPr>
          <w:trHeight w:val="260"/>
        </w:trPr>
        <w:tc>
          <w:tcPr>
            <w:tcW w:w="3932" w:type="dxa"/>
          </w:tcPr>
          <w:p w:rsidR="00A941BB" w:rsidRPr="0018469F" w:rsidRDefault="00852D03" w:rsidP="00B3589D">
            <w:pPr>
              <w:pStyle w:val="af1"/>
              <w:numPr>
                <w:ilvl w:val="0"/>
                <w:numId w:val="10"/>
              </w:numPr>
              <w:tabs>
                <w:tab w:val="left" w:pos="360"/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เกษตรกรรม การป่าไม้ และการประมง</w:t>
            </w:r>
          </w:p>
        </w:tc>
        <w:tc>
          <w:tcPr>
            <w:tcW w:w="1001" w:type="dxa"/>
          </w:tcPr>
          <w:p w:rsidR="00A941BB" w:rsidRPr="0018469F" w:rsidRDefault="0018469F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95</w:t>
            </w:r>
          </w:p>
        </w:tc>
        <w:tc>
          <w:tcPr>
            <w:tcW w:w="1002" w:type="dxa"/>
          </w:tcPr>
          <w:p w:rsidR="00A941BB" w:rsidRPr="0018469F" w:rsidRDefault="0018469F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15.15</w:t>
            </w:r>
          </w:p>
        </w:tc>
        <w:tc>
          <w:tcPr>
            <w:tcW w:w="1001" w:type="dxa"/>
          </w:tcPr>
          <w:p w:rsidR="00A941BB" w:rsidRPr="0018469F" w:rsidRDefault="0018469F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002" w:type="dxa"/>
          </w:tcPr>
          <w:p w:rsidR="00A941BB" w:rsidRPr="0018469F" w:rsidRDefault="0018469F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09.07</w:t>
            </w:r>
          </w:p>
        </w:tc>
      </w:tr>
      <w:tr w:rsidR="00A941BB" w:rsidRPr="0018469F" w:rsidTr="00AD3B67">
        <w:tc>
          <w:tcPr>
            <w:tcW w:w="3932" w:type="dxa"/>
          </w:tcPr>
          <w:p w:rsidR="00A941BB" w:rsidRPr="0018469F" w:rsidRDefault="00852D03" w:rsidP="00B3589D">
            <w:pPr>
              <w:pStyle w:val="af1"/>
              <w:numPr>
                <w:ilvl w:val="0"/>
                <w:numId w:val="10"/>
              </w:numPr>
              <w:tabs>
                <w:tab w:val="left" w:pos="360"/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การผลิต</w:t>
            </w:r>
          </w:p>
        </w:tc>
        <w:tc>
          <w:tcPr>
            <w:tcW w:w="1001" w:type="dxa"/>
          </w:tcPr>
          <w:p w:rsidR="00A941BB" w:rsidRPr="0018469F" w:rsidRDefault="0018469F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86</w:t>
            </w:r>
          </w:p>
        </w:tc>
        <w:tc>
          <w:tcPr>
            <w:tcW w:w="1002" w:type="dxa"/>
          </w:tcPr>
          <w:p w:rsidR="00AE1247" w:rsidRPr="0018469F" w:rsidRDefault="0018469F" w:rsidP="0018469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13.72</w:t>
            </w:r>
          </w:p>
        </w:tc>
        <w:tc>
          <w:tcPr>
            <w:tcW w:w="1001" w:type="dxa"/>
          </w:tcPr>
          <w:p w:rsidR="00A941BB" w:rsidRPr="0018469F" w:rsidRDefault="0018469F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55</w:t>
            </w:r>
          </w:p>
        </w:tc>
        <w:tc>
          <w:tcPr>
            <w:tcW w:w="1002" w:type="dxa"/>
          </w:tcPr>
          <w:p w:rsidR="00A941BB" w:rsidRPr="0018469F" w:rsidRDefault="0018469F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12.47</w:t>
            </w:r>
          </w:p>
        </w:tc>
      </w:tr>
      <w:tr w:rsidR="00A941BB" w:rsidRPr="0018469F" w:rsidTr="00AD3B67">
        <w:tc>
          <w:tcPr>
            <w:tcW w:w="3932" w:type="dxa"/>
          </w:tcPr>
          <w:p w:rsidR="00A941BB" w:rsidRPr="0018469F" w:rsidRDefault="00852D03" w:rsidP="00B3589D">
            <w:pPr>
              <w:pStyle w:val="af1"/>
              <w:numPr>
                <w:ilvl w:val="0"/>
                <w:numId w:val="10"/>
              </w:numPr>
              <w:tabs>
                <w:tab w:val="left" w:pos="360"/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การขายส่งและการขายปลีก การซ่อมยานยนต์ และจักรยานยนต์</w:t>
            </w:r>
          </w:p>
        </w:tc>
        <w:tc>
          <w:tcPr>
            <w:tcW w:w="1001" w:type="dxa"/>
          </w:tcPr>
          <w:p w:rsidR="00A941BB" w:rsidRPr="0018469F" w:rsidRDefault="0018469F" w:rsidP="00B15004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153</w:t>
            </w:r>
          </w:p>
        </w:tc>
        <w:tc>
          <w:tcPr>
            <w:tcW w:w="1002" w:type="dxa"/>
          </w:tcPr>
          <w:p w:rsidR="00A941BB" w:rsidRPr="0018469F" w:rsidRDefault="0018469F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24.40</w:t>
            </w:r>
          </w:p>
        </w:tc>
        <w:tc>
          <w:tcPr>
            <w:tcW w:w="1001" w:type="dxa"/>
          </w:tcPr>
          <w:p w:rsidR="00A941BB" w:rsidRPr="0018469F" w:rsidRDefault="0018469F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154</w:t>
            </w:r>
          </w:p>
        </w:tc>
        <w:tc>
          <w:tcPr>
            <w:tcW w:w="1002" w:type="dxa"/>
          </w:tcPr>
          <w:p w:rsidR="00A941BB" w:rsidRPr="0018469F" w:rsidRDefault="0018469F" w:rsidP="00B15004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34.92</w:t>
            </w:r>
          </w:p>
        </w:tc>
      </w:tr>
      <w:tr w:rsidR="00A941BB" w:rsidRPr="0018469F" w:rsidTr="00AD3B67">
        <w:trPr>
          <w:trHeight w:val="323"/>
        </w:trPr>
        <w:tc>
          <w:tcPr>
            <w:tcW w:w="3932" w:type="dxa"/>
          </w:tcPr>
          <w:p w:rsidR="00A941BB" w:rsidRPr="0018469F" w:rsidRDefault="00852D03" w:rsidP="00B3589D">
            <w:pPr>
              <w:pStyle w:val="af1"/>
              <w:numPr>
                <w:ilvl w:val="0"/>
                <w:numId w:val="10"/>
              </w:numPr>
              <w:tabs>
                <w:tab w:val="left" w:pos="360"/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ที่พักแรมและบริการด้านอาหาร</w:t>
            </w:r>
          </w:p>
        </w:tc>
        <w:tc>
          <w:tcPr>
            <w:tcW w:w="1001" w:type="dxa"/>
          </w:tcPr>
          <w:p w:rsidR="00A941BB" w:rsidRPr="0018469F" w:rsidRDefault="0018469F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153</w:t>
            </w:r>
          </w:p>
        </w:tc>
        <w:tc>
          <w:tcPr>
            <w:tcW w:w="1002" w:type="dxa"/>
          </w:tcPr>
          <w:p w:rsidR="00A941BB" w:rsidRPr="0018469F" w:rsidRDefault="0018469F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24.40</w:t>
            </w:r>
          </w:p>
        </w:tc>
        <w:tc>
          <w:tcPr>
            <w:tcW w:w="1001" w:type="dxa"/>
          </w:tcPr>
          <w:p w:rsidR="00A941BB" w:rsidRPr="0018469F" w:rsidRDefault="0018469F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119</w:t>
            </w:r>
          </w:p>
        </w:tc>
        <w:tc>
          <w:tcPr>
            <w:tcW w:w="1002" w:type="dxa"/>
          </w:tcPr>
          <w:p w:rsidR="00A941BB" w:rsidRPr="0018469F" w:rsidRDefault="0018469F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26.98</w:t>
            </w:r>
          </w:p>
        </w:tc>
      </w:tr>
      <w:tr w:rsidR="00AE1247" w:rsidRPr="0018469F" w:rsidTr="00AD3B67">
        <w:trPr>
          <w:trHeight w:val="323"/>
        </w:trPr>
        <w:tc>
          <w:tcPr>
            <w:tcW w:w="3932" w:type="dxa"/>
          </w:tcPr>
          <w:p w:rsidR="00AE1247" w:rsidRPr="0018469F" w:rsidRDefault="00852D03" w:rsidP="00B3589D">
            <w:pPr>
              <w:pStyle w:val="af1"/>
              <w:numPr>
                <w:ilvl w:val="0"/>
                <w:numId w:val="10"/>
              </w:numPr>
              <w:tabs>
                <w:tab w:val="left" w:pos="360"/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การบริหาราชการ การป้องกันประเทศ และการประกันสังคมภาคบังคับ</w:t>
            </w:r>
          </w:p>
        </w:tc>
        <w:tc>
          <w:tcPr>
            <w:tcW w:w="1001" w:type="dxa"/>
          </w:tcPr>
          <w:p w:rsidR="00AE1247" w:rsidRPr="0018469F" w:rsidRDefault="0018469F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  <w:tc>
          <w:tcPr>
            <w:tcW w:w="1002" w:type="dxa"/>
          </w:tcPr>
          <w:p w:rsidR="00AE1247" w:rsidRPr="0018469F" w:rsidRDefault="0018469F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9.73</w:t>
            </w:r>
          </w:p>
        </w:tc>
        <w:tc>
          <w:tcPr>
            <w:tcW w:w="1001" w:type="dxa"/>
          </w:tcPr>
          <w:p w:rsidR="00AE1247" w:rsidRPr="0018469F" w:rsidRDefault="0018469F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1002" w:type="dxa"/>
          </w:tcPr>
          <w:p w:rsidR="00AE1247" w:rsidRPr="0018469F" w:rsidRDefault="0018469F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9.98</w:t>
            </w:r>
          </w:p>
        </w:tc>
      </w:tr>
      <w:tr w:rsidR="00AE1247" w:rsidRPr="0018469F" w:rsidTr="00AD3B67">
        <w:trPr>
          <w:trHeight w:val="323"/>
        </w:trPr>
        <w:tc>
          <w:tcPr>
            <w:tcW w:w="3932" w:type="dxa"/>
          </w:tcPr>
          <w:p w:rsidR="00AE1247" w:rsidRPr="0018469F" w:rsidRDefault="00852D03" w:rsidP="00B3589D">
            <w:pPr>
              <w:pStyle w:val="af1"/>
              <w:numPr>
                <w:ilvl w:val="0"/>
                <w:numId w:val="10"/>
              </w:numPr>
              <w:tabs>
                <w:tab w:val="left" w:pos="360"/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กิจกรรมด้านสุขภาพและงานสังคมสงเคราะห์</w:t>
            </w:r>
          </w:p>
        </w:tc>
        <w:tc>
          <w:tcPr>
            <w:tcW w:w="1001" w:type="dxa"/>
          </w:tcPr>
          <w:p w:rsidR="00AE1247" w:rsidRPr="0018469F" w:rsidRDefault="0018469F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1002" w:type="dxa"/>
          </w:tcPr>
          <w:p w:rsidR="00AE1247" w:rsidRPr="0018469F" w:rsidRDefault="0018469F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4.63</w:t>
            </w:r>
          </w:p>
        </w:tc>
        <w:tc>
          <w:tcPr>
            <w:tcW w:w="1001" w:type="dxa"/>
          </w:tcPr>
          <w:p w:rsidR="00AE1247" w:rsidRPr="0018469F" w:rsidRDefault="0018469F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</w:tc>
        <w:tc>
          <w:tcPr>
            <w:tcW w:w="1002" w:type="dxa"/>
          </w:tcPr>
          <w:p w:rsidR="00AE1247" w:rsidRPr="0018469F" w:rsidRDefault="0018469F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469F">
              <w:rPr>
                <w:rFonts w:ascii="TH SarabunIT๙" w:hAnsi="TH SarabunIT๙" w:cs="TH SarabunIT๙" w:hint="cs"/>
                <w:sz w:val="28"/>
                <w:cs/>
              </w:rPr>
              <w:t>8.16</w:t>
            </w:r>
          </w:p>
        </w:tc>
      </w:tr>
    </w:tbl>
    <w:p w:rsidR="00341D7C" w:rsidRPr="006F07B1" w:rsidRDefault="00341D7C" w:rsidP="00A55F2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C728A3" w:rsidRPr="0062520D" w:rsidRDefault="00C728A3" w:rsidP="00C728A3">
      <w:pPr>
        <w:tabs>
          <w:tab w:val="left" w:pos="5955"/>
        </w:tabs>
        <w:rPr>
          <w:rFonts w:ascii="TH SarabunIT๙" w:hAnsi="TH SarabunIT๙" w:cs="TH SarabunIT๙"/>
          <w:sz w:val="28"/>
          <w:cs/>
        </w:rPr>
      </w:pPr>
      <w:r w:rsidRPr="0062520D">
        <w:rPr>
          <w:rFonts w:ascii="TH SarabunIT๙" w:hAnsi="TH SarabunIT๙" w:cs="TH SarabunIT๙"/>
          <w:sz w:val="28"/>
          <w:cs/>
        </w:rPr>
        <w:t xml:space="preserve">ที่มา </w:t>
      </w:r>
      <w:r w:rsidRPr="0062520D">
        <w:rPr>
          <w:rFonts w:ascii="TH SarabunIT๙" w:hAnsi="TH SarabunIT๙" w:cs="TH SarabunIT๙"/>
          <w:sz w:val="28"/>
        </w:rPr>
        <w:t>:</w:t>
      </w:r>
      <w:r w:rsidRPr="0062520D">
        <w:rPr>
          <w:rFonts w:ascii="TH SarabunIT๙" w:hAnsi="TH SarabunIT๙" w:cs="TH SarabunIT๙"/>
          <w:sz w:val="28"/>
          <w:cs/>
        </w:rPr>
        <w:t xml:space="preserve"> สำนักงานจัดหางานจังหวัดตราด ไตรมาส </w:t>
      </w:r>
      <w:r w:rsidRPr="0062520D">
        <w:rPr>
          <w:rFonts w:ascii="TH SarabunIT๙" w:hAnsi="TH SarabunIT๙" w:cs="TH SarabunIT๙" w:hint="cs"/>
          <w:sz w:val="28"/>
          <w:cs/>
        </w:rPr>
        <w:t>2</w:t>
      </w:r>
      <w:r w:rsidRPr="0062520D">
        <w:rPr>
          <w:rFonts w:ascii="TH SarabunIT๙" w:hAnsi="TH SarabunIT๙" w:cs="TH SarabunIT๙"/>
          <w:sz w:val="28"/>
          <w:cs/>
        </w:rPr>
        <w:t xml:space="preserve"> ปี 2559 (</w:t>
      </w:r>
      <w:r w:rsidRPr="0062520D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Pr="0062520D">
        <w:rPr>
          <w:rFonts w:ascii="TH SarabunIT๙" w:hAnsi="TH SarabunIT๙" w:cs="TH SarabunIT๙"/>
          <w:sz w:val="28"/>
          <w:cs/>
        </w:rPr>
        <w:t xml:space="preserve"> 2559)</w:t>
      </w:r>
    </w:p>
    <w:p w:rsidR="00E97AA0" w:rsidRPr="006F07B1" w:rsidRDefault="00E97AA0" w:rsidP="00A55F2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2E5C88" w:rsidRDefault="002E5C88" w:rsidP="00A55F2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8469F" w:rsidRDefault="0018469F" w:rsidP="00A55F2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8469F" w:rsidRDefault="0018469F" w:rsidP="00A55F2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8469F" w:rsidRDefault="0018469F" w:rsidP="00A55F2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8469F" w:rsidRPr="006F07B1" w:rsidRDefault="0018469F" w:rsidP="00A55F2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8365B" w:rsidRPr="006F07B1" w:rsidRDefault="002D382E" w:rsidP="0088365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016ACA" w:rsidRPr="007A6BF8">
        <w:rPr>
          <w:rFonts w:ascii="TH SarabunIT๙" w:hAnsi="TH SarabunIT๙" w:cs="TH SarabunIT๙"/>
          <w:spacing w:val="-12"/>
          <w:sz w:val="32"/>
          <w:szCs w:val="32"/>
          <w:cs/>
        </w:rPr>
        <w:t>ช่วงอายุที่เป็นที่ต้องการของตลาดแรงงานในไตร</w:t>
      </w:r>
      <w:r w:rsidR="00016ACA" w:rsidRPr="00D82DE6">
        <w:rPr>
          <w:rFonts w:ascii="TH SarabunIT๙" w:hAnsi="TH SarabunIT๙" w:cs="TH SarabunIT๙"/>
          <w:spacing w:val="-12"/>
          <w:sz w:val="32"/>
          <w:szCs w:val="32"/>
          <w:cs/>
        </w:rPr>
        <w:t>ม</w:t>
      </w:r>
      <w:r w:rsidR="00A55F21" w:rsidRPr="00D82DE6">
        <w:rPr>
          <w:rFonts w:ascii="TH SarabunIT๙" w:hAnsi="TH SarabunIT๙" w:cs="TH SarabunIT๙"/>
          <w:spacing w:val="-12"/>
          <w:sz w:val="32"/>
          <w:szCs w:val="32"/>
          <w:cs/>
        </w:rPr>
        <w:t>าสนี้</w:t>
      </w:r>
      <w:r w:rsidR="00A319B2" w:rsidRPr="00D82DE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A55F21" w:rsidRPr="00D82DE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ส่วนใหญ่จะมีอายุระหว่าง </w:t>
      </w:r>
      <w:r w:rsidR="0088365B" w:rsidRPr="00D82DE6">
        <w:rPr>
          <w:rFonts w:ascii="TH SarabunIT๙" w:hAnsi="TH SarabunIT๙" w:cs="TH SarabunIT๙"/>
          <w:spacing w:val="-12"/>
          <w:sz w:val="32"/>
          <w:szCs w:val="32"/>
          <w:cs/>
        </w:rPr>
        <w:t>18-24</w:t>
      </w:r>
      <w:r w:rsidR="00845F70" w:rsidRPr="00D82DE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995656" w:rsidRPr="00D82DE6">
        <w:rPr>
          <w:rFonts w:ascii="TH SarabunIT๙" w:hAnsi="TH SarabunIT๙" w:cs="TH SarabunIT๙"/>
          <w:spacing w:val="-12"/>
          <w:sz w:val="32"/>
          <w:szCs w:val="32"/>
          <w:cs/>
        </w:rPr>
        <w:t>ปี</w:t>
      </w:r>
      <w:r w:rsidR="0088365B" w:rsidRPr="00D82DE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76469" w:rsidRPr="00D82DE6">
        <w:rPr>
          <w:rFonts w:ascii="TH SarabunIT๙" w:hAnsi="TH SarabunIT๙" w:cs="TH SarabunIT๙"/>
          <w:sz w:val="32"/>
          <w:szCs w:val="32"/>
          <w:cs/>
        </w:rPr>
        <w:t xml:space="preserve"> มีความต้องการสูงสุดถึง </w:t>
      </w:r>
      <w:r w:rsidR="007A6BF8" w:rsidRPr="00D82DE6">
        <w:rPr>
          <w:rFonts w:ascii="TH SarabunIT๙" w:hAnsi="TH SarabunIT๙" w:cs="TH SarabunIT๙" w:hint="cs"/>
          <w:sz w:val="32"/>
          <w:szCs w:val="32"/>
          <w:cs/>
        </w:rPr>
        <w:t>253</w:t>
      </w:r>
      <w:r w:rsidR="00FA6F45" w:rsidRPr="00D82DE6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  <w:r w:rsidR="00676469" w:rsidRPr="00D82DE6">
        <w:rPr>
          <w:rFonts w:ascii="TH SarabunIT๙" w:hAnsi="TH SarabunIT๙" w:cs="TH SarabunIT๙"/>
          <w:sz w:val="32"/>
          <w:szCs w:val="32"/>
          <w:cs/>
        </w:rPr>
        <w:t xml:space="preserve"> (ร้อยละ </w:t>
      </w:r>
      <w:r w:rsidR="00D60437" w:rsidRPr="00D82DE6">
        <w:rPr>
          <w:rFonts w:ascii="TH SarabunIT๙" w:hAnsi="TH SarabunIT๙" w:cs="TH SarabunIT๙" w:hint="cs"/>
          <w:sz w:val="32"/>
          <w:szCs w:val="32"/>
          <w:cs/>
        </w:rPr>
        <w:t>40.35</w:t>
      </w:r>
      <w:r w:rsidR="00FA6F45" w:rsidRPr="00D82DE6">
        <w:rPr>
          <w:rFonts w:ascii="TH SarabunIT๙" w:hAnsi="TH SarabunIT๙" w:cs="TH SarabunIT๙"/>
          <w:sz w:val="32"/>
          <w:szCs w:val="32"/>
          <w:cs/>
        </w:rPr>
        <w:t>) รองลงมาคือ อายุ</w:t>
      </w:r>
      <w:r w:rsidR="00016ACA" w:rsidRPr="00D82D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365B" w:rsidRPr="00D82DE6">
        <w:rPr>
          <w:rFonts w:ascii="TH SarabunIT๙" w:hAnsi="TH SarabunIT๙" w:cs="TH SarabunIT๙"/>
          <w:sz w:val="32"/>
          <w:szCs w:val="32"/>
          <w:cs/>
        </w:rPr>
        <w:t>25-29</w:t>
      </w:r>
      <w:r w:rsidR="00676469" w:rsidRPr="00D82DE6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="00676469" w:rsidRPr="00D82DE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มีความต้องการ </w:t>
      </w:r>
      <w:r w:rsidR="007A6BF8" w:rsidRPr="00D82DE6">
        <w:rPr>
          <w:rFonts w:ascii="TH SarabunIT๙" w:hAnsi="TH SarabunIT๙" w:cs="TH SarabunIT๙" w:hint="cs"/>
          <w:spacing w:val="-12"/>
          <w:sz w:val="32"/>
          <w:szCs w:val="32"/>
          <w:cs/>
        </w:rPr>
        <w:t>189</w:t>
      </w:r>
      <w:r w:rsidR="00FA6F45" w:rsidRPr="00D82DE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อัตรา</w:t>
      </w:r>
      <w:r w:rsidR="00676469" w:rsidRPr="00D82DE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(ร้อยละ </w:t>
      </w:r>
      <w:r w:rsidR="00D82DE6" w:rsidRPr="00D82DE6">
        <w:rPr>
          <w:rFonts w:ascii="TH SarabunIT๙" w:hAnsi="TH SarabunIT๙" w:cs="TH SarabunIT๙" w:hint="cs"/>
          <w:spacing w:val="-12"/>
          <w:sz w:val="32"/>
          <w:szCs w:val="32"/>
          <w:cs/>
        </w:rPr>
        <w:t>30.14</w:t>
      </w:r>
      <w:r w:rsidR="00FA6F45" w:rsidRPr="00D82DE6">
        <w:rPr>
          <w:rFonts w:ascii="TH SarabunIT๙" w:hAnsi="TH SarabunIT๙" w:cs="TH SarabunIT๙"/>
          <w:spacing w:val="-12"/>
          <w:sz w:val="32"/>
          <w:szCs w:val="32"/>
          <w:cs/>
        </w:rPr>
        <w:t>) และอายุ</w:t>
      </w:r>
      <w:r w:rsidR="003B2900" w:rsidRPr="00D82DE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88365B" w:rsidRPr="00D82DE6">
        <w:rPr>
          <w:rFonts w:ascii="TH SarabunIT๙" w:hAnsi="TH SarabunIT๙" w:cs="TH SarabunIT๙"/>
          <w:spacing w:val="-12"/>
          <w:sz w:val="32"/>
          <w:szCs w:val="32"/>
          <w:cs/>
        </w:rPr>
        <w:t>30-39</w:t>
      </w:r>
      <w:r w:rsidR="00FA6F45" w:rsidRPr="00D82DE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ปี</w:t>
      </w:r>
      <w:r w:rsidR="00676469" w:rsidRPr="00D82DE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มีความต้องการ</w:t>
      </w:r>
      <w:r w:rsidR="00FA6F45" w:rsidRPr="00D82DE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7A6BF8" w:rsidRPr="00D82DE6">
        <w:rPr>
          <w:rFonts w:ascii="TH SarabunIT๙" w:hAnsi="TH SarabunIT๙" w:cs="TH SarabunIT๙" w:hint="cs"/>
          <w:spacing w:val="-12"/>
          <w:sz w:val="32"/>
          <w:szCs w:val="32"/>
          <w:cs/>
        </w:rPr>
        <w:t>110</w:t>
      </w:r>
      <w:r w:rsidR="00676469" w:rsidRPr="00D82DE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อัตรา</w:t>
      </w:r>
      <w:r w:rsidR="00676469" w:rsidRPr="00D82DE6">
        <w:rPr>
          <w:rFonts w:ascii="TH SarabunIT๙" w:hAnsi="TH SarabunIT๙" w:cs="TH SarabunIT๙"/>
          <w:sz w:val="32"/>
          <w:szCs w:val="32"/>
          <w:cs/>
        </w:rPr>
        <w:t xml:space="preserve"> (ร้อยละ </w:t>
      </w:r>
      <w:r w:rsidR="00D82DE6" w:rsidRPr="00D82DE6">
        <w:rPr>
          <w:rFonts w:ascii="TH SarabunIT๙" w:hAnsi="TH SarabunIT๙" w:cs="TH SarabunIT๙" w:hint="cs"/>
          <w:sz w:val="32"/>
          <w:szCs w:val="32"/>
          <w:cs/>
        </w:rPr>
        <w:t>17.54</w:t>
      </w:r>
      <w:r w:rsidR="00016ACA" w:rsidRPr="00D82DE6">
        <w:rPr>
          <w:rFonts w:ascii="TH SarabunIT๙" w:hAnsi="TH SarabunIT๙" w:cs="TH SarabunIT๙"/>
          <w:sz w:val="32"/>
          <w:szCs w:val="32"/>
          <w:cs/>
        </w:rPr>
        <w:t>)</w:t>
      </w:r>
      <w:r w:rsidR="00016ACA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</w:p>
    <w:p w:rsidR="0088365B" w:rsidRPr="00D82DE6" w:rsidRDefault="0088365B" w:rsidP="0088365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016ACA" w:rsidRPr="00D82DE6">
        <w:rPr>
          <w:rFonts w:ascii="TH SarabunIT๙" w:hAnsi="TH SarabunIT๙" w:cs="TH SarabunIT๙"/>
          <w:sz w:val="32"/>
          <w:szCs w:val="32"/>
          <w:cs/>
        </w:rPr>
        <w:t>ขณะเดียวกัน</w:t>
      </w:r>
      <w:r w:rsidR="00676469" w:rsidRPr="00D82DE6">
        <w:rPr>
          <w:rFonts w:ascii="TH SarabunIT๙" w:hAnsi="TH SarabunIT๙" w:cs="TH SarabunIT๙"/>
          <w:sz w:val="32"/>
          <w:szCs w:val="32"/>
          <w:cs/>
        </w:rPr>
        <w:t xml:space="preserve">ผู้สมัครงานส่วนใหญ่จะมีอายุ </w:t>
      </w:r>
      <w:r w:rsidR="00AB0F8C" w:rsidRPr="00D82DE6">
        <w:rPr>
          <w:rFonts w:ascii="TH SarabunIT๙" w:hAnsi="TH SarabunIT๙" w:cs="TH SarabunIT๙"/>
          <w:sz w:val="32"/>
          <w:szCs w:val="32"/>
          <w:cs/>
        </w:rPr>
        <w:t>30-39</w:t>
      </w:r>
      <w:r w:rsidR="00676469" w:rsidRPr="00D82DE6">
        <w:rPr>
          <w:rFonts w:ascii="TH SarabunIT๙" w:hAnsi="TH SarabunIT๙" w:cs="TH SarabunIT๙"/>
          <w:sz w:val="32"/>
          <w:szCs w:val="32"/>
          <w:cs/>
        </w:rPr>
        <w:t xml:space="preserve"> ปี จำนวน </w:t>
      </w:r>
      <w:r w:rsidR="007A6BF8" w:rsidRPr="00D82DE6">
        <w:rPr>
          <w:rFonts w:ascii="TH SarabunIT๙" w:hAnsi="TH SarabunIT๙" w:cs="TH SarabunIT๙" w:hint="cs"/>
          <w:sz w:val="32"/>
          <w:szCs w:val="32"/>
          <w:cs/>
        </w:rPr>
        <w:t>51</w:t>
      </w:r>
      <w:r w:rsidR="00FA6F45" w:rsidRPr="00D82DE6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676469" w:rsidRPr="00D82DE6">
        <w:rPr>
          <w:rFonts w:ascii="TH SarabunIT๙" w:hAnsi="TH SarabunIT๙" w:cs="TH SarabunIT๙"/>
          <w:sz w:val="32"/>
          <w:szCs w:val="32"/>
          <w:cs/>
        </w:rPr>
        <w:t xml:space="preserve"> (ร้อยละ </w:t>
      </w:r>
      <w:r w:rsidR="00D82DE6" w:rsidRPr="00D82DE6">
        <w:rPr>
          <w:rFonts w:ascii="TH SarabunIT๙" w:hAnsi="TH SarabunIT๙" w:cs="TH SarabunIT๙" w:hint="cs"/>
          <w:sz w:val="32"/>
          <w:szCs w:val="32"/>
          <w:cs/>
        </w:rPr>
        <w:t>29.14</w:t>
      </w:r>
      <w:r w:rsidR="00FA6F45" w:rsidRPr="00D82DE6">
        <w:rPr>
          <w:rFonts w:ascii="TH SarabunIT๙" w:hAnsi="TH SarabunIT๙" w:cs="TH SarabunIT๙"/>
          <w:sz w:val="32"/>
          <w:szCs w:val="32"/>
          <w:cs/>
        </w:rPr>
        <w:t>)</w:t>
      </w:r>
      <w:r w:rsidR="00855DDA" w:rsidRPr="00D82DE6">
        <w:rPr>
          <w:rFonts w:ascii="TH SarabunIT๙" w:hAnsi="TH SarabunIT๙" w:cs="TH SarabunIT๙"/>
          <w:sz w:val="32"/>
          <w:szCs w:val="32"/>
          <w:cs/>
        </w:rPr>
        <w:t xml:space="preserve"> รองลงมาคือ อายุ</w:t>
      </w:r>
      <w:r w:rsidR="0062571B" w:rsidRPr="00D82D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0F8C" w:rsidRPr="00D82DE6">
        <w:rPr>
          <w:rFonts w:ascii="TH SarabunIT๙" w:hAnsi="TH SarabunIT๙" w:cs="TH SarabunIT๙"/>
          <w:sz w:val="32"/>
          <w:szCs w:val="32"/>
          <w:cs/>
        </w:rPr>
        <w:t>18-24</w:t>
      </w:r>
      <w:r w:rsidR="00855DDA" w:rsidRPr="00D82D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341A" w:rsidRPr="00D82DE6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676469" w:rsidRPr="00D82DE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7A6BF8" w:rsidRPr="00D82DE6">
        <w:rPr>
          <w:rFonts w:ascii="TH SarabunIT๙" w:hAnsi="TH SarabunIT๙" w:cs="TH SarabunIT๙" w:hint="cs"/>
          <w:sz w:val="32"/>
          <w:szCs w:val="32"/>
          <w:cs/>
        </w:rPr>
        <w:t>50</w:t>
      </w:r>
      <w:r w:rsidR="0062571B" w:rsidRPr="00D82D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341A" w:rsidRPr="00D82DE6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676469" w:rsidRPr="00D82DE6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D82DE6" w:rsidRPr="00D82DE6">
        <w:rPr>
          <w:rFonts w:ascii="TH SarabunIT๙" w:hAnsi="TH SarabunIT๙" w:cs="TH SarabunIT๙" w:hint="cs"/>
          <w:sz w:val="32"/>
          <w:szCs w:val="32"/>
          <w:cs/>
        </w:rPr>
        <w:t>28.57</w:t>
      </w:r>
      <w:r w:rsidR="00A55F21" w:rsidRPr="00D82DE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76469" w:rsidRPr="00D82DE6">
        <w:rPr>
          <w:rFonts w:ascii="TH SarabunIT๙" w:hAnsi="TH SarabunIT๙" w:cs="TH SarabunIT๙"/>
          <w:sz w:val="32"/>
          <w:szCs w:val="32"/>
          <w:cs/>
        </w:rPr>
        <w:t xml:space="preserve">และอายุ </w:t>
      </w:r>
      <w:r w:rsidRPr="00D82DE6">
        <w:rPr>
          <w:rFonts w:ascii="TH SarabunIT๙" w:hAnsi="TH SarabunIT๙" w:cs="TH SarabunIT๙"/>
          <w:sz w:val="32"/>
          <w:szCs w:val="32"/>
          <w:cs/>
        </w:rPr>
        <w:t>25-29</w:t>
      </w:r>
      <w:r w:rsidR="0062571B" w:rsidRPr="00D82D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6F45" w:rsidRPr="00D82DE6">
        <w:rPr>
          <w:rFonts w:ascii="TH SarabunIT๙" w:hAnsi="TH SarabunIT๙" w:cs="TH SarabunIT๙"/>
          <w:sz w:val="32"/>
          <w:szCs w:val="32"/>
          <w:cs/>
        </w:rPr>
        <w:t>ปี</w:t>
      </w:r>
      <w:r w:rsidR="00016ACA" w:rsidRPr="00D82DE6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="0062571B" w:rsidRPr="00D82D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6BF8" w:rsidRPr="00D82DE6">
        <w:rPr>
          <w:rFonts w:ascii="TH SarabunIT๙" w:hAnsi="TH SarabunIT๙" w:cs="TH SarabunIT๙" w:hint="cs"/>
          <w:sz w:val="32"/>
          <w:szCs w:val="32"/>
          <w:cs/>
        </w:rPr>
        <w:t>40</w:t>
      </w:r>
      <w:r w:rsidR="00A55F21" w:rsidRPr="00D82DE6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Pr="00D82DE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76469" w:rsidRPr="00D82DE6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4D0D18" w:rsidRPr="00D82DE6">
        <w:rPr>
          <w:rFonts w:ascii="TH SarabunIT๙" w:hAnsi="TH SarabunIT๙" w:cs="TH SarabunIT๙"/>
          <w:sz w:val="32"/>
          <w:szCs w:val="32"/>
          <w:cs/>
        </w:rPr>
        <w:t>22.</w:t>
      </w:r>
      <w:r w:rsidR="00D82DE6" w:rsidRPr="00D82DE6">
        <w:rPr>
          <w:rFonts w:ascii="TH SarabunIT๙" w:hAnsi="TH SarabunIT๙" w:cs="TH SarabunIT๙" w:hint="cs"/>
          <w:sz w:val="32"/>
          <w:szCs w:val="32"/>
          <w:cs/>
        </w:rPr>
        <w:t>86</w:t>
      </w:r>
      <w:r w:rsidR="00A55F21" w:rsidRPr="00D82DE6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A43D67" w:rsidRPr="007A6BF8" w:rsidRDefault="0088365B" w:rsidP="0088365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676469" w:rsidRPr="00D82DE6">
        <w:rPr>
          <w:rFonts w:ascii="TH SarabunIT๙" w:hAnsi="TH SarabunIT๙" w:cs="TH SarabunIT๙"/>
          <w:sz w:val="32"/>
          <w:szCs w:val="32"/>
          <w:cs/>
        </w:rPr>
        <w:t xml:space="preserve">ขณะที่ผู้มีอายุ </w:t>
      </w:r>
      <w:r w:rsidR="00415F24" w:rsidRPr="00D82DE6">
        <w:rPr>
          <w:rFonts w:ascii="TH SarabunIT๙" w:hAnsi="TH SarabunIT๙" w:cs="TH SarabunIT๙"/>
          <w:sz w:val="32"/>
          <w:szCs w:val="32"/>
        </w:rPr>
        <w:t>30-39</w:t>
      </w:r>
      <w:r w:rsidR="00897056" w:rsidRPr="00D82D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5F21" w:rsidRPr="00D82DE6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7C341A" w:rsidRPr="00D82DE6">
        <w:rPr>
          <w:rFonts w:ascii="TH SarabunIT๙" w:hAnsi="TH SarabunIT๙" w:cs="TH SarabunIT๙"/>
          <w:sz w:val="32"/>
          <w:szCs w:val="32"/>
          <w:cs/>
        </w:rPr>
        <w:t xml:space="preserve">ได้รับการบรรจุงานสูงสุด </w:t>
      </w:r>
      <w:r w:rsidR="00676469" w:rsidRPr="00D82DE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7A6BF8" w:rsidRPr="00D82DE6">
        <w:rPr>
          <w:rFonts w:ascii="TH SarabunIT๙" w:hAnsi="TH SarabunIT๙" w:cs="TH SarabunIT๙" w:hint="cs"/>
          <w:sz w:val="32"/>
          <w:szCs w:val="32"/>
          <w:cs/>
        </w:rPr>
        <w:t>141</w:t>
      </w:r>
      <w:r w:rsidR="00FA6F45" w:rsidRPr="00D82DE6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676469" w:rsidRPr="00D82DE6">
        <w:rPr>
          <w:rFonts w:ascii="TH SarabunIT๙" w:hAnsi="TH SarabunIT๙" w:cs="TH SarabunIT๙"/>
          <w:sz w:val="32"/>
          <w:szCs w:val="32"/>
          <w:cs/>
        </w:rPr>
        <w:t xml:space="preserve"> (ร้อยละ </w:t>
      </w:r>
      <w:r w:rsidR="00D82DE6" w:rsidRPr="00D82DE6">
        <w:rPr>
          <w:rFonts w:ascii="TH SarabunIT๙" w:hAnsi="TH SarabunIT๙" w:cs="TH SarabunIT๙" w:hint="cs"/>
          <w:sz w:val="32"/>
          <w:szCs w:val="32"/>
          <w:cs/>
        </w:rPr>
        <w:t>31.97</w:t>
      </w:r>
      <w:r w:rsidR="00FA6F45" w:rsidRPr="00D82DE6">
        <w:rPr>
          <w:rFonts w:ascii="TH SarabunIT๙" w:hAnsi="TH SarabunIT๙" w:cs="TH SarabunIT๙"/>
          <w:sz w:val="32"/>
          <w:szCs w:val="32"/>
          <w:cs/>
        </w:rPr>
        <w:t>)</w:t>
      </w:r>
      <w:r w:rsidR="00A55F21" w:rsidRPr="00D82DE6">
        <w:rPr>
          <w:rFonts w:ascii="TH SarabunIT๙" w:hAnsi="TH SarabunIT๙" w:cs="TH SarabunIT๙"/>
          <w:sz w:val="32"/>
          <w:szCs w:val="32"/>
          <w:cs/>
        </w:rPr>
        <w:t xml:space="preserve"> รองลงมาคือ</w:t>
      </w:r>
      <w:r w:rsidR="00676469" w:rsidRPr="00D82DE6">
        <w:rPr>
          <w:rFonts w:ascii="TH SarabunIT๙" w:hAnsi="TH SarabunIT๙" w:cs="TH SarabunIT๙"/>
          <w:sz w:val="32"/>
          <w:szCs w:val="32"/>
          <w:cs/>
        </w:rPr>
        <w:t xml:space="preserve">อายุ </w:t>
      </w:r>
      <w:r w:rsidR="00AB0F8C" w:rsidRPr="00D82DE6">
        <w:rPr>
          <w:rFonts w:ascii="TH SarabunIT๙" w:hAnsi="TH SarabunIT๙" w:cs="TH SarabunIT๙"/>
          <w:sz w:val="32"/>
          <w:szCs w:val="32"/>
          <w:cs/>
        </w:rPr>
        <w:t>25-29</w:t>
      </w:r>
      <w:r w:rsidR="00FA6F45" w:rsidRPr="00D82DE6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="00676469" w:rsidRPr="00D82DE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7A6BF8" w:rsidRPr="00D82DE6">
        <w:rPr>
          <w:rFonts w:ascii="TH SarabunIT๙" w:hAnsi="TH SarabunIT๙" w:cs="TH SarabunIT๙" w:hint="cs"/>
          <w:sz w:val="32"/>
          <w:szCs w:val="32"/>
          <w:cs/>
        </w:rPr>
        <w:t>135</w:t>
      </w:r>
      <w:r w:rsidR="00855DDA" w:rsidRPr="00D82D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5F21" w:rsidRPr="00D82DE6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EE571B" w:rsidRPr="00D82DE6">
        <w:rPr>
          <w:rFonts w:ascii="TH SarabunIT๙" w:hAnsi="TH SarabunIT๙" w:cs="TH SarabunIT๙"/>
          <w:sz w:val="32"/>
          <w:szCs w:val="32"/>
          <w:cs/>
        </w:rPr>
        <w:t>(ร้อยละ</w:t>
      </w:r>
      <w:r w:rsidR="00D12BF2" w:rsidRPr="00D82D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2DE6" w:rsidRPr="00D82DE6">
        <w:rPr>
          <w:rFonts w:ascii="TH SarabunIT๙" w:hAnsi="TH SarabunIT๙" w:cs="TH SarabunIT๙" w:hint="cs"/>
          <w:sz w:val="32"/>
          <w:szCs w:val="32"/>
          <w:cs/>
        </w:rPr>
        <w:t>30.61</w:t>
      </w:r>
      <w:r w:rsidR="00FA6F45" w:rsidRPr="00D82DE6">
        <w:rPr>
          <w:rFonts w:ascii="TH SarabunIT๙" w:hAnsi="TH SarabunIT๙" w:cs="TH SarabunIT๙"/>
          <w:sz w:val="32"/>
          <w:szCs w:val="32"/>
          <w:cs/>
        </w:rPr>
        <w:t>)</w:t>
      </w:r>
      <w:r w:rsidR="00EE571B" w:rsidRPr="00D82DE6">
        <w:rPr>
          <w:rFonts w:ascii="TH SarabunIT๙" w:hAnsi="TH SarabunIT๙" w:cs="TH SarabunIT๙"/>
          <w:sz w:val="32"/>
          <w:szCs w:val="32"/>
          <w:cs/>
        </w:rPr>
        <w:t xml:space="preserve"> และอายุ </w:t>
      </w:r>
      <w:r w:rsidR="007D262C" w:rsidRPr="00D82DE6">
        <w:rPr>
          <w:rFonts w:ascii="TH SarabunIT๙" w:hAnsi="TH SarabunIT๙" w:cs="TH SarabunIT๙"/>
          <w:sz w:val="32"/>
          <w:szCs w:val="32"/>
          <w:cs/>
        </w:rPr>
        <w:t>18-24</w:t>
      </w:r>
      <w:r w:rsidR="00FA6F45" w:rsidRPr="00D82DE6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="00506C55" w:rsidRPr="00D82DE6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="00A4372B" w:rsidRPr="00D82D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6BF8" w:rsidRPr="00D82DE6">
        <w:rPr>
          <w:rFonts w:ascii="TH SarabunIT๙" w:hAnsi="TH SarabunIT๙" w:cs="TH SarabunIT๙" w:hint="cs"/>
          <w:sz w:val="32"/>
          <w:szCs w:val="32"/>
          <w:cs/>
        </w:rPr>
        <w:t>92</w:t>
      </w:r>
      <w:r w:rsidR="00EE571B" w:rsidRPr="00D82DE6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5A2CDE" w:rsidRPr="00D82D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6469" w:rsidRPr="00D82DE6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D82DE6" w:rsidRPr="00D82DE6">
        <w:rPr>
          <w:rFonts w:ascii="TH SarabunIT๙" w:hAnsi="TH SarabunIT๙" w:cs="TH SarabunIT๙" w:hint="cs"/>
          <w:sz w:val="32"/>
          <w:szCs w:val="32"/>
          <w:cs/>
        </w:rPr>
        <w:t>20.86</w:t>
      </w:r>
      <w:r w:rsidR="00506C55" w:rsidRPr="00D82DE6">
        <w:rPr>
          <w:rFonts w:ascii="TH SarabunIT๙" w:hAnsi="TH SarabunIT๙" w:cs="TH SarabunIT๙"/>
          <w:sz w:val="32"/>
          <w:szCs w:val="32"/>
          <w:cs/>
        </w:rPr>
        <w:t>)</w:t>
      </w:r>
      <w:r w:rsidR="00016ACA" w:rsidRPr="00D82D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3D67" w:rsidRPr="00D82DE6">
        <w:rPr>
          <w:rFonts w:ascii="TH SarabunIT๙" w:hAnsi="TH SarabunIT๙" w:cs="TH SarabunIT๙"/>
          <w:sz w:val="32"/>
          <w:szCs w:val="32"/>
          <w:cs/>
        </w:rPr>
        <w:t>(รายละเอียดตามตารางภาคผนวก และแผนภูมิ 14</w:t>
      </w:r>
      <w:r w:rsidR="00A43D67" w:rsidRPr="007A6BF8">
        <w:rPr>
          <w:rFonts w:ascii="TH SarabunIT๙" w:hAnsi="TH SarabunIT๙" w:cs="TH SarabunIT๙"/>
          <w:sz w:val="32"/>
          <w:szCs w:val="32"/>
          <w:cs/>
        </w:rPr>
        <w:t>)</w:t>
      </w:r>
    </w:p>
    <w:p w:rsidR="00A43D67" w:rsidRPr="006F07B1" w:rsidRDefault="00A43D67" w:rsidP="00A55F2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C2751" w:rsidRPr="007A6BF8" w:rsidRDefault="00C25D2D" w:rsidP="00BC2751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7A6BF8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 xml:space="preserve">แผนภูมิ </w:t>
      </w:r>
      <w:r w:rsidR="00C44BD3" w:rsidRPr="007A6BF8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14</w:t>
      </w:r>
      <w:r w:rsidRPr="007A6BF8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 การบรรจุงานจังหวัดตราด  จำแนกตามอายุ  </w:t>
      </w:r>
      <w:r w:rsidR="007A6BF8" w:rsidRPr="007A6BF8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ไตรมาส </w:t>
      </w:r>
      <w:r w:rsidR="007A6BF8" w:rsidRPr="007A6BF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2</w:t>
      </w:r>
      <w:r w:rsidR="007D262C" w:rsidRPr="007A6BF8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ปี 2559 (</w:t>
      </w:r>
      <w:r w:rsidR="007A6BF8" w:rsidRPr="007A6BF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เมษายน - มิถุนายน</w:t>
      </w:r>
      <w:r w:rsidR="007D262C" w:rsidRPr="007A6BF8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2559)</w:t>
      </w:r>
    </w:p>
    <w:p w:rsidR="00A73E97" w:rsidRPr="006F07B1" w:rsidRDefault="00A73E97" w:rsidP="00BC2751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pacing w:val="-8"/>
          <w:sz w:val="32"/>
          <w:szCs w:val="32"/>
        </w:rPr>
      </w:pPr>
    </w:p>
    <w:p w:rsidR="005B3ACC" w:rsidRPr="006F07B1" w:rsidRDefault="003D0458" w:rsidP="00BC2751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105" style="position:absolute;left:0;text-align:left;margin-left:72.65pt;margin-top:9.35pt;width:329pt;height:182.5pt;z-index:-251437056"/>
        </w:pict>
      </w:r>
    </w:p>
    <w:p w:rsidR="002A553B" w:rsidRPr="006F07B1" w:rsidRDefault="004725FC" w:rsidP="005B3ACC">
      <w:pPr>
        <w:tabs>
          <w:tab w:val="left" w:pos="567"/>
          <w:tab w:val="left" w:pos="1440"/>
        </w:tabs>
        <w:ind w:left="709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725FC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drawing>
          <wp:inline distT="0" distB="0" distL="0" distR="0">
            <wp:extent cx="3587032" cy="2059388"/>
            <wp:effectExtent l="0" t="0" r="0" b="0"/>
            <wp:docPr id="54" name="แผนภูมิ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944263" w:rsidRPr="006F07B1" w:rsidRDefault="00944263" w:rsidP="00487BA7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:rsidR="00A52CB8" w:rsidRPr="006F07B1" w:rsidRDefault="0013585C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</w:p>
    <w:p w:rsidR="007A6BF8" w:rsidRPr="0062520D" w:rsidRDefault="007A6BF8" w:rsidP="007A6BF8">
      <w:pPr>
        <w:tabs>
          <w:tab w:val="left" w:pos="5955"/>
        </w:tabs>
        <w:rPr>
          <w:rFonts w:ascii="TH SarabunIT๙" w:hAnsi="TH SarabunIT๙" w:cs="TH SarabunIT๙"/>
          <w:sz w:val="28"/>
          <w:cs/>
        </w:rPr>
      </w:pPr>
      <w:r w:rsidRPr="0062520D">
        <w:rPr>
          <w:rFonts w:ascii="TH SarabunIT๙" w:hAnsi="TH SarabunIT๙" w:cs="TH SarabunIT๙"/>
          <w:sz w:val="28"/>
          <w:cs/>
        </w:rPr>
        <w:t xml:space="preserve">ที่มา </w:t>
      </w:r>
      <w:r w:rsidRPr="0062520D">
        <w:rPr>
          <w:rFonts w:ascii="TH SarabunIT๙" w:hAnsi="TH SarabunIT๙" w:cs="TH SarabunIT๙"/>
          <w:sz w:val="28"/>
        </w:rPr>
        <w:t>:</w:t>
      </w:r>
      <w:r w:rsidRPr="0062520D">
        <w:rPr>
          <w:rFonts w:ascii="TH SarabunIT๙" w:hAnsi="TH SarabunIT๙" w:cs="TH SarabunIT๙"/>
          <w:sz w:val="28"/>
          <w:cs/>
        </w:rPr>
        <w:t xml:space="preserve"> สำนักงานจัดหางานจังหวัดตราด ไตรมาส </w:t>
      </w:r>
      <w:r w:rsidRPr="0062520D">
        <w:rPr>
          <w:rFonts w:ascii="TH SarabunIT๙" w:hAnsi="TH SarabunIT๙" w:cs="TH SarabunIT๙" w:hint="cs"/>
          <w:sz w:val="28"/>
          <w:cs/>
        </w:rPr>
        <w:t>2</w:t>
      </w:r>
      <w:r w:rsidRPr="0062520D">
        <w:rPr>
          <w:rFonts w:ascii="TH SarabunIT๙" w:hAnsi="TH SarabunIT๙" w:cs="TH SarabunIT๙"/>
          <w:sz w:val="28"/>
          <w:cs/>
        </w:rPr>
        <w:t xml:space="preserve"> ปี 2559 (</w:t>
      </w:r>
      <w:r w:rsidRPr="0062520D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Pr="0062520D">
        <w:rPr>
          <w:rFonts w:ascii="TH SarabunIT๙" w:hAnsi="TH SarabunIT๙" w:cs="TH SarabunIT๙"/>
          <w:sz w:val="28"/>
          <w:cs/>
        </w:rPr>
        <w:t xml:space="preserve"> 2559)</w:t>
      </w:r>
    </w:p>
    <w:p w:rsidR="00F55C08" w:rsidRPr="006F07B1" w:rsidRDefault="00F6162A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A43D67" w:rsidRPr="006F07B1" w:rsidRDefault="00A43D67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3D67" w:rsidRPr="006F07B1" w:rsidRDefault="00A43D67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3D67" w:rsidRPr="006F07B1" w:rsidRDefault="00A43D67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3D67" w:rsidRPr="006F07B1" w:rsidRDefault="00A43D67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3D67" w:rsidRPr="006F07B1" w:rsidRDefault="00A43D67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3D67" w:rsidRPr="006F07B1" w:rsidRDefault="00A43D67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3D67" w:rsidRPr="006F07B1" w:rsidRDefault="00A43D67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3D67" w:rsidRPr="006F07B1" w:rsidRDefault="00A43D67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3D67" w:rsidRPr="006F07B1" w:rsidRDefault="00A43D67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D262C" w:rsidRDefault="007D262C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725FC" w:rsidRPr="006F07B1" w:rsidRDefault="004725FC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D262C" w:rsidRPr="006F07B1" w:rsidRDefault="007D262C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94C22" w:rsidRPr="00EC4FD1" w:rsidRDefault="00911BBA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C4FD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</w:t>
      </w:r>
      <w:r w:rsidR="00A95C69" w:rsidRPr="00EC4FD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C4FD1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D76E13" w:rsidRPr="00EC4F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แรงงานต่างด้าว</w:t>
      </w:r>
    </w:p>
    <w:p w:rsidR="00FE7C9F" w:rsidRPr="00A13D78" w:rsidRDefault="00D76E13" w:rsidP="00954DF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C4FD1">
        <w:rPr>
          <w:rFonts w:ascii="TH SarabunIT๙" w:hAnsi="TH SarabunIT๙" w:cs="TH SarabunIT๙"/>
          <w:sz w:val="32"/>
          <w:szCs w:val="32"/>
          <w:cs/>
        </w:rPr>
        <w:tab/>
      </w:r>
      <w:r w:rsidRPr="00EC4FD1">
        <w:rPr>
          <w:rFonts w:ascii="TH SarabunIT๙" w:hAnsi="TH SarabunIT๙" w:cs="TH SarabunIT๙"/>
          <w:sz w:val="32"/>
          <w:szCs w:val="32"/>
          <w:cs/>
        </w:rPr>
        <w:tab/>
        <w:t>จำนวนแรงงานต่างด้าวที่เข</w:t>
      </w:r>
      <w:r w:rsidR="00D8447D" w:rsidRPr="00EC4FD1">
        <w:rPr>
          <w:rFonts w:ascii="TH SarabunIT๙" w:hAnsi="TH SarabunIT๙" w:cs="TH SarabunIT๙"/>
          <w:sz w:val="32"/>
          <w:szCs w:val="32"/>
          <w:cs/>
        </w:rPr>
        <w:t xml:space="preserve">้ามาทำงานอย่างถูกต้องตามกฎหมาย </w:t>
      </w:r>
      <w:r w:rsidR="009C6B43" w:rsidRPr="00EC4FD1">
        <w:rPr>
          <w:rFonts w:ascii="TH SarabunIT๙" w:hAnsi="TH SarabunIT๙" w:cs="TH SarabunIT๙"/>
          <w:sz w:val="32"/>
          <w:szCs w:val="32"/>
          <w:cs/>
        </w:rPr>
        <w:t xml:space="preserve">ข้อมูลคงเหลือ ณ </w:t>
      </w:r>
      <w:r w:rsidR="000B3150" w:rsidRPr="00EC4FD1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EC4FD1" w:rsidRPr="00EC4FD1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446C0F" w:rsidRPr="00EC4FD1">
        <w:rPr>
          <w:rFonts w:ascii="TH SarabunIT๙" w:hAnsi="TH SarabunIT๙" w:cs="TH SarabunIT๙"/>
          <w:sz w:val="32"/>
          <w:szCs w:val="32"/>
          <w:cs/>
        </w:rPr>
        <w:t xml:space="preserve"> 2559</w:t>
      </w:r>
      <w:r w:rsidR="000B3150" w:rsidRPr="00EC4FD1">
        <w:rPr>
          <w:rFonts w:ascii="TH SarabunIT๙" w:hAnsi="TH SarabunIT๙" w:cs="TH SarabunIT๙"/>
          <w:sz w:val="32"/>
          <w:szCs w:val="32"/>
          <w:cs/>
        </w:rPr>
        <w:t xml:space="preserve"> มีจำนวนทั้งสิ้น</w:t>
      </w:r>
      <w:r w:rsidR="009651FA" w:rsidRPr="00EC4F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4FD1" w:rsidRPr="00A13D78">
        <w:rPr>
          <w:rFonts w:ascii="TH SarabunIT๙" w:hAnsi="TH SarabunIT๙" w:cs="TH SarabunIT๙" w:hint="cs"/>
          <w:sz w:val="32"/>
          <w:szCs w:val="32"/>
          <w:cs/>
        </w:rPr>
        <w:t>367</w:t>
      </w:r>
      <w:r w:rsidR="000B3150" w:rsidRPr="00A13D78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443A90" w:rsidRPr="00A13D78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446C0F" w:rsidRPr="00A13D78">
        <w:rPr>
          <w:rFonts w:ascii="TH SarabunIT๙" w:hAnsi="TH SarabunIT๙" w:cs="TH SarabunIT๙"/>
          <w:sz w:val="32"/>
          <w:szCs w:val="32"/>
          <w:cs/>
        </w:rPr>
        <w:t>ทั้งหมด</w:t>
      </w:r>
      <w:r w:rsidR="00443A90" w:rsidRPr="00A13D78">
        <w:rPr>
          <w:rFonts w:ascii="TH SarabunIT๙" w:hAnsi="TH SarabunIT๙" w:cs="TH SarabunIT๙"/>
          <w:sz w:val="32"/>
          <w:szCs w:val="32"/>
          <w:cs/>
        </w:rPr>
        <w:t>เป็น</w:t>
      </w:r>
      <w:r w:rsidR="005B313C" w:rsidRPr="00A13D78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446C0F" w:rsidRPr="00A13D78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ส่งเสริมการลงทุน </w:t>
      </w:r>
      <w:r w:rsidR="00217D68" w:rsidRPr="00A13D7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C4FD1" w:rsidRPr="00A13D7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B3150" w:rsidRPr="00A13D78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AE60D4" w:rsidRPr="00A13D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7D68" w:rsidRPr="00A13D78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A13D78" w:rsidRPr="00A13D78">
        <w:rPr>
          <w:rFonts w:ascii="TH SarabunIT๙" w:hAnsi="TH SarabunIT๙" w:cs="TH SarabunIT๙"/>
          <w:sz w:val="32"/>
          <w:szCs w:val="32"/>
        </w:rPr>
        <w:t>0.47</w:t>
      </w:r>
      <w:r w:rsidR="00217D68" w:rsidRPr="00A13D78">
        <w:rPr>
          <w:rFonts w:ascii="TH SarabunIT๙" w:hAnsi="TH SarabunIT๙" w:cs="TH SarabunIT๙"/>
          <w:sz w:val="32"/>
          <w:szCs w:val="32"/>
          <w:cs/>
        </w:rPr>
        <w:t>)</w:t>
      </w:r>
      <w:r w:rsidR="00954DFD" w:rsidRPr="00A13D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4FD1" w:rsidRPr="00A13D78">
        <w:rPr>
          <w:rFonts w:ascii="TH SarabunIT๙" w:hAnsi="TH SarabunIT๙" w:cs="TH SarabunIT๙" w:hint="cs"/>
          <w:sz w:val="32"/>
          <w:szCs w:val="32"/>
          <w:cs/>
        </w:rPr>
        <w:t xml:space="preserve">ประเภทชั่วคราว จำนวน 243 คน (ร้อยละ </w:t>
      </w:r>
      <w:r w:rsidR="00A13D78" w:rsidRPr="00A13D78">
        <w:rPr>
          <w:rFonts w:ascii="TH SarabunIT๙" w:hAnsi="TH SarabunIT๙" w:cs="TH SarabunIT๙"/>
          <w:sz w:val="32"/>
          <w:szCs w:val="32"/>
        </w:rPr>
        <w:t>38.15</w:t>
      </w:r>
      <w:r w:rsidR="00EC4FD1" w:rsidRPr="00A13D78">
        <w:rPr>
          <w:rFonts w:ascii="TH SarabunIT๙" w:hAnsi="TH SarabunIT๙" w:cs="TH SarabunIT๙" w:hint="cs"/>
          <w:sz w:val="32"/>
          <w:szCs w:val="32"/>
          <w:cs/>
        </w:rPr>
        <w:t xml:space="preserve">) และประเภทมาตรา 13 ยกเว้นมติ ครม. จำนวน 391 คน (ร้อยละ </w:t>
      </w:r>
      <w:r w:rsidR="00A13D78" w:rsidRPr="00A13D78">
        <w:rPr>
          <w:rFonts w:ascii="TH SarabunIT๙" w:hAnsi="TH SarabunIT๙" w:cs="TH SarabunIT๙"/>
          <w:sz w:val="32"/>
          <w:szCs w:val="32"/>
        </w:rPr>
        <w:t>61.38</w:t>
      </w:r>
      <w:r w:rsidR="00EC4FD1" w:rsidRPr="00A13D7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F0ADA" w:rsidRPr="00A13D78">
        <w:rPr>
          <w:rFonts w:ascii="TH SarabunIT๙" w:hAnsi="TH SarabunIT๙" w:cs="TH SarabunIT๙"/>
          <w:sz w:val="32"/>
          <w:szCs w:val="32"/>
          <w:cs/>
        </w:rPr>
        <w:t>(รายละเอียดตามตารางภาคผนวก และแผนภูมิ 15)</w:t>
      </w:r>
    </w:p>
    <w:p w:rsidR="00FD08BA" w:rsidRPr="006F07B1" w:rsidRDefault="00FD08BA" w:rsidP="00954DF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F7D46" w:rsidRPr="00EC4FD1" w:rsidRDefault="004F7D46" w:rsidP="00CF6CF1">
      <w:pPr>
        <w:shd w:val="clear" w:color="auto" w:fill="FFFFFF" w:themeFill="background1"/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4FD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แผนภูมิ 1</w:t>
      </w:r>
      <w:r w:rsidR="00CF6CF1" w:rsidRPr="00EC4FD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</w:t>
      </w:r>
      <w:r w:rsidRPr="00EC4F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F6CF1" w:rsidRPr="00EC4FD1">
        <w:rPr>
          <w:rFonts w:ascii="TH SarabunIT๙" w:hAnsi="TH SarabunIT๙" w:cs="TH SarabunIT๙"/>
          <w:b/>
          <w:bCs/>
          <w:sz w:val="32"/>
          <w:szCs w:val="32"/>
          <w:cs/>
        </w:rPr>
        <w:t>จำนวนแรงงานต่างด้าวถูกกฎหมายจังหวัดตราด  จำแนกตามประเภทการได้รับอนุญาต</w:t>
      </w:r>
      <w:r w:rsidRPr="00EC4FD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แรงงานต่างด้าวถูกกฎหมายจังหวัดตราด </w:t>
      </w:r>
      <w:r w:rsidR="00EC4FD1" w:rsidRPr="00EC4F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EC4FD1" w:rsidRPr="00EC4FD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C4F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2559 (</w:t>
      </w:r>
      <w:r w:rsidR="00EC4FD1" w:rsidRPr="00EC4FD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Pr="00EC4F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2559)</w:t>
      </w:r>
    </w:p>
    <w:p w:rsidR="004F7D46" w:rsidRPr="006F07B1" w:rsidRDefault="003D0458" w:rsidP="004F7D46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173" style="position:absolute;left:0;text-align:left;margin-left:72.15pt;margin-top:11.95pt;width:329pt;height:168.65pt;z-index:-251381760"/>
        </w:pict>
      </w:r>
    </w:p>
    <w:p w:rsidR="004F7D46" w:rsidRPr="006F07B1" w:rsidRDefault="00C25EE9" w:rsidP="004F7D46">
      <w:pPr>
        <w:tabs>
          <w:tab w:val="left" w:pos="360"/>
          <w:tab w:val="left" w:pos="1440"/>
        </w:tabs>
        <w:ind w:left="709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C25EE9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3918475" cy="1956020"/>
            <wp:effectExtent l="19050" t="0" r="5825" b="0"/>
            <wp:docPr id="58" name="แผนภูมิ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4F7D46" w:rsidRPr="006F07B1" w:rsidRDefault="004F7D46" w:rsidP="004F7D46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C4FD1" w:rsidRDefault="00EC4FD1" w:rsidP="00EC4FD1">
      <w:pPr>
        <w:tabs>
          <w:tab w:val="left" w:pos="5955"/>
        </w:tabs>
        <w:rPr>
          <w:rFonts w:ascii="TH SarabunIT๙" w:hAnsi="TH SarabunIT๙" w:cs="TH SarabunIT๙"/>
          <w:sz w:val="28"/>
        </w:rPr>
      </w:pPr>
    </w:p>
    <w:p w:rsidR="00EC4FD1" w:rsidRPr="0062520D" w:rsidRDefault="00EC4FD1" w:rsidP="00EC4FD1">
      <w:pPr>
        <w:tabs>
          <w:tab w:val="left" w:pos="5955"/>
        </w:tabs>
        <w:rPr>
          <w:rFonts w:ascii="TH SarabunIT๙" w:hAnsi="TH SarabunIT๙" w:cs="TH SarabunIT๙"/>
          <w:sz w:val="28"/>
          <w:cs/>
        </w:rPr>
      </w:pPr>
      <w:r w:rsidRPr="0062520D">
        <w:rPr>
          <w:rFonts w:ascii="TH SarabunIT๙" w:hAnsi="TH SarabunIT๙" w:cs="TH SarabunIT๙"/>
          <w:sz w:val="28"/>
          <w:cs/>
        </w:rPr>
        <w:t xml:space="preserve">ที่มา </w:t>
      </w:r>
      <w:r w:rsidRPr="0062520D">
        <w:rPr>
          <w:rFonts w:ascii="TH SarabunIT๙" w:hAnsi="TH SarabunIT๙" w:cs="TH SarabunIT๙"/>
          <w:sz w:val="28"/>
        </w:rPr>
        <w:t>:</w:t>
      </w:r>
      <w:r w:rsidRPr="0062520D">
        <w:rPr>
          <w:rFonts w:ascii="TH SarabunIT๙" w:hAnsi="TH SarabunIT๙" w:cs="TH SarabunIT๙"/>
          <w:sz w:val="28"/>
          <w:cs/>
        </w:rPr>
        <w:t xml:space="preserve"> สำนักงานจัดหางานจังหวัดตราด ไตรมาส </w:t>
      </w:r>
      <w:r w:rsidRPr="0062520D">
        <w:rPr>
          <w:rFonts w:ascii="TH SarabunIT๙" w:hAnsi="TH SarabunIT๙" w:cs="TH SarabunIT๙" w:hint="cs"/>
          <w:sz w:val="28"/>
          <w:cs/>
        </w:rPr>
        <w:t>2</w:t>
      </w:r>
      <w:r w:rsidRPr="0062520D">
        <w:rPr>
          <w:rFonts w:ascii="TH SarabunIT๙" w:hAnsi="TH SarabunIT๙" w:cs="TH SarabunIT๙"/>
          <w:sz w:val="28"/>
          <w:cs/>
        </w:rPr>
        <w:t xml:space="preserve"> ปี 2559 (</w:t>
      </w:r>
      <w:r w:rsidRPr="0062520D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Pr="0062520D">
        <w:rPr>
          <w:rFonts w:ascii="TH SarabunIT๙" w:hAnsi="TH SarabunIT๙" w:cs="TH SarabunIT๙"/>
          <w:sz w:val="28"/>
          <w:cs/>
        </w:rPr>
        <w:t xml:space="preserve"> 2559)</w:t>
      </w:r>
    </w:p>
    <w:p w:rsidR="00CF5ED4" w:rsidRPr="006F07B1" w:rsidRDefault="00CF5ED4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50C49" w:rsidRDefault="00D50C49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D08BA" w:rsidRDefault="00FD08BA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D08BA" w:rsidRDefault="00FD08BA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D08BA" w:rsidRDefault="00FD08BA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D08BA" w:rsidRDefault="00FD08BA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D08BA" w:rsidRDefault="00FD08BA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D08BA" w:rsidRDefault="00FD08BA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D08BA" w:rsidRDefault="00FD08BA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D08BA" w:rsidRDefault="00FD08BA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D08BA" w:rsidRDefault="00FD08BA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D08BA" w:rsidRDefault="00FD08BA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D08BA" w:rsidRDefault="00FD08BA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B06AF" w:rsidRDefault="006B06AF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B06AF" w:rsidRDefault="006B06AF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B06AF" w:rsidRDefault="006B06AF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B06AF" w:rsidRDefault="006B06AF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B06AF" w:rsidRPr="006F07B1" w:rsidRDefault="006B06AF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455F8" w:rsidRPr="00A13D78" w:rsidRDefault="004B5A6E" w:rsidP="004D3569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6E3B55" w:rsidRPr="00EC4FD1">
        <w:rPr>
          <w:rFonts w:ascii="TH SarabunIT๙" w:hAnsi="TH SarabunIT๙" w:cs="TH SarabunIT๙"/>
          <w:sz w:val="32"/>
          <w:szCs w:val="32"/>
          <w:cs/>
        </w:rPr>
        <w:t>หากพิจารณา</w:t>
      </w:r>
      <w:r w:rsidR="006E3B55" w:rsidRPr="00A13D78">
        <w:rPr>
          <w:rFonts w:ascii="TH SarabunIT๙" w:hAnsi="TH SarabunIT๙" w:cs="TH SarabunIT๙"/>
          <w:sz w:val="32"/>
          <w:szCs w:val="32"/>
          <w:cs/>
        </w:rPr>
        <w:t>แรงงานต่างด้าวถูกกฎหมายที่กล่าวข้างต้น โดยไม่นับรวมประเภทตลอดชีพจะพบว่า แรงงานต่างด้าวถูกกฎหมายในจังหวัดตราดส่วนใหญ่</w:t>
      </w:r>
      <w:r w:rsidR="00A235F0" w:rsidRPr="00A13D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7F37" w:rsidRPr="00A13D7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C4FD1" w:rsidRPr="00A13D78">
        <w:rPr>
          <w:rFonts w:ascii="TH SarabunIT๙" w:hAnsi="TH SarabunIT๙" w:cs="TH SarabunIT๙" w:hint="cs"/>
          <w:sz w:val="32"/>
          <w:szCs w:val="32"/>
          <w:cs/>
        </w:rPr>
        <w:t>391</w:t>
      </w:r>
      <w:r w:rsidR="00997F37" w:rsidRPr="00A13D78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="00A13D78" w:rsidRPr="00A13D78">
        <w:rPr>
          <w:rFonts w:ascii="TH SarabunIT๙" w:hAnsi="TH SarabunIT๙" w:cs="TH SarabunIT๙" w:hint="cs"/>
          <w:sz w:val="32"/>
          <w:szCs w:val="32"/>
          <w:cs/>
        </w:rPr>
        <w:t>61.38</w:t>
      </w:r>
      <w:r w:rsidR="006E3B55" w:rsidRPr="00A13D78">
        <w:rPr>
          <w:rFonts w:ascii="TH SarabunIT๙" w:hAnsi="TH SarabunIT๙" w:cs="TH SarabunIT๙"/>
          <w:sz w:val="32"/>
          <w:szCs w:val="32"/>
          <w:cs/>
        </w:rPr>
        <w:t xml:space="preserve"> ประกอบ</w:t>
      </w:r>
      <w:r w:rsidR="00A235F0" w:rsidRPr="00A13D78">
        <w:rPr>
          <w:rFonts w:ascii="TH SarabunIT๙" w:hAnsi="TH SarabunIT๙" w:cs="TH SarabunIT๙"/>
          <w:sz w:val="32"/>
          <w:szCs w:val="32"/>
          <w:cs/>
        </w:rPr>
        <w:t>อาชีพ</w:t>
      </w:r>
      <w:r w:rsidR="00EC4FD1" w:rsidRPr="00A13D78">
        <w:rPr>
          <w:rFonts w:ascii="TH SarabunIT๙" w:hAnsi="TH SarabunIT๙" w:cs="TH SarabunIT๙" w:hint="cs"/>
          <w:sz w:val="32"/>
          <w:szCs w:val="32"/>
          <w:cs/>
        </w:rPr>
        <w:t>งานพื้นฐาน</w:t>
      </w:r>
      <w:r w:rsidR="00255A27" w:rsidRPr="00A13D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0E7A" w:rsidRPr="00A13D78">
        <w:rPr>
          <w:rFonts w:ascii="TH SarabunIT๙" w:hAnsi="TH SarabunIT๙" w:cs="TH SarabunIT๙"/>
          <w:sz w:val="32"/>
          <w:szCs w:val="32"/>
          <w:cs/>
        </w:rPr>
        <w:t>รองลงมาเป็น</w:t>
      </w:r>
      <w:r w:rsidR="00A235F0" w:rsidRPr="00A13D78">
        <w:rPr>
          <w:rFonts w:ascii="TH SarabunIT๙" w:hAnsi="TH SarabunIT๙" w:cs="TH SarabunIT๙"/>
          <w:sz w:val="32"/>
          <w:szCs w:val="32"/>
          <w:cs/>
        </w:rPr>
        <w:t>ผู้ประกอบวิชาชีพ</w:t>
      </w:r>
      <w:r w:rsidR="00EC4FD1" w:rsidRPr="00A13D78">
        <w:rPr>
          <w:rFonts w:ascii="TH SarabunIT๙" w:hAnsi="TH SarabunIT๙" w:cs="TH SarabunIT๙" w:hint="cs"/>
          <w:sz w:val="32"/>
          <w:szCs w:val="32"/>
          <w:cs/>
        </w:rPr>
        <w:t>ผู้บัญญัติกฎหมาย ข้าราชการระดับอาวุโส ผู้จัดการ</w:t>
      </w:r>
      <w:r w:rsidR="00A235F0" w:rsidRPr="00A13D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CDE" w:rsidRPr="00A13D78">
        <w:rPr>
          <w:rFonts w:ascii="TH SarabunIT๙" w:hAnsi="TH SarabunIT๙" w:cs="TH SarabunIT๙"/>
          <w:sz w:val="32"/>
          <w:szCs w:val="32"/>
          <w:cs/>
        </w:rPr>
        <w:t xml:space="preserve">มีจำนวน </w:t>
      </w:r>
      <w:r w:rsidR="00EC4FD1" w:rsidRPr="00A13D78">
        <w:rPr>
          <w:rFonts w:ascii="TH SarabunIT๙" w:hAnsi="TH SarabunIT๙" w:cs="TH SarabunIT๙" w:hint="cs"/>
          <w:sz w:val="32"/>
          <w:szCs w:val="32"/>
          <w:cs/>
        </w:rPr>
        <w:t>129</w:t>
      </w:r>
      <w:r w:rsidR="00563CDE" w:rsidRPr="00A13D78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="00A13D78" w:rsidRPr="00A13D78">
        <w:rPr>
          <w:rFonts w:ascii="TH SarabunIT๙" w:hAnsi="TH SarabunIT๙" w:cs="TH SarabunIT๙" w:hint="cs"/>
          <w:sz w:val="32"/>
          <w:szCs w:val="32"/>
          <w:cs/>
        </w:rPr>
        <w:t>20.25</w:t>
      </w:r>
      <w:r w:rsidR="00563CDE" w:rsidRPr="00A13D78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290E4D" w:rsidRPr="00A13D78">
        <w:rPr>
          <w:rFonts w:ascii="TH SarabunIT๙" w:hAnsi="TH SarabunIT๙" w:cs="TH SarabunIT๙"/>
          <w:sz w:val="32"/>
          <w:szCs w:val="32"/>
          <w:cs/>
        </w:rPr>
        <w:t>ผู้ประกอบวิชาชีพ</w:t>
      </w:r>
      <w:r w:rsidR="00EC4FD1" w:rsidRPr="00A13D78">
        <w:rPr>
          <w:rFonts w:ascii="TH SarabunIT๙" w:hAnsi="TH SarabunIT๙" w:cs="TH SarabunIT๙" w:hint="cs"/>
          <w:sz w:val="32"/>
          <w:szCs w:val="32"/>
          <w:cs/>
        </w:rPr>
        <w:t>ด้านต่างๆ</w:t>
      </w:r>
      <w:r w:rsidR="00290E4D" w:rsidRPr="00A13D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CDE" w:rsidRPr="00A13D7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C4FD1" w:rsidRPr="00A13D78">
        <w:rPr>
          <w:rFonts w:ascii="TH SarabunIT๙" w:hAnsi="TH SarabunIT๙" w:cs="TH SarabunIT๙" w:hint="cs"/>
          <w:sz w:val="32"/>
          <w:szCs w:val="32"/>
          <w:cs/>
        </w:rPr>
        <w:t>101</w:t>
      </w:r>
      <w:r w:rsidR="00563CDE" w:rsidRPr="00A13D78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A13D78" w:rsidRPr="00A13D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CDE" w:rsidRPr="00A13D78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A13D78" w:rsidRPr="00A13D78">
        <w:rPr>
          <w:rFonts w:ascii="TH SarabunIT๙" w:hAnsi="TH SarabunIT๙" w:cs="TH SarabunIT๙" w:hint="cs"/>
          <w:sz w:val="32"/>
          <w:szCs w:val="32"/>
          <w:cs/>
        </w:rPr>
        <w:t>15.86</w:t>
      </w:r>
      <w:r w:rsidR="00563CDE" w:rsidRPr="00A13D78">
        <w:rPr>
          <w:rFonts w:ascii="TH SarabunIT๙" w:hAnsi="TH SarabunIT๙" w:cs="TH SarabunIT๙"/>
          <w:sz w:val="32"/>
          <w:szCs w:val="32"/>
          <w:cs/>
        </w:rPr>
        <w:t xml:space="preserve"> แสดงให้เห็นว่าตลาดแรงงานไทยในจังหวัดตราดต้องพึ่งพิงแรงงานทักษะฝีมือที่มีความเชี่ยวชาญ จึงต้องส่งเสริมพัฒนาทักษะฝีมือแรงงานให้เทียบเท่ามาตรฐานสากลต่อไป</w:t>
      </w:r>
      <w:r w:rsidR="0079720C" w:rsidRPr="00A13D78">
        <w:rPr>
          <w:rFonts w:ascii="TH SarabunIT๙" w:hAnsi="TH SarabunIT๙" w:cs="TH SarabunIT๙"/>
          <w:sz w:val="32"/>
          <w:szCs w:val="32"/>
        </w:rPr>
        <w:t xml:space="preserve"> </w:t>
      </w:r>
      <w:r w:rsidR="0079720C" w:rsidRPr="00A13D78">
        <w:rPr>
          <w:rFonts w:ascii="TH SarabunIT๙" w:hAnsi="TH SarabunIT๙" w:cs="TH SarabunIT๙"/>
          <w:sz w:val="32"/>
          <w:szCs w:val="32"/>
          <w:cs/>
        </w:rPr>
        <w:t>(รายละเอียดตามตารางภาคผนวก และแผนภูมิ 16)</w:t>
      </w:r>
    </w:p>
    <w:p w:rsidR="00FD08BA" w:rsidRPr="006F07B1" w:rsidRDefault="00FD08BA" w:rsidP="004D3569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46A06" w:rsidRPr="00EC4FD1" w:rsidRDefault="006E3B55" w:rsidP="00222A15">
      <w:pPr>
        <w:shd w:val="clear" w:color="auto" w:fill="FFFFFF" w:themeFill="background1"/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4FD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แผนภูมิ</w:t>
      </w:r>
      <w:r w:rsidR="000E1EFA" w:rsidRPr="00EC4FD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C44BD3" w:rsidRPr="00EC4FD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16</w:t>
      </w:r>
      <w:r w:rsidR="000E1EFA" w:rsidRPr="00EC4F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C4FD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แรงงานต่างด้าวถูกกฎหมายจังหวัดตราด แยกตามประเภทอาชีพ (ยกเว้นประเภทตลอดชีพ)</w:t>
      </w:r>
      <w:r w:rsidR="00F52B45" w:rsidRPr="00EC4F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45A92" w:rsidRDefault="00F908AA" w:rsidP="00145A92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4FD1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6E3B55" w:rsidRPr="00EC4F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อันดับแรก </w:t>
      </w:r>
      <w:r w:rsidR="00EC4FD1" w:rsidRPr="00EC4F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EC4FD1" w:rsidRPr="00EC4FD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A235F0" w:rsidRPr="00EC4F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2559 (</w:t>
      </w:r>
      <w:r w:rsidR="00EC4FD1" w:rsidRPr="00EC4FD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A235F0" w:rsidRPr="00EC4F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2559)</w:t>
      </w:r>
    </w:p>
    <w:p w:rsidR="00EC4FD1" w:rsidRPr="00EC4FD1" w:rsidRDefault="00EC4FD1" w:rsidP="00145A92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50C49" w:rsidRPr="006F07B1" w:rsidRDefault="003D0458" w:rsidP="00145A92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108" style="position:absolute;left:0;text-align:left;margin-left:72.15pt;margin-top:10.4pt;width:329pt;height:171.2pt;z-index:-251435008"/>
        </w:pict>
      </w:r>
    </w:p>
    <w:p w:rsidR="00222A15" w:rsidRPr="006F07B1" w:rsidRDefault="00C25EE9" w:rsidP="00C25EE9">
      <w:pPr>
        <w:ind w:left="709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C25EE9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3805886" cy="1971923"/>
            <wp:effectExtent l="19050" t="0" r="4114" b="0"/>
            <wp:docPr id="64" name="แผนภูมิ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50C49" w:rsidRPr="006F07B1" w:rsidRDefault="00D50C49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C4FD1" w:rsidRDefault="00EC4FD1" w:rsidP="00EC4FD1">
      <w:pPr>
        <w:tabs>
          <w:tab w:val="left" w:pos="5955"/>
        </w:tabs>
        <w:rPr>
          <w:rFonts w:ascii="TH SarabunIT๙" w:hAnsi="TH SarabunIT๙" w:cs="TH SarabunIT๙"/>
          <w:sz w:val="28"/>
        </w:rPr>
      </w:pPr>
    </w:p>
    <w:p w:rsidR="00EC4FD1" w:rsidRPr="0062520D" w:rsidRDefault="00EC4FD1" w:rsidP="00EC4FD1">
      <w:pPr>
        <w:tabs>
          <w:tab w:val="left" w:pos="5955"/>
        </w:tabs>
        <w:rPr>
          <w:rFonts w:ascii="TH SarabunIT๙" w:hAnsi="TH SarabunIT๙" w:cs="TH SarabunIT๙"/>
          <w:sz w:val="28"/>
          <w:cs/>
        </w:rPr>
      </w:pPr>
      <w:r w:rsidRPr="0062520D">
        <w:rPr>
          <w:rFonts w:ascii="TH SarabunIT๙" w:hAnsi="TH SarabunIT๙" w:cs="TH SarabunIT๙"/>
          <w:sz w:val="28"/>
          <w:cs/>
        </w:rPr>
        <w:t xml:space="preserve">ที่มา </w:t>
      </w:r>
      <w:r w:rsidRPr="0062520D">
        <w:rPr>
          <w:rFonts w:ascii="TH SarabunIT๙" w:hAnsi="TH SarabunIT๙" w:cs="TH SarabunIT๙"/>
          <w:sz w:val="28"/>
        </w:rPr>
        <w:t>:</w:t>
      </w:r>
      <w:r w:rsidRPr="0062520D">
        <w:rPr>
          <w:rFonts w:ascii="TH SarabunIT๙" w:hAnsi="TH SarabunIT๙" w:cs="TH SarabunIT๙"/>
          <w:sz w:val="28"/>
          <w:cs/>
        </w:rPr>
        <w:t xml:space="preserve"> สำนักงานจัดหางานจังหวัดตราด ไตรมาส </w:t>
      </w:r>
      <w:r w:rsidRPr="0062520D">
        <w:rPr>
          <w:rFonts w:ascii="TH SarabunIT๙" w:hAnsi="TH SarabunIT๙" w:cs="TH SarabunIT๙" w:hint="cs"/>
          <w:sz w:val="28"/>
          <w:cs/>
        </w:rPr>
        <w:t>2</w:t>
      </w:r>
      <w:r w:rsidRPr="0062520D">
        <w:rPr>
          <w:rFonts w:ascii="TH SarabunIT๙" w:hAnsi="TH SarabunIT๙" w:cs="TH SarabunIT๙"/>
          <w:sz w:val="28"/>
          <w:cs/>
        </w:rPr>
        <w:t xml:space="preserve"> ปี 2559 (</w:t>
      </w:r>
      <w:r w:rsidRPr="0062520D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Pr="0062520D">
        <w:rPr>
          <w:rFonts w:ascii="TH SarabunIT๙" w:hAnsi="TH SarabunIT๙" w:cs="TH SarabunIT๙"/>
          <w:sz w:val="28"/>
          <w:cs/>
        </w:rPr>
        <w:t xml:space="preserve"> 2559)</w:t>
      </w:r>
    </w:p>
    <w:p w:rsidR="006B06AF" w:rsidRDefault="006B06AF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6B06AF" w:rsidRDefault="006B06AF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6B06AF" w:rsidRDefault="006B06AF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6B06AF" w:rsidRDefault="006B06AF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6B06AF" w:rsidRDefault="006B06AF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6B06AF" w:rsidRDefault="006B06AF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6B06AF" w:rsidRDefault="006B06AF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6B06AF" w:rsidRDefault="006B06AF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6B06AF" w:rsidRDefault="006B06AF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6B06AF" w:rsidRDefault="006B06AF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6B06AF" w:rsidRDefault="006B06AF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6B06AF" w:rsidRDefault="006B06AF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6B06AF" w:rsidRDefault="006B06AF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6B06AF" w:rsidRDefault="006B06AF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6B06AF" w:rsidRDefault="006B06AF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E7C9F" w:rsidRPr="00A13D78" w:rsidRDefault="006E3B55" w:rsidP="00D50C49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="003E4C79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8133F1" w:rsidRPr="006B06AF">
        <w:rPr>
          <w:rFonts w:ascii="TH SarabunIT๙" w:hAnsi="TH SarabunIT๙" w:cs="TH SarabunIT๙"/>
          <w:sz w:val="32"/>
          <w:szCs w:val="32"/>
          <w:cs/>
        </w:rPr>
        <w:t>สำหรับแรงงานต่างด้าว</w:t>
      </w:r>
      <w:r w:rsidR="007A7D76" w:rsidRPr="006B06AF">
        <w:rPr>
          <w:rFonts w:ascii="TH SarabunIT๙" w:hAnsi="TH SarabunIT๙" w:cs="TH SarabunIT๙"/>
          <w:sz w:val="32"/>
          <w:szCs w:val="32"/>
          <w:cs/>
        </w:rPr>
        <w:t>ที่ผ่านการพิสูจน์สัญชาติ</w:t>
      </w:r>
      <w:r w:rsidR="008133F1" w:rsidRPr="006B06AF">
        <w:rPr>
          <w:rFonts w:ascii="TH SarabunIT๙" w:hAnsi="TH SarabunIT๙" w:cs="TH SarabunIT๙"/>
          <w:sz w:val="32"/>
          <w:szCs w:val="32"/>
          <w:cs/>
        </w:rPr>
        <w:t xml:space="preserve"> เป็นแรงงานที่ประเทศไทย</w:t>
      </w:r>
      <w:r w:rsidR="00E83632" w:rsidRPr="006B06AF">
        <w:rPr>
          <w:rFonts w:ascii="TH SarabunIT๙" w:hAnsi="TH SarabunIT๙" w:cs="TH SarabunIT๙"/>
          <w:sz w:val="32"/>
          <w:szCs w:val="32"/>
          <w:cs/>
        </w:rPr>
        <w:t>อนุญาตให้มาทำงานเป็นการชั่วคราว</w:t>
      </w:r>
      <w:r w:rsidR="008133F1" w:rsidRPr="006B06AF">
        <w:rPr>
          <w:rFonts w:ascii="TH SarabunIT๙" w:hAnsi="TH SarabunIT๙" w:cs="TH SarabunIT๙"/>
          <w:sz w:val="32"/>
          <w:szCs w:val="32"/>
          <w:cs/>
        </w:rPr>
        <w:t xml:space="preserve"> เพื่อทดแทนการขาดแคลนแรงงาน</w:t>
      </w:r>
      <w:r w:rsidR="00BE5EF7" w:rsidRPr="006B06AF">
        <w:rPr>
          <w:rFonts w:ascii="TH SarabunIT๙" w:hAnsi="TH SarabunIT๙" w:cs="TH SarabunIT๙"/>
          <w:sz w:val="32"/>
          <w:szCs w:val="32"/>
          <w:cs/>
        </w:rPr>
        <w:t>ในประเทศไทย แรงงานในกลุ่มนี้มี</w:t>
      </w:r>
      <w:r w:rsidR="008133F1" w:rsidRPr="006B06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1BBA" w:rsidRPr="006B06AF">
        <w:rPr>
          <w:rFonts w:ascii="TH SarabunIT๙" w:hAnsi="TH SarabunIT๙" w:cs="TH SarabunIT๙"/>
          <w:sz w:val="32"/>
          <w:szCs w:val="32"/>
          <w:cs/>
        </w:rPr>
        <w:t>๓</w:t>
      </w:r>
      <w:r w:rsidR="00E83632" w:rsidRPr="006B06AF">
        <w:rPr>
          <w:rFonts w:ascii="TH SarabunIT๙" w:hAnsi="TH SarabunIT๙" w:cs="TH SarabunIT๙"/>
          <w:sz w:val="32"/>
          <w:szCs w:val="32"/>
          <w:cs/>
        </w:rPr>
        <w:t xml:space="preserve"> สัญชาติ  คือ พม่า ลาว กัมพูชา</w:t>
      </w:r>
      <w:r w:rsidR="008133F1" w:rsidRPr="006B06AF">
        <w:rPr>
          <w:rFonts w:ascii="TH SarabunIT๙" w:hAnsi="TH SarabunIT๙" w:cs="TH SarabunIT๙"/>
          <w:sz w:val="32"/>
          <w:szCs w:val="32"/>
          <w:cs/>
        </w:rPr>
        <w:t xml:space="preserve"> สำหรับใน</w:t>
      </w:r>
      <w:r w:rsidR="009C6B43" w:rsidRPr="006B06AF">
        <w:rPr>
          <w:rFonts w:ascii="TH SarabunIT๙" w:hAnsi="TH SarabunIT๙" w:cs="TH SarabunIT๙"/>
          <w:sz w:val="32"/>
          <w:szCs w:val="32"/>
          <w:cs/>
        </w:rPr>
        <w:t xml:space="preserve">ไตรมาส </w:t>
      </w:r>
      <w:r w:rsidR="006B06AF" w:rsidRPr="006B06A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235F0" w:rsidRPr="006B06AF">
        <w:rPr>
          <w:rFonts w:ascii="TH SarabunIT๙" w:hAnsi="TH SarabunIT๙" w:cs="TH SarabunIT๙"/>
          <w:sz w:val="32"/>
          <w:szCs w:val="32"/>
          <w:cs/>
        </w:rPr>
        <w:t xml:space="preserve"> ปี 2559</w:t>
      </w:r>
      <w:r w:rsidR="00BE5EF7" w:rsidRPr="006B06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33F1" w:rsidRPr="006B06AF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="009C6B43" w:rsidRPr="006B06AF">
        <w:rPr>
          <w:rFonts w:ascii="TH SarabunIT๙" w:hAnsi="TH SarabunIT๙" w:cs="TH SarabunIT๙"/>
          <w:sz w:val="32"/>
          <w:szCs w:val="32"/>
          <w:cs/>
        </w:rPr>
        <w:t>คงเหลือ</w:t>
      </w:r>
      <w:r w:rsidR="00E83632" w:rsidRPr="006B06AF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="00BE5EF7" w:rsidRPr="006B06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06AF" w:rsidRPr="006B06AF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A235F0" w:rsidRPr="006B06AF">
        <w:rPr>
          <w:rFonts w:ascii="TH SarabunIT๙" w:hAnsi="TH SarabunIT๙" w:cs="TH SarabunIT๙"/>
          <w:sz w:val="32"/>
          <w:szCs w:val="32"/>
          <w:cs/>
        </w:rPr>
        <w:t xml:space="preserve"> 2559</w:t>
      </w:r>
      <w:r w:rsidR="00086295" w:rsidRPr="006B06AF">
        <w:rPr>
          <w:rFonts w:ascii="TH SarabunIT๙" w:hAnsi="TH SarabunIT๙" w:cs="TH SarabunIT๙"/>
          <w:sz w:val="32"/>
          <w:szCs w:val="32"/>
          <w:cs/>
        </w:rPr>
        <w:t xml:space="preserve"> จำนวนแรงงานต่างด้าว</w:t>
      </w:r>
      <w:r w:rsidR="00E26F30" w:rsidRPr="006B06AF">
        <w:rPr>
          <w:rFonts w:ascii="TH SarabunIT๙" w:hAnsi="TH SarabunIT๙" w:cs="TH SarabunIT๙"/>
          <w:sz w:val="32"/>
          <w:szCs w:val="32"/>
          <w:cs/>
        </w:rPr>
        <w:t xml:space="preserve"> 3 สัญชาติ</w:t>
      </w:r>
      <w:r w:rsidR="0021275E" w:rsidRPr="006B06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6295" w:rsidRPr="006B06AF">
        <w:rPr>
          <w:rFonts w:ascii="TH SarabunIT๙" w:hAnsi="TH SarabunIT๙" w:cs="TH SarabunIT๙"/>
          <w:sz w:val="32"/>
          <w:szCs w:val="32"/>
          <w:cs/>
        </w:rPr>
        <w:t>ที่อยู่ในระบบทะเบียน</w:t>
      </w:r>
      <w:r w:rsidR="00762F81" w:rsidRPr="006B06AF">
        <w:rPr>
          <w:rFonts w:ascii="TH SarabunIT๙" w:hAnsi="TH SarabunIT๙" w:cs="TH SarabunIT๙"/>
          <w:sz w:val="32"/>
          <w:szCs w:val="32"/>
          <w:cs/>
        </w:rPr>
        <w:t>ของสำนักงานจัดหางาน</w:t>
      </w:r>
      <w:r w:rsidR="00762F81" w:rsidRPr="00A13D78">
        <w:rPr>
          <w:rFonts w:ascii="TH SarabunIT๙" w:hAnsi="TH SarabunIT๙" w:cs="TH SarabunIT๙"/>
          <w:sz w:val="32"/>
          <w:szCs w:val="32"/>
          <w:cs/>
        </w:rPr>
        <w:t xml:space="preserve">จังหวัดตราด </w:t>
      </w:r>
      <w:r w:rsidR="00BE5EF7" w:rsidRPr="00A13D78">
        <w:rPr>
          <w:rFonts w:ascii="TH SarabunIT๙" w:hAnsi="TH SarabunIT๙" w:cs="TH SarabunIT๙"/>
          <w:sz w:val="32"/>
          <w:szCs w:val="32"/>
          <w:cs/>
        </w:rPr>
        <w:t>มีจำนวนทั้งสิ้น</w:t>
      </w:r>
      <w:r w:rsidR="00086295" w:rsidRPr="00A13D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06AF" w:rsidRPr="00A13D78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BE5EF7" w:rsidRPr="00A13D78">
        <w:rPr>
          <w:rFonts w:ascii="TH SarabunIT๙" w:hAnsi="TH SarabunIT๙" w:cs="TH SarabunIT๙"/>
          <w:sz w:val="32"/>
          <w:szCs w:val="32"/>
        </w:rPr>
        <w:t>,</w:t>
      </w:r>
      <w:r w:rsidR="006B06AF" w:rsidRPr="00A13D78">
        <w:rPr>
          <w:rFonts w:ascii="TH SarabunIT๙" w:hAnsi="TH SarabunIT๙" w:cs="TH SarabunIT๙" w:hint="cs"/>
          <w:sz w:val="32"/>
          <w:szCs w:val="32"/>
          <w:cs/>
        </w:rPr>
        <w:t>005</w:t>
      </w:r>
      <w:r w:rsidR="00BE5EF7" w:rsidRPr="00A13D78">
        <w:rPr>
          <w:rFonts w:ascii="TH SarabunIT๙" w:hAnsi="TH SarabunIT๙" w:cs="TH SarabunIT๙"/>
          <w:sz w:val="32"/>
          <w:szCs w:val="32"/>
          <w:cs/>
        </w:rPr>
        <w:t xml:space="preserve">  คน หากพิจารณาตามสัญชาติ พบว่า</w:t>
      </w:r>
      <w:r w:rsidR="00086295" w:rsidRPr="00A13D78">
        <w:rPr>
          <w:rFonts w:ascii="TH SarabunIT๙" w:hAnsi="TH SarabunIT๙" w:cs="TH SarabunIT๙"/>
          <w:sz w:val="32"/>
          <w:szCs w:val="32"/>
          <w:cs/>
        </w:rPr>
        <w:t xml:space="preserve"> สัญชาติ</w:t>
      </w:r>
      <w:r w:rsidR="006D5F3C" w:rsidRPr="00A13D78">
        <w:rPr>
          <w:rFonts w:ascii="TH SarabunIT๙" w:hAnsi="TH SarabunIT๙" w:cs="TH SarabunIT๙"/>
          <w:sz w:val="32"/>
          <w:szCs w:val="32"/>
          <w:cs/>
        </w:rPr>
        <w:t>กัมพูชา</w:t>
      </w:r>
      <w:r w:rsidR="00086295" w:rsidRPr="00A13D78">
        <w:rPr>
          <w:rFonts w:ascii="TH SarabunIT๙" w:hAnsi="TH SarabunIT๙" w:cs="TH SarabunIT๙"/>
          <w:sz w:val="32"/>
          <w:szCs w:val="32"/>
          <w:cs/>
        </w:rPr>
        <w:t>มีสัดส่วนถึงร้อยละ</w:t>
      </w:r>
      <w:r w:rsidR="00BE5EF7" w:rsidRPr="00A13D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3D78" w:rsidRPr="00A13D78">
        <w:rPr>
          <w:rFonts w:ascii="TH SarabunIT๙" w:hAnsi="TH SarabunIT๙" w:cs="TH SarabunIT๙" w:hint="cs"/>
          <w:sz w:val="32"/>
          <w:szCs w:val="32"/>
          <w:cs/>
        </w:rPr>
        <w:t>91.15</w:t>
      </w:r>
      <w:r w:rsidR="007D7653" w:rsidRPr="00A13D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6295" w:rsidRPr="00A13D78">
        <w:rPr>
          <w:rFonts w:ascii="TH SarabunIT๙" w:hAnsi="TH SarabunIT๙" w:cs="TH SarabunIT๙"/>
          <w:sz w:val="32"/>
          <w:szCs w:val="32"/>
          <w:cs/>
        </w:rPr>
        <w:t>(</w:t>
      </w:r>
      <w:r w:rsidR="00BE11CE" w:rsidRPr="00A13D78">
        <w:rPr>
          <w:rFonts w:ascii="TH SarabunIT๙" w:hAnsi="TH SarabunIT๙" w:cs="TH SarabunIT๙"/>
          <w:sz w:val="32"/>
          <w:szCs w:val="32"/>
          <w:cs/>
        </w:rPr>
        <w:t>2</w:t>
      </w:r>
      <w:r w:rsidR="006B06AF" w:rsidRPr="00A13D7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D7653" w:rsidRPr="00A13D78">
        <w:rPr>
          <w:rFonts w:ascii="TH SarabunIT๙" w:hAnsi="TH SarabunIT๙" w:cs="TH SarabunIT๙"/>
          <w:sz w:val="32"/>
          <w:szCs w:val="32"/>
        </w:rPr>
        <w:t>,</w:t>
      </w:r>
      <w:r w:rsidR="006B06AF" w:rsidRPr="00A13D78">
        <w:rPr>
          <w:rFonts w:ascii="TH SarabunIT๙" w:hAnsi="TH SarabunIT๙" w:cs="TH SarabunIT๙" w:hint="cs"/>
          <w:sz w:val="32"/>
          <w:szCs w:val="32"/>
          <w:cs/>
        </w:rPr>
        <w:t>526</w:t>
      </w:r>
      <w:r w:rsidR="007D7653" w:rsidRPr="00A13D78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086295" w:rsidRPr="00A13D78">
        <w:rPr>
          <w:rFonts w:ascii="TH SarabunIT๙" w:hAnsi="TH SarabunIT๙" w:cs="TH SarabunIT๙"/>
          <w:sz w:val="32"/>
          <w:szCs w:val="32"/>
          <w:cs/>
        </w:rPr>
        <w:t>)</w:t>
      </w:r>
      <w:r w:rsidR="00BE5EF7" w:rsidRPr="00A13D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6295" w:rsidRPr="00A13D78">
        <w:rPr>
          <w:rFonts w:ascii="TH SarabunIT๙" w:hAnsi="TH SarabunIT๙" w:cs="TH SarabunIT๙"/>
          <w:sz w:val="32"/>
          <w:szCs w:val="32"/>
          <w:cs/>
        </w:rPr>
        <w:t>ขณะที่แรงงาน</w:t>
      </w:r>
      <w:r w:rsidR="006D5F3C" w:rsidRPr="00A13D78">
        <w:rPr>
          <w:rFonts w:ascii="TH SarabunIT๙" w:hAnsi="TH SarabunIT๙" w:cs="TH SarabunIT๙"/>
          <w:sz w:val="32"/>
          <w:szCs w:val="32"/>
          <w:cs/>
        </w:rPr>
        <w:t>พม่า</w:t>
      </w:r>
      <w:r w:rsidR="00086295" w:rsidRPr="00A13D78">
        <w:rPr>
          <w:rFonts w:ascii="TH SarabunIT๙" w:hAnsi="TH SarabunIT๙" w:cs="TH SarabunIT๙"/>
          <w:sz w:val="32"/>
          <w:szCs w:val="32"/>
          <w:cs/>
        </w:rPr>
        <w:t>มี</w:t>
      </w:r>
      <w:r w:rsidR="006D5F3C" w:rsidRPr="00A13D78">
        <w:rPr>
          <w:rFonts w:ascii="TH SarabunIT๙" w:hAnsi="TH SarabunIT๙" w:cs="TH SarabunIT๙"/>
          <w:sz w:val="32"/>
          <w:szCs w:val="32"/>
          <w:cs/>
        </w:rPr>
        <w:t>สัดส่วนร้อยละ</w:t>
      </w:r>
      <w:r w:rsidR="00BE5EF7" w:rsidRPr="00A13D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11CE" w:rsidRPr="00A13D78">
        <w:rPr>
          <w:rFonts w:ascii="TH SarabunIT๙" w:hAnsi="TH SarabunIT๙" w:cs="TH SarabunIT๙"/>
          <w:sz w:val="32"/>
          <w:szCs w:val="32"/>
          <w:cs/>
        </w:rPr>
        <w:t>8.</w:t>
      </w:r>
      <w:r w:rsidR="00A13D78" w:rsidRPr="00A13D7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E11CE" w:rsidRPr="00A13D78">
        <w:rPr>
          <w:rFonts w:ascii="TH SarabunIT๙" w:hAnsi="TH SarabunIT๙" w:cs="TH SarabunIT๙"/>
          <w:sz w:val="32"/>
          <w:szCs w:val="32"/>
          <w:cs/>
        </w:rPr>
        <w:t>9</w:t>
      </w:r>
      <w:r w:rsidR="006D5F3C" w:rsidRPr="00A13D7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BE11CE" w:rsidRPr="00A13D78">
        <w:rPr>
          <w:rFonts w:ascii="TH SarabunIT๙" w:hAnsi="TH SarabunIT๙" w:cs="TH SarabunIT๙"/>
          <w:sz w:val="32"/>
          <w:szCs w:val="32"/>
          <w:cs/>
        </w:rPr>
        <w:t>2</w:t>
      </w:r>
      <w:r w:rsidR="004126E3" w:rsidRPr="00A13D78">
        <w:rPr>
          <w:rFonts w:ascii="TH SarabunIT๙" w:hAnsi="TH SarabunIT๙" w:cs="TH SarabunIT๙"/>
          <w:sz w:val="32"/>
          <w:szCs w:val="32"/>
        </w:rPr>
        <w:t>,</w:t>
      </w:r>
      <w:r w:rsidR="006B06AF" w:rsidRPr="00A13D78">
        <w:rPr>
          <w:rFonts w:ascii="TH SarabunIT๙" w:hAnsi="TH SarabunIT๙" w:cs="TH SarabunIT๙" w:hint="cs"/>
          <w:sz w:val="32"/>
          <w:szCs w:val="32"/>
          <w:cs/>
        </w:rPr>
        <w:t>349</w:t>
      </w:r>
      <w:r w:rsidR="00BE5EF7" w:rsidRPr="00A13D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5F3C" w:rsidRPr="00A13D78">
        <w:rPr>
          <w:rFonts w:ascii="TH SarabunIT๙" w:hAnsi="TH SarabunIT๙" w:cs="TH SarabunIT๙"/>
          <w:sz w:val="32"/>
          <w:szCs w:val="32"/>
          <w:cs/>
        </w:rPr>
        <w:t>คน)</w:t>
      </w:r>
      <w:r w:rsidR="00BE5EF7" w:rsidRPr="00A13D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6A1D" w:rsidRPr="00A13D78">
        <w:rPr>
          <w:rFonts w:ascii="TH SarabunIT๙" w:hAnsi="TH SarabunIT๙" w:cs="TH SarabunIT๙"/>
          <w:sz w:val="32"/>
          <w:szCs w:val="32"/>
          <w:cs/>
        </w:rPr>
        <w:t>และแรงงานลาวมีสัดส่วนร้อยละ</w:t>
      </w:r>
      <w:r w:rsidR="006B06AF" w:rsidRPr="00A13D78">
        <w:rPr>
          <w:rFonts w:ascii="TH SarabunIT๙" w:hAnsi="TH SarabunIT๙" w:cs="TH SarabunIT๙" w:hint="cs"/>
          <w:sz w:val="32"/>
          <w:szCs w:val="32"/>
          <w:cs/>
        </w:rPr>
        <w:t xml:space="preserve"> 0.</w:t>
      </w:r>
      <w:r w:rsidR="00A13D78" w:rsidRPr="00A13D78">
        <w:rPr>
          <w:rFonts w:ascii="TH SarabunIT๙" w:hAnsi="TH SarabunIT๙" w:cs="TH SarabunIT๙" w:hint="cs"/>
          <w:sz w:val="32"/>
          <w:szCs w:val="32"/>
          <w:cs/>
        </w:rPr>
        <w:t>46</w:t>
      </w:r>
      <w:r w:rsidR="006B06AF" w:rsidRPr="00A13D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6A1D" w:rsidRPr="00A13D78">
        <w:rPr>
          <w:rFonts w:ascii="TH SarabunIT๙" w:hAnsi="TH SarabunIT๙" w:cs="TH SarabunIT๙"/>
          <w:sz w:val="32"/>
          <w:szCs w:val="32"/>
          <w:cs/>
        </w:rPr>
        <w:t>(</w:t>
      </w:r>
      <w:r w:rsidR="006B06AF" w:rsidRPr="00A13D78">
        <w:rPr>
          <w:rFonts w:ascii="TH SarabunIT๙" w:hAnsi="TH SarabunIT๙" w:cs="TH SarabunIT๙" w:hint="cs"/>
          <w:sz w:val="32"/>
          <w:szCs w:val="32"/>
          <w:cs/>
        </w:rPr>
        <w:t>130</w:t>
      </w:r>
      <w:r w:rsidR="00C7162E" w:rsidRPr="00A13D78">
        <w:rPr>
          <w:rFonts w:ascii="TH SarabunIT๙" w:hAnsi="TH SarabunIT๙" w:cs="TH SarabunIT๙"/>
          <w:sz w:val="32"/>
          <w:szCs w:val="32"/>
          <w:cs/>
        </w:rPr>
        <w:t xml:space="preserve"> คน)</w:t>
      </w:r>
      <w:r w:rsidR="00BE5EF7" w:rsidRPr="00A13D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5F3C" w:rsidRPr="00A13D78">
        <w:rPr>
          <w:rFonts w:ascii="TH SarabunIT๙" w:hAnsi="TH SarabunIT๙" w:cs="TH SarabunIT๙"/>
          <w:sz w:val="32"/>
          <w:szCs w:val="32"/>
          <w:cs/>
        </w:rPr>
        <w:t>ตามลำดับ</w:t>
      </w:r>
      <w:r w:rsidR="00E42E94" w:rsidRPr="00A13D78">
        <w:rPr>
          <w:rFonts w:ascii="TH SarabunIT๙" w:hAnsi="TH SarabunIT๙" w:cs="TH SarabunIT๙"/>
          <w:sz w:val="32"/>
          <w:szCs w:val="32"/>
          <w:cs/>
        </w:rPr>
        <w:t xml:space="preserve"> (รายละเอียดตามตารางภาคผนวก และแผนภูมิ 17)</w:t>
      </w:r>
    </w:p>
    <w:p w:rsidR="00913A2C" w:rsidRPr="006B06AF" w:rsidRDefault="00913A2C" w:rsidP="008D1285">
      <w:pPr>
        <w:tabs>
          <w:tab w:val="left" w:pos="360"/>
          <w:tab w:val="left" w:pos="144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31438A" w:rsidRPr="006B06AF" w:rsidRDefault="00726284" w:rsidP="00AA704E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06A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แผนภูมิ </w:t>
      </w:r>
      <w:r w:rsidR="00C44BD3" w:rsidRPr="006B06A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17</w:t>
      </w:r>
      <w:r w:rsidR="003E4C79" w:rsidRPr="006B06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แรงงานต่างด้าว</w:t>
      </w:r>
      <w:r w:rsidR="00B42B09" w:rsidRPr="006B06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E4C79" w:rsidRPr="006B06AF">
        <w:rPr>
          <w:rFonts w:ascii="TH SarabunIT๙" w:hAnsi="TH SarabunIT๙" w:cs="TH SarabunIT๙"/>
          <w:b/>
          <w:bCs/>
          <w:sz w:val="32"/>
          <w:szCs w:val="32"/>
          <w:cs/>
        </w:rPr>
        <w:t>๓ สัญชาติ (พม่า ลาว กัมพูชา)</w:t>
      </w:r>
      <w:r w:rsidR="00E42E94" w:rsidRPr="006B06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  <w:r w:rsidRPr="006B06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จำแนกตามสัญชาติ</w:t>
      </w:r>
      <w:r w:rsidR="00E42E94" w:rsidRPr="006B06A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81982" w:rsidRPr="006B06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ข้อมูลคงเหลือ </w:t>
      </w:r>
      <w:r w:rsidR="006B06AF" w:rsidRPr="006B06AF">
        <w:rPr>
          <w:rFonts w:ascii="TH SarabunIT๙" w:hAnsi="TH SarabunIT๙" w:cs="TH SarabunIT๙"/>
          <w:b/>
          <w:bCs/>
          <w:sz w:val="32"/>
          <w:szCs w:val="32"/>
          <w:cs/>
        </w:rPr>
        <w:t>ณ  เดือ</w:t>
      </w:r>
      <w:r w:rsidR="006B06AF" w:rsidRPr="006B06AF">
        <w:rPr>
          <w:rFonts w:ascii="TH SarabunIT๙" w:hAnsi="TH SarabunIT๙" w:cs="TH SarabunIT๙" w:hint="cs"/>
          <w:b/>
          <w:bCs/>
          <w:sz w:val="32"/>
          <w:szCs w:val="32"/>
          <w:cs/>
        </w:rPr>
        <w:t>นเมษายน</w:t>
      </w:r>
      <w:r w:rsidR="00A235F0" w:rsidRPr="006B06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</w:t>
      </w:r>
    </w:p>
    <w:p w:rsidR="00BC0038" w:rsidRPr="006F07B1" w:rsidRDefault="00BC0038" w:rsidP="00AA704E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:rsidR="00617377" w:rsidRPr="006F07B1" w:rsidRDefault="003D0458" w:rsidP="00B86281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ect id="_x0000_s1109" style="position:absolute;left:0;text-align:left;margin-left:67.1pt;margin-top:9.5pt;width:329pt;height:182.5pt;z-index:-251433984"/>
        </w:pict>
      </w:r>
    </w:p>
    <w:p w:rsidR="00D62054" w:rsidRPr="006F07B1" w:rsidRDefault="00C25EE9" w:rsidP="00BC0038">
      <w:pPr>
        <w:tabs>
          <w:tab w:val="left" w:pos="142"/>
          <w:tab w:val="left" w:pos="1440"/>
        </w:tabs>
        <w:ind w:left="567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25EE9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drawing>
          <wp:inline distT="0" distB="0" distL="0" distR="0">
            <wp:extent cx="3560666" cy="2067339"/>
            <wp:effectExtent l="19050" t="0" r="1684" b="0"/>
            <wp:docPr id="65" name="แผนภูมิ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D62054" w:rsidRPr="006F07B1" w:rsidRDefault="00D62054" w:rsidP="00B86281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BC0038" w:rsidRPr="006F07B1" w:rsidRDefault="00BC0038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BC0038" w:rsidRPr="006F07B1" w:rsidRDefault="00BC0038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87489F" w:rsidRPr="006B06AF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sz w:val="28"/>
        </w:rPr>
      </w:pPr>
      <w:r w:rsidRPr="006B06AF">
        <w:rPr>
          <w:rFonts w:ascii="TH SarabunIT๙" w:hAnsi="TH SarabunIT๙" w:cs="TH SarabunIT๙"/>
          <w:sz w:val="28"/>
          <w:cs/>
        </w:rPr>
        <w:t>ที่มา</w:t>
      </w:r>
      <w:r w:rsidR="00D7167E" w:rsidRPr="006B06AF">
        <w:rPr>
          <w:rFonts w:ascii="TH SarabunIT๙" w:hAnsi="TH SarabunIT๙" w:cs="TH SarabunIT๙"/>
          <w:sz w:val="28"/>
          <w:cs/>
        </w:rPr>
        <w:t xml:space="preserve"> </w:t>
      </w:r>
      <w:r w:rsidR="00D7167E" w:rsidRPr="006B06AF">
        <w:rPr>
          <w:rFonts w:ascii="TH SarabunIT๙" w:hAnsi="TH SarabunIT๙" w:cs="TH SarabunIT๙"/>
          <w:sz w:val="28"/>
        </w:rPr>
        <w:t>:</w:t>
      </w:r>
      <w:r w:rsidRPr="006B06AF">
        <w:rPr>
          <w:rFonts w:ascii="TH SarabunIT๙" w:hAnsi="TH SarabunIT๙" w:cs="TH SarabunIT๙"/>
          <w:sz w:val="28"/>
          <w:cs/>
        </w:rPr>
        <w:t xml:space="preserve"> </w:t>
      </w:r>
      <w:r w:rsidR="00D7167E" w:rsidRPr="006B06AF">
        <w:rPr>
          <w:rFonts w:ascii="TH SarabunIT๙" w:hAnsi="TH SarabunIT๙" w:cs="TH SarabunIT๙"/>
          <w:sz w:val="28"/>
          <w:cs/>
        </w:rPr>
        <w:t>สำนักงานจัดหางานจังหวัดตราด</w:t>
      </w:r>
      <w:r w:rsidR="00236484" w:rsidRPr="006B06AF">
        <w:rPr>
          <w:rFonts w:ascii="TH SarabunIT๙" w:hAnsi="TH SarabunIT๙" w:cs="TH SarabunIT๙"/>
          <w:sz w:val="28"/>
          <w:cs/>
        </w:rPr>
        <w:t xml:space="preserve"> </w:t>
      </w:r>
      <w:r w:rsidR="00081982" w:rsidRPr="006B06AF">
        <w:rPr>
          <w:rFonts w:ascii="TH SarabunIT๙" w:hAnsi="TH SarabunIT๙" w:cs="TH SarabunIT๙"/>
          <w:sz w:val="28"/>
          <w:cs/>
        </w:rPr>
        <w:t>ข้อมูลคงเหลือ ณ เดือน</w:t>
      </w:r>
      <w:r w:rsidR="006B06AF">
        <w:rPr>
          <w:rFonts w:ascii="TH SarabunIT๙" w:hAnsi="TH SarabunIT๙" w:cs="TH SarabunIT๙" w:hint="cs"/>
          <w:sz w:val="28"/>
          <w:cs/>
        </w:rPr>
        <w:t>มิถุนายน</w:t>
      </w:r>
      <w:r w:rsidR="00A235F0" w:rsidRPr="006B06AF">
        <w:rPr>
          <w:rFonts w:ascii="TH SarabunIT๙" w:hAnsi="TH SarabunIT๙" w:cs="TH SarabunIT๙"/>
          <w:sz w:val="28"/>
          <w:cs/>
        </w:rPr>
        <w:t xml:space="preserve"> 2559</w:t>
      </w:r>
    </w:p>
    <w:p w:rsidR="008C37E7" w:rsidRPr="006F07B1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8C37E7" w:rsidRPr="006F07B1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8C37E7" w:rsidRPr="006F07B1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8C37E7" w:rsidRPr="006F07B1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8C37E7" w:rsidRPr="006F07B1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8C37E7" w:rsidRPr="006F07B1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8C37E7" w:rsidRPr="006F07B1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8C37E7" w:rsidRPr="006F07B1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8C37E7" w:rsidRPr="006F07B1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8C37E7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6B06AF" w:rsidRPr="006F07B1" w:rsidRDefault="006B06AF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8C37E7" w:rsidRPr="006F07B1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B515FF" w:rsidRPr="006F07B1" w:rsidRDefault="00B515FF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</w:t>
      </w:r>
      <w:r w:rsidRPr="006F07B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 การคาดประมาณกำลังแรงงาน </w:t>
      </w:r>
      <w:r w:rsidR="00B64D88" w:rsidRPr="006F07B1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ผู้สำเร็จการศึกษา</w:t>
      </w:r>
    </w:p>
    <w:p w:rsidR="00030CA3" w:rsidRPr="006F07B1" w:rsidRDefault="00B515FF" w:rsidP="0076164A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4CF0" w:rsidRPr="006F07B1">
        <w:rPr>
          <w:rFonts w:ascii="TH SarabunIT๙" w:hAnsi="TH SarabunIT๙" w:cs="TH SarabunIT๙"/>
          <w:sz w:val="32"/>
          <w:szCs w:val="32"/>
          <w:cs/>
        </w:rPr>
        <w:t>กระทรวงแรงงานได้</w:t>
      </w:r>
      <w:r w:rsidR="00030CA3" w:rsidRPr="006F07B1">
        <w:rPr>
          <w:rFonts w:ascii="TH SarabunIT๙" w:hAnsi="TH SarabunIT๙" w:cs="TH SarabunIT๙"/>
          <w:sz w:val="32"/>
          <w:szCs w:val="32"/>
          <w:cs/>
        </w:rPr>
        <w:t>จัดท</w:t>
      </w:r>
      <w:r w:rsidR="003B7BC0" w:rsidRPr="006F07B1">
        <w:rPr>
          <w:rFonts w:ascii="TH SarabunIT๙" w:hAnsi="TH SarabunIT๙" w:cs="TH SarabunIT๙"/>
          <w:sz w:val="32"/>
          <w:szCs w:val="32"/>
          <w:cs/>
        </w:rPr>
        <w:t>ำโครงการวิจัยเรื่อง แผนพัฒนากำลั</w:t>
      </w:r>
      <w:r w:rsidR="00030CA3" w:rsidRPr="006F07B1">
        <w:rPr>
          <w:rFonts w:ascii="TH SarabunIT๙" w:hAnsi="TH SarabunIT๙" w:cs="TH SarabunIT๙"/>
          <w:sz w:val="32"/>
          <w:szCs w:val="32"/>
          <w:cs/>
        </w:rPr>
        <w:t>งคนของประเทศไทยเพื่อเพิ่มขีดความสามารถในการแข่งขันของประเทศ มีวัตถุประสงค์เพื่อจัดทำแผนแม่บทพัฒนากำลังคนในระดับจังหวัด ภายใต้โครงการดังกล่าวได้กำหนดให้สำนักงานแรงงานจังหวัดทำการสำรวจความต้องการแรงงาน (</w:t>
      </w:r>
      <w:r w:rsidR="00030CA3" w:rsidRPr="006F07B1">
        <w:rPr>
          <w:rFonts w:ascii="TH SarabunIT๙" w:hAnsi="TH SarabunIT๙" w:cs="TH SarabunIT๙"/>
          <w:sz w:val="32"/>
          <w:szCs w:val="32"/>
        </w:rPr>
        <w:t>demand</w:t>
      </w:r>
      <w:r w:rsidR="00030CA3" w:rsidRPr="006F07B1">
        <w:rPr>
          <w:rFonts w:ascii="TH SarabunIT๙" w:hAnsi="TH SarabunIT๙" w:cs="TH SarabunIT๙"/>
          <w:sz w:val="32"/>
          <w:szCs w:val="32"/>
          <w:cs/>
        </w:rPr>
        <w:t>) และผู้สำเร็จการศึกษา (</w:t>
      </w:r>
      <w:r w:rsidR="00030CA3" w:rsidRPr="006F07B1">
        <w:rPr>
          <w:rFonts w:ascii="TH SarabunIT๙" w:hAnsi="TH SarabunIT๙" w:cs="TH SarabunIT๙"/>
          <w:sz w:val="32"/>
          <w:szCs w:val="32"/>
        </w:rPr>
        <w:t>supply</w:t>
      </w:r>
      <w:r w:rsidR="00030CA3" w:rsidRPr="006F07B1">
        <w:rPr>
          <w:rFonts w:ascii="TH SarabunIT๙" w:hAnsi="TH SarabunIT๙" w:cs="TH SarabunIT๙"/>
          <w:sz w:val="32"/>
          <w:szCs w:val="32"/>
          <w:cs/>
        </w:rPr>
        <w:t>) ในพื้นที่ เพื่อนำไปใช้ประโยชน์ในงานที่เกี่ยวข้องกับ</w:t>
      </w:r>
      <w:r w:rsidR="0084032D" w:rsidRPr="006F07B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030CA3" w:rsidRPr="006F07B1">
        <w:rPr>
          <w:rFonts w:ascii="TH SarabunIT๙" w:hAnsi="TH SarabunIT๙" w:cs="TH SarabunIT๙"/>
          <w:sz w:val="32"/>
          <w:szCs w:val="32"/>
          <w:cs/>
        </w:rPr>
        <w:t>การวิเคราะห์ตลาดแรงงานและจัดทำแผนพัฒนากำลังคนของจังหวัดต่อไป</w:t>
      </w:r>
    </w:p>
    <w:p w:rsidR="004B6D42" w:rsidRPr="006F07B1" w:rsidRDefault="00030CA3" w:rsidP="0076164A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="00B20D3D" w:rsidRPr="006F07B1">
        <w:rPr>
          <w:rFonts w:ascii="TH SarabunIT๙" w:hAnsi="TH SarabunIT๙" w:cs="TH SarabunIT๙"/>
          <w:sz w:val="32"/>
          <w:szCs w:val="32"/>
          <w:cs/>
        </w:rPr>
        <w:t>ผลการสำรวจดังกล่าวนำไปสู่การคา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ดประมาณความต้องการแรงงานระดับจังหวัดใช้วิธี </w:t>
      </w:r>
      <w:r w:rsidRPr="006F07B1">
        <w:rPr>
          <w:rFonts w:ascii="TH SarabunIT๙" w:hAnsi="TH SarabunIT๙" w:cs="TH SarabunIT๙"/>
          <w:sz w:val="32"/>
          <w:szCs w:val="32"/>
        </w:rPr>
        <w:t xml:space="preserve">Manpower Requirement Approach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(หรือวิธี </w:t>
      </w:r>
      <w:r w:rsidRPr="006F07B1">
        <w:rPr>
          <w:rFonts w:ascii="TH SarabunIT๙" w:hAnsi="TH SarabunIT๙" w:cs="TH SarabunIT๙"/>
          <w:sz w:val="32"/>
          <w:szCs w:val="32"/>
        </w:rPr>
        <w:t>GPP per Worker</w:t>
      </w:r>
      <w:r w:rsidRPr="006F07B1">
        <w:rPr>
          <w:rFonts w:ascii="TH SarabunIT๙" w:hAnsi="TH SarabunIT๙" w:cs="TH SarabunIT๙"/>
          <w:sz w:val="32"/>
          <w:szCs w:val="32"/>
          <w:cs/>
        </w:rPr>
        <w:t>) ซึ่งทางสถาบันวิจัยเพื่อการพัฒนาประเทศไทย (</w:t>
      </w:r>
      <w:r w:rsidRPr="006F07B1">
        <w:rPr>
          <w:rFonts w:ascii="TH SarabunIT๙" w:hAnsi="TH SarabunIT๙" w:cs="TH SarabunIT๙"/>
          <w:sz w:val="32"/>
          <w:szCs w:val="32"/>
        </w:rPr>
        <w:t>TDRI</w:t>
      </w:r>
      <w:r w:rsidRPr="006F07B1">
        <w:rPr>
          <w:rFonts w:ascii="TH SarabunIT๙" w:hAnsi="TH SarabunIT๙" w:cs="TH SarabunIT๙"/>
          <w:sz w:val="32"/>
          <w:szCs w:val="32"/>
          <w:cs/>
        </w:rPr>
        <w:t>) ได้สร้างซอฟท์แวร์ในการคำนวณให้เพื่อนำผลสำรวจบันทึกในระบบประมวลผล (</w:t>
      </w:r>
      <w:r w:rsidRPr="006F07B1">
        <w:rPr>
          <w:rFonts w:ascii="TH SarabunIT๙" w:hAnsi="TH SarabunIT๙" w:cs="TH SarabunIT๙"/>
          <w:sz w:val="32"/>
          <w:szCs w:val="32"/>
        </w:rPr>
        <w:t>software</w:t>
      </w:r>
      <w:r w:rsidRPr="006F07B1">
        <w:rPr>
          <w:rFonts w:ascii="TH SarabunIT๙" w:hAnsi="TH SarabunIT๙" w:cs="TH SarabunIT๙"/>
          <w:sz w:val="32"/>
          <w:szCs w:val="32"/>
          <w:cs/>
        </w:rPr>
        <w:t>)</w:t>
      </w:r>
      <w:r w:rsidR="00B20D3D" w:rsidRPr="006F07B1">
        <w:rPr>
          <w:rFonts w:ascii="TH SarabunIT๙" w:hAnsi="TH SarabunIT๙" w:cs="TH SarabunIT๙"/>
          <w:sz w:val="32"/>
          <w:szCs w:val="32"/>
          <w:cs/>
        </w:rPr>
        <w:t xml:space="preserve"> ให้มีการถ่วงน้ำหนัก (</w:t>
      </w:r>
      <w:r w:rsidR="00B20D3D" w:rsidRPr="006F07B1">
        <w:rPr>
          <w:rFonts w:ascii="TH SarabunIT๙" w:hAnsi="TH SarabunIT๙" w:cs="TH SarabunIT๙"/>
          <w:sz w:val="32"/>
          <w:szCs w:val="32"/>
        </w:rPr>
        <w:t>weight</w:t>
      </w:r>
      <w:r w:rsidR="00E83632" w:rsidRPr="006F07B1">
        <w:rPr>
          <w:rFonts w:ascii="TH SarabunIT๙" w:hAnsi="TH SarabunIT๙" w:cs="TH SarabunIT๙"/>
          <w:sz w:val="32"/>
          <w:szCs w:val="32"/>
          <w:cs/>
        </w:rPr>
        <w:t>)</w:t>
      </w:r>
      <w:r w:rsidR="0076164A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0D3D" w:rsidRPr="006F07B1">
        <w:rPr>
          <w:rFonts w:ascii="TH SarabunIT๙" w:hAnsi="TH SarabunIT๙" w:cs="TH SarabunIT๙"/>
          <w:sz w:val="32"/>
          <w:szCs w:val="32"/>
          <w:cs/>
        </w:rPr>
        <w:t>และจะได้ข้อมูลเป็นค่าประมาณการของจังหวัด</w:t>
      </w:r>
    </w:p>
    <w:p w:rsidR="0076164A" w:rsidRPr="006F07B1" w:rsidRDefault="004B6D42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</w:p>
    <w:p w:rsidR="004B6D42" w:rsidRPr="006F07B1" w:rsidRDefault="0076164A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="004B6D42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๒.๓.๑  จำนวน</w:t>
      </w:r>
      <w:r w:rsidR="00F30A2E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</w:t>
      </w:r>
      <w:r w:rsidR="00F30A2E" w:rsidRPr="006F07B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F30A2E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</w:p>
    <w:p w:rsidR="004B6D42" w:rsidRPr="006F07B1" w:rsidRDefault="00963AF4" w:rsidP="0076164A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  <w:t xml:space="preserve">พบว่าจังหวัดตราด 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>ปี 255</w:t>
      </w:r>
      <w:r w:rsidR="009D4391" w:rsidRPr="006F07B1">
        <w:rPr>
          <w:rFonts w:ascii="TH SarabunIT๙" w:hAnsi="TH SarabunIT๙" w:cs="TH SarabunIT๙"/>
          <w:sz w:val="32"/>
          <w:szCs w:val="32"/>
        </w:rPr>
        <w:t>8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 xml:space="preserve"> มีลูกจ้าง/พนักงาน รวมทั้งสิ้น </w:t>
      </w:r>
      <w:r w:rsidR="00E831A4" w:rsidRPr="006F07B1">
        <w:rPr>
          <w:rFonts w:ascii="TH SarabunIT๙" w:hAnsi="TH SarabunIT๙" w:cs="TH SarabunIT๙"/>
          <w:sz w:val="32"/>
          <w:szCs w:val="32"/>
          <w:cs/>
        </w:rPr>
        <w:t>10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>,</w:t>
      </w:r>
      <w:r w:rsidR="00E831A4" w:rsidRPr="006F07B1">
        <w:rPr>
          <w:rFonts w:ascii="TH SarabunIT๙" w:hAnsi="TH SarabunIT๙" w:cs="TH SarabunIT๙"/>
          <w:sz w:val="32"/>
          <w:szCs w:val="32"/>
          <w:cs/>
        </w:rPr>
        <w:t>700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B20D3D" w:rsidRPr="006F07B1">
        <w:rPr>
          <w:rFonts w:ascii="TH SarabunIT๙" w:hAnsi="TH SarabunIT๙" w:cs="TH SarabunIT๙"/>
          <w:sz w:val="32"/>
          <w:szCs w:val="32"/>
          <w:cs/>
        </w:rPr>
        <w:t>โดยพิจารณาจากระดับฝีมือส่วนใหญ่เป็นแรงงาน</w:t>
      </w:r>
      <w:r w:rsidR="00845766" w:rsidRPr="006F07B1">
        <w:rPr>
          <w:rFonts w:ascii="TH SarabunIT๙" w:hAnsi="TH SarabunIT๙" w:cs="TH SarabunIT๙"/>
          <w:sz w:val="32"/>
          <w:szCs w:val="32"/>
          <w:cs/>
        </w:rPr>
        <w:t xml:space="preserve">ฝีมือ จำนวน </w:t>
      </w:r>
      <w:r w:rsidR="00E831A4" w:rsidRPr="006F07B1">
        <w:rPr>
          <w:rFonts w:ascii="TH SarabunIT๙" w:hAnsi="TH SarabunIT๙" w:cs="TH SarabunIT๙"/>
          <w:sz w:val="32"/>
          <w:szCs w:val="32"/>
          <w:cs/>
        </w:rPr>
        <w:t>5</w:t>
      </w:r>
      <w:r w:rsidR="00845766" w:rsidRPr="006F07B1">
        <w:rPr>
          <w:rFonts w:ascii="TH SarabunIT๙" w:hAnsi="TH SarabunIT๙" w:cs="TH SarabunIT๙"/>
          <w:sz w:val="32"/>
          <w:szCs w:val="32"/>
        </w:rPr>
        <w:t>,</w:t>
      </w:r>
      <w:r w:rsidR="00E831A4" w:rsidRPr="006F07B1">
        <w:rPr>
          <w:rFonts w:ascii="TH SarabunIT๙" w:hAnsi="TH SarabunIT๙" w:cs="TH SarabunIT๙"/>
          <w:sz w:val="32"/>
          <w:szCs w:val="32"/>
          <w:cs/>
        </w:rPr>
        <w:t>442</w:t>
      </w:r>
      <w:r w:rsidR="00500ABB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5766" w:rsidRPr="006F07B1">
        <w:rPr>
          <w:rFonts w:ascii="TH SarabunIT๙" w:hAnsi="TH SarabunIT๙" w:cs="TH SarabunIT๙"/>
          <w:sz w:val="32"/>
          <w:szCs w:val="32"/>
          <w:cs/>
        </w:rPr>
        <w:t xml:space="preserve">คน คิดเป็นร้อยละ </w:t>
      </w:r>
      <w:r w:rsidR="00E831A4" w:rsidRPr="006F07B1">
        <w:rPr>
          <w:rFonts w:ascii="TH SarabunIT๙" w:hAnsi="TH SarabunIT๙" w:cs="TH SarabunIT๙"/>
          <w:sz w:val="32"/>
          <w:szCs w:val="32"/>
          <w:cs/>
        </w:rPr>
        <w:t>50.86</w:t>
      </w:r>
      <w:r w:rsidR="00845766" w:rsidRPr="006F07B1">
        <w:rPr>
          <w:rFonts w:ascii="TH SarabunIT๙" w:hAnsi="TH SarabunIT๙" w:cs="TH SarabunIT๙"/>
          <w:sz w:val="32"/>
          <w:szCs w:val="32"/>
          <w:cs/>
        </w:rPr>
        <w:t xml:space="preserve"> รองลงมาคือ แรงงาน</w:t>
      </w:r>
      <w:r w:rsidR="00E831A4" w:rsidRPr="006F07B1">
        <w:rPr>
          <w:rFonts w:ascii="TH SarabunIT๙" w:hAnsi="TH SarabunIT๙" w:cs="TH SarabunIT๙"/>
          <w:sz w:val="32"/>
          <w:szCs w:val="32"/>
          <w:cs/>
        </w:rPr>
        <w:t xml:space="preserve">กึ่งฝีมือ </w:t>
      </w:r>
      <w:r w:rsidR="00845766" w:rsidRPr="006F07B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831A4" w:rsidRPr="006F07B1">
        <w:rPr>
          <w:rFonts w:ascii="TH SarabunIT๙" w:hAnsi="TH SarabunIT๙" w:cs="TH SarabunIT๙"/>
          <w:sz w:val="32"/>
          <w:szCs w:val="32"/>
          <w:cs/>
        </w:rPr>
        <w:t>3</w:t>
      </w:r>
      <w:r w:rsidR="00845766" w:rsidRPr="006F07B1">
        <w:rPr>
          <w:rFonts w:ascii="TH SarabunIT๙" w:hAnsi="TH SarabunIT๙" w:cs="TH SarabunIT๙"/>
          <w:sz w:val="32"/>
          <w:szCs w:val="32"/>
        </w:rPr>
        <w:t>,</w:t>
      </w:r>
      <w:r w:rsidR="00E831A4" w:rsidRPr="006F07B1">
        <w:rPr>
          <w:rFonts w:ascii="TH SarabunIT๙" w:hAnsi="TH SarabunIT๙" w:cs="TH SarabunIT๙"/>
          <w:sz w:val="32"/>
          <w:szCs w:val="32"/>
          <w:cs/>
        </w:rPr>
        <w:t>097</w:t>
      </w:r>
      <w:r w:rsidR="00500ABB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5766" w:rsidRPr="006F07B1">
        <w:rPr>
          <w:rFonts w:ascii="TH SarabunIT๙" w:hAnsi="TH SarabunIT๙" w:cs="TH SarabunIT๙"/>
          <w:sz w:val="32"/>
          <w:szCs w:val="32"/>
          <w:cs/>
        </w:rPr>
        <w:t xml:space="preserve">คน คิดเป็นร้อยละ </w:t>
      </w:r>
      <w:r w:rsidR="00E831A4" w:rsidRPr="006F07B1">
        <w:rPr>
          <w:rFonts w:ascii="TH SarabunIT๙" w:hAnsi="TH SarabunIT๙" w:cs="TH SarabunIT๙"/>
          <w:sz w:val="32"/>
          <w:szCs w:val="32"/>
          <w:cs/>
        </w:rPr>
        <w:t>28.95</w:t>
      </w:r>
      <w:r w:rsidR="00034A63" w:rsidRPr="006F07B1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845766" w:rsidRPr="006F07B1">
        <w:rPr>
          <w:rFonts w:ascii="TH SarabunIT๙" w:hAnsi="TH SarabunIT๙" w:cs="TH SarabunIT๙"/>
          <w:sz w:val="32"/>
          <w:szCs w:val="32"/>
          <w:cs/>
        </w:rPr>
        <w:t>แรงงาน</w:t>
      </w:r>
      <w:r w:rsidR="00E831A4" w:rsidRPr="006F07B1">
        <w:rPr>
          <w:rFonts w:ascii="TH SarabunIT๙" w:hAnsi="TH SarabunIT๙" w:cs="TH SarabunIT๙"/>
          <w:sz w:val="32"/>
          <w:szCs w:val="32"/>
          <w:cs/>
        </w:rPr>
        <w:t xml:space="preserve">ไร้ฝีมือ </w:t>
      </w:r>
      <w:r w:rsidR="00845766" w:rsidRPr="006F07B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831A4" w:rsidRPr="006F07B1">
        <w:rPr>
          <w:rFonts w:ascii="TH SarabunIT๙" w:hAnsi="TH SarabunIT๙" w:cs="TH SarabunIT๙"/>
          <w:sz w:val="32"/>
          <w:szCs w:val="32"/>
          <w:cs/>
        </w:rPr>
        <w:t>1</w:t>
      </w:r>
      <w:r w:rsidR="00845766" w:rsidRPr="006F07B1">
        <w:rPr>
          <w:rFonts w:ascii="TH SarabunIT๙" w:hAnsi="TH SarabunIT๙" w:cs="TH SarabunIT๙"/>
          <w:sz w:val="32"/>
          <w:szCs w:val="32"/>
        </w:rPr>
        <w:t>,</w:t>
      </w:r>
      <w:r w:rsidR="00E831A4" w:rsidRPr="006F07B1">
        <w:rPr>
          <w:rFonts w:ascii="TH SarabunIT๙" w:hAnsi="TH SarabunIT๙" w:cs="TH SarabunIT๙"/>
          <w:sz w:val="32"/>
          <w:szCs w:val="32"/>
          <w:cs/>
        </w:rPr>
        <w:t>815</w:t>
      </w:r>
      <w:r w:rsidR="00845766" w:rsidRPr="006F07B1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="00E831A4" w:rsidRPr="006F07B1">
        <w:rPr>
          <w:rFonts w:ascii="TH SarabunIT๙" w:hAnsi="TH SarabunIT๙" w:cs="TH SarabunIT๙"/>
          <w:sz w:val="32"/>
          <w:szCs w:val="32"/>
          <w:cs/>
        </w:rPr>
        <w:t>16.97</w:t>
      </w:r>
      <w:r w:rsidR="00EA79EA" w:rsidRPr="006F07B1">
        <w:rPr>
          <w:rFonts w:ascii="TH SarabunIT๙" w:hAnsi="TH SarabunIT๙" w:cs="TH SarabunIT๙"/>
          <w:sz w:val="32"/>
          <w:szCs w:val="32"/>
        </w:rPr>
        <w:t xml:space="preserve"> </w:t>
      </w:r>
      <w:r w:rsidR="00EA79EA" w:rsidRPr="006F07B1">
        <w:rPr>
          <w:rFonts w:ascii="TH SarabunIT๙" w:hAnsi="TH SarabunIT๙" w:cs="TH SarabunIT๙"/>
          <w:sz w:val="32"/>
          <w:szCs w:val="32"/>
          <w:cs/>
        </w:rPr>
        <w:t>(รายละเอียดตาม</w:t>
      </w:r>
      <w:r w:rsidR="00164E56" w:rsidRPr="006F07B1">
        <w:rPr>
          <w:rFonts w:ascii="TH SarabunIT๙" w:hAnsi="TH SarabunIT๙" w:cs="TH SarabunIT๙"/>
          <w:sz w:val="32"/>
          <w:szCs w:val="32"/>
          <w:cs/>
        </w:rPr>
        <w:t>ตาราง</w:t>
      </w:r>
      <w:r w:rsidR="00EA79EA" w:rsidRPr="006F07B1">
        <w:rPr>
          <w:rFonts w:ascii="TH SarabunIT๙" w:hAnsi="TH SarabunIT๙" w:cs="TH SarabunIT๙"/>
          <w:sz w:val="32"/>
          <w:szCs w:val="32"/>
          <w:cs/>
        </w:rPr>
        <w:t>ภาคผนวก และแผนภูมิ 18)</w:t>
      </w:r>
    </w:p>
    <w:p w:rsidR="0095345D" w:rsidRPr="006F07B1" w:rsidRDefault="0095345D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06095" w:rsidRPr="006F07B1" w:rsidRDefault="004B6D42" w:rsidP="00806095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07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แผนภูมิ </w:t>
      </w:r>
      <w:r w:rsidR="00C44BD3" w:rsidRPr="006F07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18</w:t>
      </w:r>
      <w:r w:rsidR="008F1C14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E635B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A7601A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ลูกจ้าง/พนักงาน</w:t>
      </w:r>
      <w:r w:rsidR="009E635B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จังหวัดตราด</w:t>
      </w:r>
      <w:r w:rsidR="00837EFA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E635B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จำแนกตามระดับฝีมือ</w:t>
      </w:r>
      <w:r w:rsidR="00E831A4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2558</w:t>
      </w:r>
    </w:p>
    <w:p w:rsidR="00C25084" w:rsidRPr="006F07B1" w:rsidRDefault="00C25084" w:rsidP="00806095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9454A" w:rsidRPr="006F07B1" w:rsidRDefault="003D0458" w:rsidP="00F9454A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115" style="position:absolute;left:0;text-align:left;margin-left:72.4pt;margin-top:5.4pt;width:329pt;height:182.5pt;z-index:-251426816"/>
        </w:pict>
      </w:r>
    </w:p>
    <w:p w:rsidR="004B6D42" w:rsidRPr="006F07B1" w:rsidRDefault="008F37C3" w:rsidP="00C25084">
      <w:pPr>
        <w:tabs>
          <w:tab w:val="left" w:pos="360"/>
          <w:tab w:val="left" w:pos="1440"/>
        </w:tabs>
        <w:ind w:left="709"/>
        <w:jc w:val="center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3943847" cy="2146852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2C07AE" w:rsidRPr="006F07B1" w:rsidRDefault="002C07AE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C25084" w:rsidRPr="006F07B1" w:rsidRDefault="00C25084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B6D42" w:rsidRPr="00A13D78" w:rsidRDefault="004B6D42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</w:rPr>
      </w:pPr>
      <w:r w:rsidRPr="00A13D78">
        <w:rPr>
          <w:rFonts w:ascii="TH SarabunIT๙" w:hAnsi="TH SarabunIT๙" w:cs="TH SarabunIT๙"/>
          <w:sz w:val="28"/>
          <w:cs/>
        </w:rPr>
        <w:t>ที่มา : สำนักงานแรงงานจังหวัดตราด</w:t>
      </w:r>
      <w:r w:rsidR="00806095" w:rsidRPr="00A13D78">
        <w:rPr>
          <w:rFonts w:ascii="TH SarabunIT๙" w:hAnsi="TH SarabunIT๙" w:cs="TH SarabunIT๙"/>
          <w:sz w:val="28"/>
        </w:rPr>
        <w:t xml:space="preserve"> </w:t>
      </w:r>
      <w:r w:rsidR="00E831A4" w:rsidRPr="00A13D78">
        <w:rPr>
          <w:rFonts w:ascii="TH SarabunIT๙" w:hAnsi="TH SarabunIT๙" w:cs="TH SarabunIT๙"/>
          <w:sz w:val="28"/>
          <w:cs/>
        </w:rPr>
        <w:t>ปี 2558</w:t>
      </w:r>
    </w:p>
    <w:p w:rsidR="00BF2410" w:rsidRPr="006F07B1" w:rsidRDefault="00BF2410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4B6D42" w:rsidRPr="006F07B1" w:rsidRDefault="004B6D42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6F07B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6F07B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C25084" w:rsidRPr="006F07B1" w:rsidRDefault="00C25084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4A4B2A" w:rsidRPr="006F07B1" w:rsidRDefault="004B6D42" w:rsidP="000B2D62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="009E635B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>เมื่อพิจารณาตามระดับการศึกษาพบว่าลูกจ้าง/พนักงาน ใน</w:t>
      </w:r>
      <w:r w:rsidR="005D7017" w:rsidRPr="006F07B1">
        <w:rPr>
          <w:rFonts w:ascii="TH SarabunIT๙" w:hAnsi="TH SarabunIT๙" w:cs="TH SarabunIT๙"/>
          <w:sz w:val="32"/>
          <w:szCs w:val="32"/>
          <w:cs/>
        </w:rPr>
        <w:t>ปี 255</w:t>
      </w:r>
      <w:r w:rsidR="000B2D62" w:rsidRPr="006F07B1">
        <w:rPr>
          <w:rFonts w:ascii="TH SarabunIT๙" w:hAnsi="TH SarabunIT๙" w:cs="TH SarabunIT๙"/>
          <w:sz w:val="32"/>
          <w:szCs w:val="32"/>
        </w:rPr>
        <w:t>8</w:t>
      </w:r>
      <w:r w:rsidR="000B2D62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07B1">
        <w:rPr>
          <w:rFonts w:ascii="TH SarabunIT๙" w:hAnsi="TH SarabunIT๙" w:cs="TH SarabunIT๙"/>
          <w:sz w:val="32"/>
          <w:szCs w:val="32"/>
          <w:cs/>
        </w:rPr>
        <w:t>ของจังหวัดตราด</w:t>
      </w:r>
      <w:r w:rsidR="005D7017" w:rsidRPr="006F07B1">
        <w:rPr>
          <w:rFonts w:ascii="TH SarabunIT๙" w:hAnsi="TH SarabunIT๙" w:cs="TH SarabunIT๙"/>
          <w:sz w:val="32"/>
          <w:szCs w:val="32"/>
          <w:cs/>
        </w:rPr>
        <w:t>ส่วนใหญ่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จบการศึกษาระดับ</w:t>
      </w:r>
      <w:r w:rsidR="009D4391" w:rsidRPr="006F07B1">
        <w:rPr>
          <w:rFonts w:ascii="TH SarabunIT๙" w:hAnsi="TH SarabunIT๙" w:cs="TH SarabunIT๙"/>
          <w:sz w:val="32"/>
          <w:szCs w:val="32"/>
          <w:cs/>
        </w:rPr>
        <w:t>ต่ำกว่า</w:t>
      </w:r>
      <w:r w:rsidR="009E32D5" w:rsidRPr="006F07B1">
        <w:rPr>
          <w:rFonts w:ascii="TH SarabunIT๙" w:hAnsi="TH SarabunIT๙" w:cs="TH SarabunIT๙"/>
          <w:sz w:val="32"/>
          <w:szCs w:val="32"/>
          <w:cs/>
        </w:rPr>
        <w:t>มัธยม</w:t>
      </w:r>
      <w:r w:rsidR="00EA5C13" w:rsidRPr="006F07B1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มากที่สุดจำนวน </w:t>
      </w:r>
      <w:r w:rsidR="009D4391" w:rsidRPr="006F07B1">
        <w:rPr>
          <w:rFonts w:ascii="TH SarabunIT๙" w:hAnsi="TH SarabunIT๙" w:cs="TH SarabunIT๙"/>
          <w:sz w:val="32"/>
          <w:szCs w:val="32"/>
          <w:cs/>
        </w:rPr>
        <w:t>3</w:t>
      </w:r>
      <w:r w:rsidRPr="006F07B1">
        <w:rPr>
          <w:rFonts w:ascii="TH SarabunIT๙" w:hAnsi="TH SarabunIT๙" w:cs="TH SarabunIT๙"/>
          <w:sz w:val="32"/>
          <w:szCs w:val="32"/>
          <w:cs/>
        </w:rPr>
        <w:t>,</w:t>
      </w:r>
      <w:r w:rsidR="009D4391" w:rsidRPr="006F07B1">
        <w:rPr>
          <w:rFonts w:ascii="TH SarabunIT๙" w:hAnsi="TH SarabunIT๙" w:cs="TH SarabunIT๙"/>
          <w:sz w:val="32"/>
          <w:szCs w:val="32"/>
          <w:cs/>
        </w:rPr>
        <w:t>043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9D4391" w:rsidRPr="006F07B1">
        <w:rPr>
          <w:rFonts w:ascii="TH SarabunIT๙" w:hAnsi="TH SarabunIT๙" w:cs="TH SarabunIT๙"/>
          <w:sz w:val="32"/>
          <w:szCs w:val="32"/>
          <w:cs/>
        </w:rPr>
        <w:t>28.44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) รองลงมาคือ </w:t>
      </w:r>
      <w:r w:rsidR="00EA5C13" w:rsidRPr="006F07B1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9D4391" w:rsidRPr="006F07B1">
        <w:rPr>
          <w:rFonts w:ascii="TH SarabunIT๙" w:hAnsi="TH SarabunIT๙" w:cs="TH SarabunIT๙"/>
          <w:sz w:val="32"/>
          <w:szCs w:val="32"/>
          <w:cs/>
        </w:rPr>
        <w:t>ปริญญาตรี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9D4391" w:rsidRPr="006F07B1">
        <w:rPr>
          <w:rFonts w:ascii="TH SarabunIT๙" w:hAnsi="TH SarabunIT๙" w:cs="TH SarabunIT๙"/>
          <w:sz w:val="32"/>
          <w:szCs w:val="32"/>
          <w:cs/>
        </w:rPr>
        <w:t>1</w:t>
      </w:r>
      <w:r w:rsidRPr="006F07B1">
        <w:rPr>
          <w:rFonts w:ascii="TH SarabunIT๙" w:hAnsi="TH SarabunIT๙" w:cs="TH SarabunIT๙"/>
          <w:sz w:val="32"/>
          <w:szCs w:val="32"/>
          <w:cs/>
        </w:rPr>
        <w:t>,</w:t>
      </w:r>
      <w:r w:rsidR="009D4391" w:rsidRPr="006F07B1">
        <w:rPr>
          <w:rFonts w:ascii="TH SarabunIT๙" w:hAnsi="TH SarabunIT๙" w:cs="TH SarabunIT๙"/>
          <w:sz w:val="32"/>
          <w:szCs w:val="32"/>
          <w:cs/>
        </w:rPr>
        <w:t>753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9D4391" w:rsidRPr="006F07B1">
        <w:rPr>
          <w:rFonts w:ascii="TH SarabunIT๙" w:hAnsi="TH SarabunIT๙" w:cs="TH SarabunIT๙"/>
          <w:sz w:val="32"/>
          <w:szCs w:val="32"/>
          <w:cs/>
        </w:rPr>
        <w:t>16.38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E32D5" w:rsidRPr="006F07B1">
        <w:rPr>
          <w:rFonts w:ascii="TH SarabunIT๙" w:hAnsi="TH SarabunIT๙" w:cs="TH SarabunIT๙"/>
          <w:sz w:val="32"/>
          <w:szCs w:val="32"/>
          <w:cs/>
        </w:rPr>
        <w:t>และระดับ</w:t>
      </w:r>
      <w:r w:rsidR="009D4391" w:rsidRPr="006F07B1">
        <w:rPr>
          <w:rFonts w:ascii="TH SarabunIT๙" w:hAnsi="TH SarabunIT๙" w:cs="TH SarabunIT๙"/>
          <w:sz w:val="32"/>
          <w:szCs w:val="32"/>
          <w:cs/>
        </w:rPr>
        <w:t>มัธยมศึกษาตอนต้น</w:t>
      </w:r>
      <w:r w:rsidR="009E32D5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9D4391" w:rsidRPr="006F07B1">
        <w:rPr>
          <w:rFonts w:ascii="TH SarabunIT๙" w:hAnsi="TH SarabunIT๙" w:cs="TH SarabunIT๙"/>
          <w:sz w:val="32"/>
          <w:szCs w:val="32"/>
          <w:cs/>
        </w:rPr>
        <w:t>1</w:t>
      </w:r>
      <w:r w:rsidRPr="006F07B1">
        <w:rPr>
          <w:rFonts w:ascii="TH SarabunIT๙" w:hAnsi="TH SarabunIT๙" w:cs="TH SarabunIT๙"/>
          <w:sz w:val="32"/>
          <w:szCs w:val="32"/>
          <w:cs/>
        </w:rPr>
        <w:t>,</w:t>
      </w:r>
      <w:r w:rsidR="009D4391" w:rsidRPr="006F07B1">
        <w:rPr>
          <w:rFonts w:ascii="TH SarabunIT๙" w:hAnsi="TH SarabunIT๙" w:cs="TH SarabunIT๙"/>
          <w:sz w:val="32"/>
          <w:szCs w:val="32"/>
          <w:cs/>
        </w:rPr>
        <w:t>625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0B2D62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9D4391" w:rsidRPr="006F07B1">
        <w:rPr>
          <w:rFonts w:ascii="TH SarabunIT๙" w:hAnsi="TH SarabunIT๙" w:cs="TH SarabunIT๙"/>
          <w:sz w:val="32"/>
          <w:szCs w:val="32"/>
          <w:cs/>
        </w:rPr>
        <w:t>15.19</w:t>
      </w:r>
      <w:r w:rsidRPr="006F07B1">
        <w:rPr>
          <w:rFonts w:ascii="TH SarabunIT๙" w:hAnsi="TH SarabunIT๙" w:cs="TH SarabunIT๙"/>
          <w:sz w:val="32"/>
          <w:szCs w:val="32"/>
          <w:cs/>
        </w:rPr>
        <w:t>) ตามลำดับ</w:t>
      </w:r>
      <w:r w:rsidR="000B2D62" w:rsidRPr="006F07B1">
        <w:rPr>
          <w:rFonts w:ascii="TH SarabunIT๙" w:hAnsi="TH SarabunIT๙" w:cs="TH SarabunIT๙"/>
          <w:sz w:val="32"/>
          <w:szCs w:val="32"/>
        </w:rPr>
        <w:t xml:space="preserve"> </w:t>
      </w:r>
      <w:r w:rsidR="000B2D62" w:rsidRPr="006F07B1">
        <w:rPr>
          <w:rFonts w:ascii="TH SarabunIT๙" w:hAnsi="TH SarabunIT๙" w:cs="TH SarabunIT๙"/>
          <w:sz w:val="32"/>
          <w:szCs w:val="32"/>
          <w:cs/>
        </w:rPr>
        <w:t>(รายละเอียดตาม</w:t>
      </w:r>
      <w:r w:rsidR="00164E56" w:rsidRPr="006F07B1">
        <w:rPr>
          <w:rFonts w:ascii="TH SarabunIT๙" w:hAnsi="TH SarabunIT๙" w:cs="TH SarabunIT๙"/>
          <w:sz w:val="32"/>
          <w:szCs w:val="32"/>
          <w:cs/>
        </w:rPr>
        <w:t>ตาราง</w:t>
      </w:r>
      <w:r w:rsidR="000B2D62" w:rsidRPr="006F07B1">
        <w:rPr>
          <w:rFonts w:ascii="TH SarabunIT๙" w:hAnsi="TH SarabunIT๙" w:cs="TH SarabunIT๙"/>
          <w:sz w:val="32"/>
          <w:szCs w:val="32"/>
          <w:cs/>
        </w:rPr>
        <w:t>ภาคผนวก และแผนภูมิ 19)</w:t>
      </w:r>
    </w:p>
    <w:p w:rsidR="009440CF" w:rsidRPr="006F07B1" w:rsidRDefault="009440CF" w:rsidP="004A4B2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CE2320" w:rsidRPr="006F07B1" w:rsidRDefault="00322866" w:rsidP="00CE2320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07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แผนภูมิ</w:t>
      </w:r>
      <w:r w:rsidR="000B2D62" w:rsidRPr="006F07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C44BD3" w:rsidRPr="006F07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19</w:t>
      </w:r>
      <w:r w:rsidR="004B6D42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จำนวนลูกจ้าง/พนักงาน ในปัจจุบันของจังหวัด จำแนกตามวุฒิการศึกษา</w:t>
      </w:r>
      <w:r w:rsidR="000B2D62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D4391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ปี 2558</w:t>
      </w:r>
    </w:p>
    <w:p w:rsidR="004B6D42" w:rsidRPr="006F07B1" w:rsidRDefault="004B6D42" w:rsidP="000B2D62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95DF7" w:rsidRPr="006F07B1" w:rsidRDefault="003D0458" w:rsidP="000B2D62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116" style="position:absolute;left:0;text-align:left;margin-left:69.8pt;margin-top:17.3pt;width:329pt;height:204.75pt;z-index:-251425792"/>
        </w:pict>
      </w:r>
    </w:p>
    <w:p w:rsidR="004B6D42" w:rsidRPr="006F07B1" w:rsidRDefault="008F37C3" w:rsidP="00F95DF7">
      <w:pPr>
        <w:tabs>
          <w:tab w:val="left" w:pos="360"/>
          <w:tab w:val="left" w:pos="1440"/>
        </w:tabs>
        <w:ind w:left="709"/>
        <w:jc w:val="center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004310" cy="256032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2C07AE" w:rsidRPr="006F07B1" w:rsidRDefault="002C07AE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F95DF7" w:rsidRPr="006F07B1" w:rsidRDefault="00F95DF7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B6D42" w:rsidRPr="00980E26" w:rsidRDefault="004B6D42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  <w:cs/>
        </w:rPr>
      </w:pPr>
      <w:r w:rsidRPr="00980E26">
        <w:rPr>
          <w:rFonts w:ascii="TH SarabunIT๙" w:hAnsi="TH SarabunIT๙" w:cs="TH SarabunIT๙"/>
          <w:sz w:val="28"/>
          <w:cs/>
        </w:rPr>
        <w:t>ที่มา : สำนักงานแรงงานจังหวัดตราด</w:t>
      </w:r>
      <w:r w:rsidR="00CE2320" w:rsidRPr="00980E26">
        <w:rPr>
          <w:rFonts w:ascii="TH SarabunIT๙" w:hAnsi="TH SarabunIT๙" w:cs="TH SarabunIT๙"/>
          <w:sz w:val="28"/>
        </w:rPr>
        <w:t xml:space="preserve"> </w:t>
      </w:r>
      <w:r w:rsidR="00087F23" w:rsidRPr="00980E26">
        <w:rPr>
          <w:rFonts w:ascii="TH SarabunIT๙" w:hAnsi="TH SarabunIT๙" w:cs="TH SarabunIT๙"/>
          <w:sz w:val="28"/>
          <w:cs/>
        </w:rPr>
        <w:t>ปี 2558</w:t>
      </w:r>
    </w:p>
    <w:p w:rsidR="0095345D" w:rsidRPr="006F07B1" w:rsidRDefault="00F30A2E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</w:rPr>
        <w:tab/>
      </w:r>
      <w:r w:rsidRPr="006F07B1">
        <w:rPr>
          <w:rFonts w:ascii="TH SarabunIT๙" w:hAnsi="TH SarabunIT๙" w:cs="TH SarabunIT๙"/>
          <w:sz w:val="32"/>
          <w:szCs w:val="32"/>
        </w:rPr>
        <w:tab/>
      </w:r>
    </w:p>
    <w:p w:rsidR="009440CF" w:rsidRPr="006F07B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6F07B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6F07B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6F07B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6F07B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6F07B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6F07B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6F07B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6F07B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6F07B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6F07B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6F07B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6A7CB2" w:rsidRPr="006F07B1" w:rsidRDefault="006A7CB2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6F07B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95DF7" w:rsidRPr="006F07B1" w:rsidRDefault="00F95DF7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30A2E" w:rsidRPr="006F07B1" w:rsidRDefault="0095345D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</w:rPr>
        <w:lastRenderedPageBreak/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F30A2E" w:rsidRPr="006F07B1">
        <w:rPr>
          <w:rFonts w:ascii="TH SarabunIT๙" w:hAnsi="TH SarabunIT๙" w:cs="TH SarabunIT๙"/>
          <w:b/>
          <w:bCs/>
          <w:sz w:val="32"/>
          <w:szCs w:val="32"/>
        </w:rPr>
        <w:t xml:space="preserve">2.3.2 </w:t>
      </w:r>
      <w:r w:rsidR="00F30A2E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ความต้องการแรงงาน</w:t>
      </w:r>
    </w:p>
    <w:p w:rsidR="004A4B2A" w:rsidRPr="006F07B1" w:rsidRDefault="004A4B2A" w:rsidP="00963AF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="000B2D62" w:rsidRPr="006F07B1">
        <w:rPr>
          <w:rFonts w:ascii="TH SarabunIT๙" w:hAnsi="TH SarabunIT๙" w:cs="TH SarabunIT๙"/>
          <w:sz w:val="32"/>
          <w:szCs w:val="32"/>
          <w:cs/>
        </w:rPr>
        <w:t>สำหรับอุตสาหกรรมในปี 255</w:t>
      </w:r>
      <w:r w:rsidR="00E9033F" w:rsidRPr="006F07B1">
        <w:rPr>
          <w:rFonts w:ascii="TH SarabunIT๙" w:hAnsi="TH SarabunIT๙" w:cs="TH SarabunIT๙"/>
          <w:sz w:val="32"/>
          <w:szCs w:val="32"/>
          <w:cs/>
        </w:rPr>
        <w:t>8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มีความต้องการแรงงาน จำนวน </w:t>
      </w:r>
      <w:r w:rsidR="002A5E00" w:rsidRPr="006F07B1">
        <w:rPr>
          <w:rFonts w:ascii="TH SarabunIT๙" w:hAnsi="TH SarabunIT๙" w:cs="TH SarabunIT๙"/>
          <w:sz w:val="32"/>
          <w:szCs w:val="32"/>
        </w:rPr>
        <w:t>6</w:t>
      </w:r>
      <w:r w:rsidRPr="006F07B1">
        <w:rPr>
          <w:rFonts w:ascii="TH SarabunIT๙" w:hAnsi="TH SarabunIT๙" w:cs="TH SarabunIT๙"/>
          <w:sz w:val="32"/>
          <w:szCs w:val="32"/>
        </w:rPr>
        <w:t>,</w:t>
      </w:r>
      <w:r w:rsidR="002A5E00" w:rsidRPr="006F07B1">
        <w:rPr>
          <w:rFonts w:ascii="TH SarabunIT๙" w:hAnsi="TH SarabunIT๙" w:cs="TH SarabunIT๙"/>
          <w:sz w:val="32"/>
          <w:szCs w:val="32"/>
        </w:rPr>
        <w:t>721</w:t>
      </w:r>
      <w:r w:rsidR="000B2D62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84032D" w:rsidRPr="006F07B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6F07B1">
        <w:rPr>
          <w:rFonts w:ascii="TH SarabunIT๙" w:hAnsi="TH SarabunIT๙" w:cs="TH SarabunIT๙"/>
          <w:sz w:val="32"/>
          <w:szCs w:val="32"/>
          <w:cs/>
        </w:rPr>
        <w:t>โดยประเภทที่มีความต้องการแรงงานสูงสุด 5 อันดับแรก คือ</w:t>
      </w:r>
    </w:p>
    <w:p w:rsidR="004A4B2A" w:rsidRPr="006F07B1" w:rsidRDefault="00CD4434" w:rsidP="00963AF4">
      <w:pPr>
        <w:pStyle w:val="af1"/>
        <w:numPr>
          <w:ilvl w:val="0"/>
          <w:numId w:val="6"/>
        </w:num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>ที่พักแรมและบริการด้านอาหาร</w:t>
      </w:r>
      <w:r w:rsidR="004A4B2A" w:rsidRPr="006F07B1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7C7043" w:rsidRPr="006F07B1">
        <w:rPr>
          <w:rFonts w:ascii="TH SarabunIT๙" w:hAnsi="TH SarabunIT๙" w:cs="TH SarabunIT๙"/>
          <w:sz w:val="32"/>
          <w:szCs w:val="32"/>
          <w:cs/>
        </w:rPr>
        <w:t>4</w:t>
      </w:r>
      <w:r w:rsidR="00963AF4" w:rsidRPr="006F07B1">
        <w:rPr>
          <w:rFonts w:ascii="TH SarabunIT๙" w:hAnsi="TH SarabunIT๙" w:cs="TH SarabunIT๙"/>
          <w:sz w:val="32"/>
          <w:szCs w:val="32"/>
          <w:cs/>
        </w:rPr>
        <w:t>97</w:t>
      </w:r>
      <w:r w:rsidR="004A4B2A" w:rsidRPr="006F07B1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Pr="006F07B1">
        <w:rPr>
          <w:rFonts w:ascii="TH SarabunIT๙" w:hAnsi="TH SarabunIT๙" w:cs="TH SarabunIT๙"/>
          <w:sz w:val="32"/>
          <w:szCs w:val="32"/>
          <w:cs/>
        </w:rPr>
        <w:t>30.23</w:t>
      </w:r>
      <w:r w:rsidR="004A4B2A" w:rsidRPr="006F07B1">
        <w:rPr>
          <w:rFonts w:ascii="TH SarabunIT๙" w:hAnsi="TH SarabunIT๙" w:cs="TH SarabunIT๙"/>
          <w:sz w:val="32"/>
          <w:szCs w:val="32"/>
          <w:cs/>
        </w:rPr>
        <w:t>)</w:t>
      </w:r>
    </w:p>
    <w:p w:rsidR="004A4B2A" w:rsidRPr="006F07B1" w:rsidRDefault="00CD4434" w:rsidP="00963AF4">
      <w:pPr>
        <w:pStyle w:val="af1"/>
        <w:numPr>
          <w:ilvl w:val="0"/>
          <w:numId w:val="6"/>
        </w:num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>ขายส่ง ขายปลีก ซ่อมยานยนต์และจักรยานยนต์</w:t>
      </w:r>
      <w:r w:rsidRPr="006F07B1">
        <w:rPr>
          <w:rFonts w:ascii="TH SarabunIT๙" w:hAnsi="TH SarabunIT๙" w:cs="TH SarabunIT๙"/>
          <w:sz w:val="32"/>
          <w:szCs w:val="32"/>
        </w:rPr>
        <w:t xml:space="preserve"> </w:t>
      </w:r>
      <w:r w:rsidR="00C36282" w:rsidRPr="006F07B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6F07B1">
        <w:rPr>
          <w:rFonts w:ascii="TH SarabunIT๙" w:hAnsi="TH SarabunIT๙" w:cs="TH SarabunIT๙"/>
          <w:sz w:val="32"/>
          <w:szCs w:val="32"/>
        </w:rPr>
        <w:t>421</w:t>
      </w:r>
      <w:r w:rsidR="00C36282" w:rsidRPr="006F07B1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Pr="006F07B1">
        <w:rPr>
          <w:rFonts w:ascii="TH SarabunIT๙" w:hAnsi="TH SarabunIT๙" w:cs="TH SarabunIT๙"/>
          <w:sz w:val="32"/>
          <w:szCs w:val="32"/>
        </w:rPr>
        <w:t>25.61</w:t>
      </w:r>
      <w:r w:rsidR="00C36282" w:rsidRPr="006F07B1">
        <w:rPr>
          <w:rFonts w:ascii="TH SarabunIT๙" w:hAnsi="TH SarabunIT๙" w:cs="TH SarabunIT๙"/>
          <w:sz w:val="32"/>
          <w:szCs w:val="32"/>
          <w:cs/>
        </w:rPr>
        <w:t>)</w:t>
      </w:r>
    </w:p>
    <w:p w:rsidR="004A4B2A" w:rsidRPr="006F07B1" w:rsidRDefault="00CD4434" w:rsidP="00963AF4">
      <w:pPr>
        <w:pStyle w:val="af1"/>
        <w:numPr>
          <w:ilvl w:val="0"/>
          <w:numId w:val="6"/>
        </w:num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4A4B2A" w:rsidRPr="006F07B1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6F07B1">
        <w:rPr>
          <w:rFonts w:ascii="TH SarabunIT๙" w:hAnsi="TH SarabunIT๙" w:cs="TH SarabunIT๙"/>
          <w:sz w:val="32"/>
          <w:szCs w:val="32"/>
        </w:rPr>
        <w:t>192</w:t>
      </w:r>
      <w:r w:rsidR="004A4B2A" w:rsidRPr="006F07B1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Pr="006F07B1">
        <w:rPr>
          <w:rFonts w:ascii="TH SarabunIT๙" w:hAnsi="TH SarabunIT๙" w:cs="TH SarabunIT๙"/>
          <w:sz w:val="32"/>
          <w:szCs w:val="32"/>
        </w:rPr>
        <w:t>11.68</w:t>
      </w:r>
      <w:r w:rsidR="004A4B2A" w:rsidRPr="006F07B1">
        <w:rPr>
          <w:rFonts w:ascii="TH SarabunIT๙" w:hAnsi="TH SarabunIT๙" w:cs="TH SarabunIT๙"/>
          <w:sz w:val="32"/>
          <w:szCs w:val="32"/>
          <w:cs/>
        </w:rPr>
        <w:t>)</w:t>
      </w:r>
    </w:p>
    <w:p w:rsidR="004A4B2A" w:rsidRPr="006F07B1" w:rsidRDefault="00CD4434" w:rsidP="00963AF4">
      <w:pPr>
        <w:pStyle w:val="af1"/>
        <w:numPr>
          <w:ilvl w:val="0"/>
          <w:numId w:val="6"/>
        </w:num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>อาหารและอาหารสัตว์</w:t>
      </w:r>
      <w:r w:rsidR="004A4B2A" w:rsidRPr="006F07B1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6F07B1">
        <w:rPr>
          <w:rFonts w:ascii="TH SarabunIT๙" w:hAnsi="TH SarabunIT๙" w:cs="TH SarabunIT๙"/>
          <w:sz w:val="32"/>
          <w:szCs w:val="32"/>
        </w:rPr>
        <w:t>166</w:t>
      </w:r>
      <w:r w:rsidR="004A4B2A" w:rsidRPr="006F07B1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Pr="006F07B1">
        <w:rPr>
          <w:rFonts w:ascii="TH SarabunIT๙" w:hAnsi="TH SarabunIT๙" w:cs="TH SarabunIT๙"/>
          <w:sz w:val="32"/>
          <w:szCs w:val="32"/>
          <w:cs/>
        </w:rPr>
        <w:t>10.10</w:t>
      </w:r>
      <w:r w:rsidR="004A4B2A" w:rsidRPr="006F07B1">
        <w:rPr>
          <w:rFonts w:ascii="TH SarabunIT๙" w:hAnsi="TH SarabunIT๙" w:cs="TH SarabunIT๙"/>
          <w:sz w:val="32"/>
          <w:szCs w:val="32"/>
          <w:cs/>
        </w:rPr>
        <w:t>)</w:t>
      </w:r>
    </w:p>
    <w:p w:rsidR="004B6D42" w:rsidRPr="006F07B1" w:rsidRDefault="00CD4434" w:rsidP="00963AF4">
      <w:pPr>
        <w:pStyle w:val="af1"/>
        <w:numPr>
          <w:ilvl w:val="0"/>
          <w:numId w:val="6"/>
        </w:num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>การบริการอื่นๆ</w:t>
      </w:r>
      <w:r w:rsidRPr="006F07B1">
        <w:rPr>
          <w:rFonts w:ascii="TH SarabunIT๙" w:hAnsi="TH SarabunIT๙" w:cs="TH SarabunIT๙"/>
          <w:sz w:val="32"/>
          <w:szCs w:val="32"/>
        </w:rPr>
        <w:t xml:space="preserve"> </w:t>
      </w:r>
      <w:r w:rsidR="004A4B2A" w:rsidRPr="006F07B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6F07B1">
        <w:rPr>
          <w:rFonts w:ascii="TH SarabunIT๙" w:hAnsi="TH SarabunIT๙" w:cs="TH SarabunIT๙"/>
          <w:sz w:val="32"/>
          <w:szCs w:val="32"/>
          <w:cs/>
        </w:rPr>
        <w:t>131</w:t>
      </w:r>
      <w:r w:rsidR="004A4B2A" w:rsidRPr="006F07B1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Pr="006F07B1">
        <w:rPr>
          <w:rFonts w:ascii="TH SarabunIT๙" w:hAnsi="TH SarabunIT๙" w:cs="TH SarabunIT๙"/>
          <w:sz w:val="32"/>
          <w:szCs w:val="32"/>
          <w:cs/>
        </w:rPr>
        <w:t>7.97</w:t>
      </w:r>
      <w:r w:rsidR="004A4B2A" w:rsidRPr="006F07B1">
        <w:rPr>
          <w:rFonts w:ascii="TH SarabunIT๙" w:hAnsi="TH SarabunIT๙" w:cs="TH SarabunIT๙"/>
          <w:sz w:val="32"/>
          <w:szCs w:val="32"/>
          <w:cs/>
        </w:rPr>
        <w:t>)</w:t>
      </w:r>
    </w:p>
    <w:p w:rsidR="000B2D62" w:rsidRPr="006F07B1" w:rsidRDefault="000B2D62" w:rsidP="00963AF4">
      <w:pPr>
        <w:tabs>
          <w:tab w:val="left" w:pos="360"/>
          <w:tab w:val="left" w:pos="1440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>(รายละเอียดตาม</w:t>
      </w:r>
      <w:r w:rsidR="00675824" w:rsidRPr="006F07B1">
        <w:rPr>
          <w:rFonts w:ascii="TH SarabunIT๙" w:hAnsi="TH SarabunIT๙" w:cs="TH SarabunIT๙"/>
          <w:sz w:val="32"/>
          <w:szCs w:val="32"/>
          <w:cs/>
        </w:rPr>
        <w:t>ตาราง</w:t>
      </w:r>
      <w:r w:rsidRPr="006F07B1">
        <w:rPr>
          <w:rFonts w:ascii="TH SarabunIT๙" w:hAnsi="TH SarabunIT๙" w:cs="TH SarabunIT๙"/>
          <w:sz w:val="32"/>
          <w:szCs w:val="32"/>
          <w:cs/>
        </w:rPr>
        <w:t>ภาคผนวก และตาราง 3)</w:t>
      </w:r>
    </w:p>
    <w:p w:rsidR="00F9454A" w:rsidRPr="006F07B1" w:rsidRDefault="00F9454A" w:rsidP="004A4B2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687B3E" w:rsidRPr="006F07B1" w:rsidRDefault="004A4B2A" w:rsidP="00687B3E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07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ตาราง</w:t>
      </w:r>
      <w:r w:rsidR="00C44BD3" w:rsidRPr="006F07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3</w:t>
      </w:r>
      <w:r w:rsidR="00C44BD3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จำนวนความต้องการแร</w:t>
      </w:r>
      <w:r w:rsidR="005855FB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งงาน จำแนกตาม</w:t>
      </w:r>
      <w:r w:rsidR="0062195E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สาเหตุของการรับเข้าทำงาน และประเภทกิจการ</w:t>
      </w:r>
      <w:r w:rsidR="005855FB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62195E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 อันดับแรก) </w:t>
      </w: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จังหวัดตราด </w:t>
      </w:r>
      <w:r w:rsidR="0062195E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ปี 2558</w:t>
      </w:r>
    </w:p>
    <w:p w:rsidR="00F9454A" w:rsidRPr="006F07B1" w:rsidRDefault="00F9454A" w:rsidP="00687B3E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jc w:val="center"/>
        <w:tblInd w:w="-615" w:type="dxa"/>
        <w:tblLayout w:type="fixed"/>
        <w:tblLook w:val="04A0"/>
      </w:tblPr>
      <w:tblGrid>
        <w:gridCol w:w="4100"/>
        <w:gridCol w:w="1519"/>
        <w:gridCol w:w="1413"/>
        <w:gridCol w:w="987"/>
      </w:tblGrid>
      <w:tr w:rsidR="009212FE" w:rsidRPr="006F07B1" w:rsidTr="0096448D">
        <w:trPr>
          <w:trHeight w:val="249"/>
          <w:jc w:val="center"/>
        </w:trPr>
        <w:tc>
          <w:tcPr>
            <w:tcW w:w="4100" w:type="dxa"/>
            <w:vMerge w:val="restart"/>
            <w:shd w:val="clear" w:color="auto" w:fill="FEF0CD" w:themeFill="accent3" w:themeFillTint="33"/>
          </w:tcPr>
          <w:p w:rsidR="004A4B2A" w:rsidRPr="006F07B1" w:rsidRDefault="004A4B2A" w:rsidP="00954597">
            <w:pPr>
              <w:tabs>
                <w:tab w:val="left" w:pos="360"/>
                <w:tab w:val="left" w:pos="1440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ประเภทอุตสาหกรรม</w:t>
            </w:r>
          </w:p>
        </w:tc>
        <w:tc>
          <w:tcPr>
            <w:tcW w:w="2932" w:type="dxa"/>
            <w:gridSpan w:val="2"/>
            <w:shd w:val="clear" w:color="auto" w:fill="FEF0CD" w:themeFill="accent3" w:themeFillTint="33"/>
          </w:tcPr>
          <w:p w:rsidR="004A4B2A" w:rsidRPr="006F07B1" w:rsidRDefault="004A4B2A" w:rsidP="004A4B2A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ลักษณะความต้องการแรงงาน</w:t>
            </w:r>
            <w:r w:rsidR="009440CF" w:rsidRPr="006F0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F0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987" w:type="dxa"/>
            <w:vMerge w:val="restart"/>
            <w:shd w:val="clear" w:color="auto" w:fill="FEF0CD" w:themeFill="accent3" w:themeFillTint="33"/>
          </w:tcPr>
          <w:p w:rsidR="004A4B2A" w:rsidRPr="006F07B1" w:rsidRDefault="004A4B2A" w:rsidP="00954597">
            <w:pPr>
              <w:tabs>
                <w:tab w:val="left" w:pos="360"/>
                <w:tab w:val="left" w:pos="1440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="009440CF" w:rsidRPr="006F0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F0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9212FE" w:rsidRPr="006F07B1" w:rsidTr="006D13A4">
        <w:trPr>
          <w:trHeight w:val="197"/>
          <w:jc w:val="center"/>
        </w:trPr>
        <w:tc>
          <w:tcPr>
            <w:tcW w:w="4100" w:type="dxa"/>
            <w:vMerge/>
            <w:shd w:val="clear" w:color="auto" w:fill="C5F2FF" w:themeFill="accent4" w:themeFillTint="33"/>
          </w:tcPr>
          <w:p w:rsidR="004A4B2A" w:rsidRPr="006F07B1" w:rsidRDefault="004A4B2A" w:rsidP="004A4B2A">
            <w:pPr>
              <w:tabs>
                <w:tab w:val="left" w:pos="360"/>
                <w:tab w:val="left" w:pos="144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9" w:type="dxa"/>
            <w:shd w:val="clear" w:color="auto" w:fill="C5F2FF" w:themeFill="accent4" w:themeFillTint="33"/>
          </w:tcPr>
          <w:p w:rsidR="004A4B2A" w:rsidRPr="006F07B1" w:rsidRDefault="004A4B2A" w:rsidP="004A4B2A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0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แทนคนเก่า</w:t>
            </w:r>
          </w:p>
        </w:tc>
        <w:tc>
          <w:tcPr>
            <w:tcW w:w="1413" w:type="dxa"/>
            <w:shd w:val="clear" w:color="auto" w:fill="C5F2FF" w:themeFill="accent4" w:themeFillTint="33"/>
          </w:tcPr>
          <w:p w:rsidR="004A4B2A" w:rsidRPr="006F07B1" w:rsidRDefault="004A4B2A" w:rsidP="004A4B2A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0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ตำแหน่งใหม่</w:t>
            </w:r>
          </w:p>
        </w:tc>
        <w:tc>
          <w:tcPr>
            <w:tcW w:w="987" w:type="dxa"/>
            <w:vMerge/>
            <w:shd w:val="clear" w:color="auto" w:fill="C5F2FF" w:themeFill="accent4" w:themeFillTint="33"/>
          </w:tcPr>
          <w:p w:rsidR="004A4B2A" w:rsidRPr="006F07B1" w:rsidRDefault="004A4B2A" w:rsidP="004A4B2A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12FE" w:rsidRPr="006F07B1" w:rsidTr="0062195E">
        <w:trPr>
          <w:jc w:val="center"/>
        </w:trPr>
        <w:tc>
          <w:tcPr>
            <w:tcW w:w="4100" w:type="dxa"/>
          </w:tcPr>
          <w:p w:rsidR="004A4B2A" w:rsidRPr="006F07B1" w:rsidRDefault="004A4B2A" w:rsidP="0062195E">
            <w:pPr>
              <w:tabs>
                <w:tab w:val="left" w:pos="36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62195E" w:rsidRPr="006F07B1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อาหารและอาหารสัตว์</w:t>
            </w:r>
          </w:p>
          <w:p w:rsidR="004A4B2A" w:rsidRPr="006F07B1" w:rsidRDefault="004A4B2A" w:rsidP="0062195E">
            <w:pPr>
              <w:tabs>
                <w:tab w:val="left" w:pos="36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F07B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492B6D" w:rsidRPr="006F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2195E" w:rsidRPr="006F07B1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</w:p>
          <w:p w:rsidR="004A4B2A" w:rsidRPr="006F07B1" w:rsidRDefault="004A4B2A" w:rsidP="0062195E">
            <w:pPr>
              <w:tabs>
                <w:tab w:val="left" w:pos="36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F07B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62195E" w:rsidRPr="006F07B1">
              <w:rPr>
                <w:rFonts w:ascii="TH SarabunIT๙" w:hAnsi="TH SarabunIT๙" w:cs="TH SarabunIT๙"/>
                <w:sz w:val="32"/>
                <w:szCs w:val="32"/>
                <w:cs/>
              </w:rPr>
              <w:t>ขายส่ง ขายปลีก ซ่อมยานยนต์และจักรยานยนต์</w:t>
            </w:r>
          </w:p>
          <w:p w:rsidR="004A4B2A" w:rsidRPr="006F07B1" w:rsidRDefault="004A4B2A" w:rsidP="0062195E">
            <w:pPr>
              <w:tabs>
                <w:tab w:val="left" w:pos="36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F07B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="0062195E" w:rsidRPr="006F07B1">
              <w:rPr>
                <w:rFonts w:ascii="TH SarabunIT๙" w:hAnsi="TH SarabunIT๙" w:cs="TH SarabunIT๙"/>
                <w:sz w:val="32"/>
                <w:szCs w:val="32"/>
                <w:cs/>
              </w:rPr>
              <w:t>ที่พักแรมและบริการด้านอาหาร</w:t>
            </w:r>
          </w:p>
          <w:p w:rsidR="004A4B2A" w:rsidRPr="006F07B1" w:rsidRDefault="009440CF" w:rsidP="0062195E">
            <w:pPr>
              <w:tabs>
                <w:tab w:val="left" w:pos="36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07B1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62195E" w:rsidRPr="006F0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การบริการอื่นๆ</w:t>
            </w:r>
          </w:p>
        </w:tc>
        <w:tc>
          <w:tcPr>
            <w:tcW w:w="1519" w:type="dxa"/>
          </w:tcPr>
          <w:p w:rsidR="00C36282" w:rsidRPr="006F07B1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07B1">
              <w:rPr>
                <w:rFonts w:ascii="TH SarabunIT๙" w:hAnsi="TH SarabunIT๙" w:cs="TH SarabunIT๙"/>
                <w:sz w:val="32"/>
                <w:szCs w:val="32"/>
                <w:cs/>
              </w:rPr>
              <w:t>156</w:t>
            </w:r>
          </w:p>
          <w:p w:rsidR="0062195E" w:rsidRPr="006F07B1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07B1">
              <w:rPr>
                <w:rFonts w:ascii="TH SarabunIT๙" w:hAnsi="TH SarabunIT๙" w:cs="TH SarabunIT๙"/>
                <w:sz w:val="32"/>
                <w:szCs w:val="32"/>
              </w:rPr>
              <w:t>186</w:t>
            </w:r>
          </w:p>
          <w:p w:rsidR="0062195E" w:rsidRPr="006F07B1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07B1">
              <w:rPr>
                <w:rFonts w:ascii="TH SarabunIT๙" w:hAnsi="TH SarabunIT๙" w:cs="TH SarabunIT๙"/>
                <w:sz w:val="32"/>
                <w:szCs w:val="32"/>
              </w:rPr>
              <w:t>421</w:t>
            </w:r>
          </w:p>
          <w:p w:rsidR="0062195E" w:rsidRPr="006F07B1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07B1">
              <w:rPr>
                <w:rFonts w:ascii="TH SarabunIT๙" w:hAnsi="TH SarabunIT๙" w:cs="TH SarabunIT๙"/>
                <w:sz w:val="32"/>
                <w:szCs w:val="32"/>
              </w:rPr>
              <w:t>495</w:t>
            </w:r>
          </w:p>
          <w:p w:rsidR="0062195E" w:rsidRPr="006F07B1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07B1">
              <w:rPr>
                <w:rFonts w:ascii="TH SarabunIT๙" w:hAnsi="TH SarabunIT๙" w:cs="TH SarabunIT๙"/>
                <w:sz w:val="32"/>
                <w:szCs w:val="32"/>
              </w:rPr>
              <w:t>126</w:t>
            </w:r>
          </w:p>
        </w:tc>
        <w:tc>
          <w:tcPr>
            <w:tcW w:w="1413" w:type="dxa"/>
          </w:tcPr>
          <w:p w:rsidR="00C36282" w:rsidRPr="006F07B1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07B1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:rsidR="0062195E" w:rsidRPr="006F07B1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07B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62195E" w:rsidRPr="006F07B1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07B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2195E" w:rsidRPr="006F07B1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07B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62195E" w:rsidRPr="006F07B1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07B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87" w:type="dxa"/>
          </w:tcPr>
          <w:p w:rsidR="00C36282" w:rsidRPr="006F07B1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07B1">
              <w:rPr>
                <w:rFonts w:ascii="TH SarabunIT๙" w:hAnsi="TH SarabunIT๙" w:cs="TH SarabunIT๙"/>
                <w:sz w:val="32"/>
                <w:szCs w:val="32"/>
              </w:rPr>
              <w:t>166</w:t>
            </w:r>
          </w:p>
          <w:p w:rsidR="0062195E" w:rsidRPr="006F07B1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07B1">
              <w:rPr>
                <w:rFonts w:ascii="TH SarabunIT๙" w:hAnsi="TH SarabunIT๙" w:cs="TH SarabunIT๙"/>
                <w:sz w:val="32"/>
                <w:szCs w:val="32"/>
              </w:rPr>
              <w:t>192</w:t>
            </w:r>
          </w:p>
          <w:p w:rsidR="0062195E" w:rsidRPr="006F07B1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07B1">
              <w:rPr>
                <w:rFonts w:ascii="TH SarabunIT๙" w:hAnsi="TH SarabunIT๙" w:cs="TH SarabunIT๙"/>
                <w:sz w:val="32"/>
                <w:szCs w:val="32"/>
              </w:rPr>
              <w:t>421</w:t>
            </w:r>
          </w:p>
          <w:p w:rsidR="0062195E" w:rsidRPr="006F07B1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07B1">
              <w:rPr>
                <w:rFonts w:ascii="TH SarabunIT๙" w:hAnsi="TH SarabunIT๙" w:cs="TH SarabunIT๙"/>
                <w:sz w:val="32"/>
                <w:szCs w:val="32"/>
              </w:rPr>
              <w:t>497</w:t>
            </w:r>
          </w:p>
          <w:p w:rsidR="0062195E" w:rsidRPr="006F07B1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07B1">
              <w:rPr>
                <w:rFonts w:ascii="TH SarabunIT๙" w:hAnsi="TH SarabunIT๙" w:cs="TH SarabunIT๙"/>
                <w:sz w:val="32"/>
                <w:szCs w:val="32"/>
              </w:rPr>
              <w:t>131</w:t>
            </w:r>
          </w:p>
        </w:tc>
      </w:tr>
      <w:tr w:rsidR="009212FE" w:rsidRPr="006F07B1" w:rsidTr="0096448D">
        <w:trPr>
          <w:jc w:val="center"/>
        </w:trPr>
        <w:tc>
          <w:tcPr>
            <w:tcW w:w="4100" w:type="dxa"/>
            <w:shd w:val="clear" w:color="auto" w:fill="FEF0CD" w:themeFill="accent3" w:themeFillTint="33"/>
          </w:tcPr>
          <w:p w:rsidR="004A4B2A" w:rsidRPr="006F07B1" w:rsidRDefault="004A4B2A" w:rsidP="004A4B2A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19" w:type="dxa"/>
            <w:shd w:val="clear" w:color="auto" w:fill="FEF0CD" w:themeFill="accent3" w:themeFillTint="33"/>
          </w:tcPr>
          <w:p w:rsidR="004A4B2A" w:rsidRPr="006F07B1" w:rsidRDefault="0062195E" w:rsidP="004A4B2A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7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1,384</w:t>
            </w:r>
          </w:p>
        </w:tc>
        <w:tc>
          <w:tcPr>
            <w:tcW w:w="1413" w:type="dxa"/>
            <w:shd w:val="clear" w:color="auto" w:fill="FEF0CD" w:themeFill="accent3" w:themeFillTint="33"/>
          </w:tcPr>
          <w:p w:rsidR="004A4B2A" w:rsidRPr="006F07B1" w:rsidRDefault="0062195E" w:rsidP="004A4B2A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7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987" w:type="dxa"/>
            <w:shd w:val="clear" w:color="auto" w:fill="FEF0CD" w:themeFill="accent3" w:themeFillTint="33"/>
          </w:tcPr>
          <w:p w:rsidR="004A4B2A" w:rsidRPr="006F07B1" w:rsidRDefault="0062195E" w:rsidP="004A4B2A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07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1,407</w:t>
            </w:r>
          </w:p>
        </w:tc>
      </w:tr>
    </w:tbl>
    <w:p w:rsidR="00166EE1" w:rsidRPr="006F07B1" w:rsidRDefault="00166EE1" w:rsidP="004A4B2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F30A2E" w:rsidRPr="00980E26" w:rsidRDefault="004A4B2A" w:rsidP="004A4B2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  <w:cs/>
        </w:rPr>
      </w:pPr>
      <w:r w:rsidRPr="00980E26">
        <w:rPr>
          <w:rFonts w:ascii="TH SarabunIT๙" w:hAnsi="TH SarabunIT๙" w:cs="TH SarabunIT๙"/>
          <w:sz w:val="28"/>
          <w:cs/>
        </w:rPr>
        <w:t xml:space="preserve"> ที่มา </w:t>
      </w:r>
      <w:r w:rsidRPr="00980E26">
        <w:rPr>
          <w:rFonts w:ascii="TH SarabunIT๙" w:hAnsi="TH SarabunIT๙" w:cs="TH SarabunIT๙"/>
          <w:sz w:val="28"/>
        </w:rPr>
        <w:t>:</w:t>
      </w:r>
      <w:r w:rsidRPr="00980E26">
        <w:rPr>
          <w:rFonts w:ascii="TH SarabunIT๙" w:hAnsi="TH SarabunIT๙" w:cs="TH SarabunIT๙"/>
          <w:sz w:val="28"/>
          <w:cs/>
        </w:rPr>
        <w:t xml:space="preserve"> สำนักงานแรงงานจังหวัดตราด</w:t>
      </w:r>
      <w:r w:rsidR="00BF2410" w:rsidRPr="00980E26">
        <w:rPr>
          <w:rFonts w:ascii="TH SarabunIT๙" w:hAnsi="TH SarabunIT๙" w:cs="TH SarabunIT๙"/>
          <w:sz w:val="28"/>
        </w:rPr>
        <w:t xml:space="preserve"> </w:t>
      </w:r>
      <w:r w:rsidR="0062195E" w:rsidRPr="00980E26">
        <w:rPr>
          <w:rFonts w:ascii="TH SarabunIT๙" w:hAnsi="TH SarabunIT๙" w:cs="TH SarabunIT๙"/>
          <w:sz w:val="28"/>
          <w:cs/>
        </w:rPr>
        <w:t>ปี 2558</w:t>
      </w:r>
    </w:p>
    <w:p w:rsidR="000B2D62" w:rsidRPr="006F07B1" w:rsidRDefault="00F30A2E" w:rsidP="0095345D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0B2D62" w:rsidRPr="006F07B1" w:rsidRDefault="000B2D62" w:rsidP="0095345D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B2D62" w:rsidRPr="006F07B1" w:rsidRDefault="000B2D62" w:rsidP="0095345D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B2D62" w:rsidRPr="006F07B1" w:rsidRDefault="000B2D62" w:rsidP="0095345D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B2D62" w:rsidRPr="006F07B1" w:rsidRDefault="000B2D62" w:rsidP="0095345D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B2D62" w:rsidRPr="006F07B1" w:rsidRDefault="000B2D62" w:rsidP="0095345D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B2D62" w:rsidRPr="006F07B1" w:rsidRDefault="000B2D62" w:rsidP="0095345D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B2D62" w:rsidRPr="006F07B1" w:rsidRDefault="000B2D62" w:rsidP="0095345D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B2D62" w:rsidRPr="006F07B1" w:rsidRDefault="000B2D62" w:rsidP="0095345D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B2D62" w:rsidRPr="006F07B1" w:rsidRDefault="000B2D62" w:rsidP="0095345D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30A2E" w:rsidRPr="006F07B1" w:rsidRDefault="000B2D62" w:rsidP="000B2D62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F30A2E" w:rsidRPr="006F07B1">
        <w:rPr>
          <w:rFonts w:ascii="TH SarabunIT๙" w:hAnsi="TH SarabunIT๙" w:cs="TH SarabunIT๙"/>
          <w:b/>
          <w:bCs/>
          <w:sz w:val="32"/>
          <w:szCs w:val="32"/>
        </w:rPr>
        <w:t xml:space="preserve">2.3.3 </w:t>
      </w:r>
      <w:r w:rsidR="00F30A2E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การเข้าออกงานของแรงงาน</w:t>
      </w:r>
    </w:p>
    <w:p w:rsidR="004B6D42" w:rsidRPr="006F07B1" w:rsidRDefault="004A4B2A" w:rsidP="00003CD7">
      <w:pPr>
        <w:tabs>
          <w:tab w:val="left" w:pos="360"/>
          <w:tab w:val="left" w:pos="144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pacing w:val="-4"/>
          <w:sz w:val="32"/>
          <w:szCs w:val="32"/>
          <w:cs/>
        </w:rPr>
        <w:t>เมื่อพิจารณาการเข้าออกของลูกจ้าง/พนักงาน ปี 255</w:t>
      </w:r>
      <w:r w:rsidR="006C626E" w:rsidRPr="006F07B1">
        <w:rPr>
          <w:rFonts w:ascii="TH SarabunIT๙" w:hAnsi="TH SarabunIT๙" w:cs="TH SarabunIT๙"/>
          <w:spacing w:val="-4"/>
          <w:sz w:val="32"/>
          <w:szCs w:val="32"/>
          <w:cs/>
        </w:rPr>
        <w:t>8</w:t>
      </w:r>
      <w:r w:rsidR="004B6D42" w:rsidRPr="006F07B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พบว่าการ</w:t>
      </w:r>
      <w:r w:rsidRPr="006F07B1">
        <w:rPr>
          <w:rFonts w:ascii="TH SarabunIT๙" w:hAnsi="TH SarabunIT๙" w:cs="TH SarabunIT๙"/>
          <w:spacing w:val="-4"/>
          <w:sz w:val="32"/>
          <w:szCs w:val="32"/>
          <w:cs/>
        </w:rPr>
        <w:t>มีลูกจ้างที่ออกจากงาน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="006C626E" w:rsidRPr="006F07B1">
        <w:rPr>
          <w:rFonts w:ascii="TH SarabunIT๙" w:hAnsi="TH SarabunIT๙" w:cs="TH SarabunIT๙"/>
          <w:sz w:val="32"/>
          <w:szCs w:val="32"/>
          <w:cs/>
        </w:rPr>
        <w:t>1</w:t>
      </w:r>
      <w:r w:rsidRPr="006F07B1">
        <w:rPr>
          <w:rFonts w:ascii="TH SarabunIT๙" w:hAnsi="TH SarabunIT๙" w:cs="TH SarabunIT๙"/>
          <w:sz w:val="32"/>
          <w:szCs w:val="32"/>
        </w:rPr>
        <w:t>,</w:t>
      </w:r>
      <w:r w:rsidR="00EE04E0" w:rsidRPr="006F07B1">
        <w:rPr>
          <w:rFonts w:ascii="TH SarabunIT๙" w:hAnsi="TH SarabunIT๙" w:cs="TH SarabunIT๙"/>
          <w:sz w:val="32"/>
          <w:szCs w:val="32"/>
          <w:cs/>
        </w:rPr>
        <w:t>181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>ส่วนใ</w:t>
      </w:r>
      <w:r w:rsidR="00534B92" w:rsidRPr="006F07B1">
        <w:rPr>
          <w:rFonts w:ascii="TH SarabunIT๙" w:hAnsi="TH SarabunIT๙" w:cs="TH SarabunIT๙"/>
          <w:sz w:val="32"/>
          <w:szCs w:val="32"/>
          <w:cs/>
        </w:rPr>
        <w:t>หญ่เกิดจากการลาออกเองของลูกจ้าง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 xml:space="preserve">/พนักงาน จำนวน </w:t>
      </w:r>
      <w:r w:rsidR="00EE04E0" w:rsidRPr="006F07B1">
        <w:rPr>
          <w:rFonts w:ascii="TH SarabunIT๙" w:hAnsi="TH SarabunIT๙" w:cs="TH SarabunIT๙"/>
          <w:sz w:val="32"/>
          <w:szCs w:val="32"/>
          <w:cs/>
        </w:rPr>
        <w:t>1</w:t>
      </w:r>
      <w:r w:rsidR="00F9454A" w:rsidRPr="006F07B1">
        <w:rPr>
          <w:rFonts w:ascii="TH SarabunIT๙" w:hAnsi="TH SarabunIT๙" w:cs="TH SarabunIT๙"/>
          <w:sz w:val="32"/>
          <w:szCs w:val="32"/>
        </w:rPr>
        <w:t>,</w:t>
      </w:r>
      <w:r w:rsidR="00EE04E0" w:rsidRPr="006F07B1">
        <w:rPr>
          <w:rFonts w:ascii="TH SarabunIT๙" w:hAnsi="TH SarabunIT๙" w:cs="TH SarabunIT๙"/>
          <w:sz w:val="32"/>
          <w:szCs w:val="32"/>
          <w:cs/>
        </w:rPr>
        <w:t>126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EE04E0" w:rsidRPr="006F07B1">
        <w:rPr>
          <w:rFonts w:ascii="TH SarabunIT๙" w:hAnsi="TH SarabunIT๙" w:cs="TH SarabunIT๙"/>
          <w:sz w:val="32"/>
          <w:szCs w:val="32"/>
          <w:cs/>
        </w:rPr>
        <w:t>94.94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>) รองลงมาเป็น</w:t>
      </w:r>
      <w:r w:rsidR="00EE04E0" w:rsidRPr="006F07B1">
        <w:rPr>
          <w:rFonts w:ascii="TH SarabunIT๙" w:hAnsi="TH SarabunIT๙" w:cs="TH SarabunIT๙"/>
          <w:sz w:val="32"/>
          <w:szCs w:val="32"/>
          <w:cs/>
        </w:rPr>
        <w:t>เหตุผลอื่นๆ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EE04E0" w:rsidRPr="006F07B1">
        <w:rPr>
          <w:rFonts w:ascii="TH SarabunIT๙" w:hAnsi="TH SarabunIT๙" w:cs="TH SarabunIT๙"/>
          <w:sz w:val="32"/>
          <w:szCs w:val="32"/>
          <w:cs/>
        </w:rPr>
        <w:t xml:space="preserve">55 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 xml:space="preserve">คน (ร้อยละ </w:t>
      </w:r>
      <w:r w:rsidR="00EE04E0" w:rsidRPr="006F07B1">
        <w:rPr>
          <w:rFonts w:ascii="TH SarabunIT๙" w:hAnsi="TH SarabunIT๙" w:cs="TH SarabunIT๙"/>
          <w:sz w:val="32"/>
          <w:szCs w:val="32"/>
          <w:cs/>
        </w:rPr>
        <w:t>4.66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B2D62" w:rsidRPr="006F07B1">
        <w:rPr>
          <w:rFonts w:ascii="TH SarabunIT๙" w:hAnsi="TH SarabunIT๙" w:cs="TH SarabunIT๙"/>
          <w:sz w:val="32"/>
          <w:szCs w:val="32"/>
          <w:cs/>
        </w:rPr>
        <w:t>(รายละเอียดตาม</w:t>
      </w:r>
      <w:r w:rsidR="00D03AE0" w:rsidRPr="006F07B1">
        <w:rPr>
          <w:rFonts w:ascii="TH SarabunIT๙" w:hAnsi="TH SarabunIT๙" w:cs="TH SarabunIT๙"/>
          <w:sz w:val="32"/>
          <w:szCs w:val="32"/>
          <w:cs/>
        </w:rPr>
        <w:t>ตาราง</w:t>
      </w:r>
      <w:r w:rsidR="001557EF" w:rsidRPr="006F07B1">
        <w:rPr>
          <w:rFonts w:ascii="TH SarabunIT๙" w:hAnsi="TH SarabunIT๙" w:cs="TH SarabunIT๙"/>
          <w:sz w:val="32"/>
          <w:szCs w:val="32"/>
          <w:cs/>
        </w:rPr>
        <w:t>ภาคผนวก และตาราง 4</w:t>
      </w:r>
      <w:r w:rsidR="000B2D62" w:rsidRPr="006F07B1">
        <w:rPr>
          <w:rFonts w:ascii="TH SarabunIT๙" w:hAnsi="TH SarabunIT๙" w:cs="TH SarabunIT๙"/>
          <w:sz w:val="32"/>
          <w:szCs w:val="32"/>
          <w:cs/>
        </w:rPr>
        <w:t>)</w:t>
      </w:r>
    </w:p>
    <w:p w:rsidR="003A26D4" w:rsidRPr="006F07B1" w:rsidRDefault="003A26D4" w:rsidP="00003CD7">
      <w:pPr>
        <w:tabs>
          <w:tab w:val="left" w:pos="1440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07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แผนภูมิ</w:t>
      </w:r>
      <w:r w:rsidR="001557EF" w:rsidRPr="006F07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4</w:t>
      </w:r>
      <w:r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สาเหตุการออกจากงานของลูกจ้าง/พนักงาน ในจังหวัดตราด ปี 2558</w:t>
      </w:r>
    </w:p>
    <w:tbl>
      <w:tblPr>
        <w:tblW w:w="51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697"/>
        <w:gridCol w:w="840"/>
        <w:gridCol w:w="704"/>
        <w:gridCol w:w="562"/>
        <w:gridCol w:w="704"/>
        <w:gridCol w:w="702"/>
        <w:gridCol w:w="702"/>
        <w:gridCol w:w="846"/>
        <w:gridCol w:w="702"/>
        <w:gridCol w:w="708"/>
        <w:gridCol w:w="1047"/>
      </w:tblGrid>
      <w:tr w:rsidR="00E01AE7" w:rsidRPr="00980E26" w:rsidTr="00980E26">
        <w:trPr>
          <w:trHeight w:val="341"/>
          <w:tblHeader/>
        </w:trPr>
        <w:tc>
          <w:tcPr>
            <w:tcW w:w="921" w:type="pct"/>
            <w:vMerge w:val="restart"/>
            <w:shd w:val="clear" w:color="auto" w:fill="C9F7F1" w:themeFill="accent6" w:themeFillTint="33"/>
            <w:noWrap/>
            <w:vAlign w:val="center"/>
            <w:hideMark/>
          </w:tcPr>
          <w:p w:rsidR="003A26D4" w:rsidRPr="00980E26" w:rsidRDefault="003A26D4" w:rsidP="003A26D4">
            <w:pPr>
              <w:ind w:left="142" w:right="-79" w:hanging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ประเภทกิจการ</w:t>
            </w:r>
          </w:p>
        </w:tc>
        <w:tc>
          <w:tcPr>
            <w:tcW w:w="4079" w:type="pct"/>
            <w:gridSpan w:val="10"/>
            <w:shd w:val="clear" w:color="auto" w:fill="C9F7F1" w:themeFill="accent6" w:themeFillTint="33"/>
            <w:vAlign w:val="bottom"/>
            <w:hideMark/>
          </w:tcPr>
          <w:p w:rsidR="003A26D4" w:rsidRPr="00980E26" w:rsidRDefault="003A26D4" w:rsidP="003A26D4">
            <w:pPr>
              <w:pBdr>
                <w:bottom w:val="single" w:sz="6" w:space="1" w:color="auto"/>
              </w:pBdr>
              <w:jc w:val="center"/>
              <w:rPr>
                <w:rFonts w:ascii="TH SarabunIT๙" w:hAnsi="TH SarabunIT๙" w:cs="TH SarabunIT๙"/>
                <w:b/>
                <w:bCs/>
                <w:vanish/>
                <w:sz w:val="28"/>
              </w:rPr>
            </w:pPr>
            <w:r w:rsidRPr="00980E26">
              <w:rPr>
                <w:rFonts w:ascii="TH SarabunIT๙" w:hAnsi="TH SarabunIT๙" w:cs="TH SarabunIT๙"/>
                <w:b/>
                <w:bCs/>
                <w:vanish/>
                <w:sz w:val="28"/>
                <w:cs/>
              </w:rPr>
              <w:t>ส่วนบนของฟอร์ม</w:t>
            </w:r>
          </w:p>
          <w:p w:rsidR="003A26D4" w:rsidRPr="00980E26" w:rsidRDefault="003A26D4" w:rsidP="003A26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สาเหตุที่ออกจากงาน</w:t>
            </w:r>
            <w:r w:rsidRPr="00980E26">
              <w:rPr>
                <w:rFonts w:ascii="TH SarabunIT๙" w:hAnsi="TH SarabunIT๙" w:cs="TH SarabunIT๙"/>
                <w:b/>
                <w:bCs/>
                <w:vanish/>
                <w:sz w:val="28"/>
                <w:cs/>
              </w:rPr>
              <w:t>ส่วนล่างของฟอร์ม</w:t>
            </w:r>
          </w:p>
        </w:tc>
      </w:tr>
      <w:tr w:rsidR="00F07054" w:rsidRPr="00980E26" w:rsidTr="00980E26">
        <w:trPr>
          <w:trHeight w:val="346"/>
          <w:tblHeader/>
        </w:trPr>
        <w:tc>
          <w:tcPr>
            <w:tcW w:w="921" w:type="pct"/>
            <w:vMerge/>
            <w:shd w:val="clear" w:color="auto" w:fill="C9F7F1" w:themeFill="accent6" w:themeFillTint="33"/>
            <w:noWrap/>
            <w:vAlign w:val="bottom"/>
            <w:hideMark/>
          </w:tcPr>
          <w:p w:rsidR="003A26D4" w:rsidRPr="00980E26" w:rsidRDefault="003A26D4" w:rsidP="003A26D4">
            <w:pPr>
              <w:ind w:left="142" w:right="-79" w:hanging="24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6" w:type="pct"/>
            <w:shd w:val="clear" w:color="auto" w:fill="C7D0E9" w:themeFill="accent5" w:themeFillTint="66"/>
            <w:vAlign w:val="bottom"/>
            <w:hideMark/>
          </w:tcPr>
          <w:p w:rsidR="003A26D4" w:rsidRPr="00980E26" w:rsidRDefault="003A26D4" w:rsidP="003A26D4">
            <w:pPr>
              <w:ind w:left="-80" w:right="-93" w:hanging="2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ลาออก</w:t>
            </w:r>
          </w:p>
        </w:tc>
        <w:tc>
          <w:tcPr>
            <w:tcW w:w="382" w:type="pct"/>
            <w:shd w:val="clear" w:color="auto" w:fill="C7D0E9" w:themeFill="accent5" w:themeFillTint="66"/>
            <w:vAlign w:val="bottom"/>
          </w:tcPr>
          <w:p w:rsidR="003A26D4" w:rsidRPr="00980E26" w:rsidRDefault="003A26D4" w:rsidP="003A26D4">
            <w:pPr>
              <w:ind w:left="-80" w:right="-93" w:hanging="2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305" w:type="pct"/>
            <w:shd w:val="clear" w:color="auto" w:fill="C7D0E9" w:themeFill="accent5" w:themeFillTint="66"/>
            <w:vAlign w:val="bottom"/>
            <w:hideMark/>
          </w:tcPr>
          <w:p w:rsidR="003A26D4" w:rsidRPr="00980E26" w:rsidRDefault="003A26D4" w:rsidP="003A26D4">
            <w:pPr>
              <w:ind w:left="-80" w:right="-93" w:hanging="2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ลดงาน</w:t>
            </w:r>
          </w:p>
        </w:tc>
        <w:tc>
          <w:tcPr>
            <w:tcW w:w="382" w:type="pct"/>
            <w:shd w:val="clear" w:color="auto" w:fill="C7D0E9" w:themeFill="accent5" w:themeFillTint="66"/>
            <w:vAlign w:val="bottom"/>
          </w:tcPr>
          <w:p w:rsidR="003A26D4" w:rsidRPr="00980E26" w:rsidRDefault="003A26D4" w:rsidP="003A26D4">
            <w:pPr>
              <w:ind w:left="-80" w:right="-93" w:hanging="2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381" w:type="pct"/>
            <w:shd w:val="clear" w:color="auto" w:fill="C7D0E9" w:themeFill="accent5" w:themeFillTint="66"/>
            <w:vAlign w:val="bottom"/>
            <w:hideMark/>
          </w:tcPr>
          <w:p w:rsidR="003A26D4" w:rsidRPr="00980E26" w:rsidRDefault="003A26D4" w:rsidP="003A26D4">
            <w:pPr>
              <w:ind w:left="-80" w:right="-93" w:hanging="2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ทำผิด</w:t>
            </w:r>
          </w:p>
        </w:tc>
        <w:tc>
          <w:tcPr>
            <w:tcW w:w="381" w:type="pct"/>
            <w:shd w:val="clear" w:color="auto" w:fill="C7D0E9" w:themeFill="accent5" w:themeFillTint="66"/>
            <w:vAlign w:val="bottom"/>
          </w:tcPr>
          <w:p w:rsidR="003A26D4" w:rsidRPr="00980E26" w:rsidRDefault="003A26D4" w:rsidP="003A26D4">
            <w:pPr>
              <w:ind w:left="-80" w:right="-93" w:hanging="2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459" w:type="pct"/>
            <w:shd w:val="clear" w:color="auto" w:fill="C7D0E9" w:themeFill="accent5" w:themeFillTint="66"/>
            <w:vAlign w:val="bottom"/>
            <w:hideMark/>
          </w:tcPr>
          <w:p w:rsidR="003A26D4" w:rsidRPr="00980E26" w:rsidRDefault="003A26D4" w:rsidP="003A26D4">
            <w:pPr>
              <w:ind w:left="-80" w:right="-93" w:hanging="2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เหตุผลอื่นๆ</w:t>
            </w:r>
          </w:p>
        </w:tc>
        <w:tc>
          <w:tcPr>
            <w:tcW w:w="381" w:type="pct"/>
            <w:shd w:val="clear" w:color="auto" w:fill="C7D0E9" w:themeFill="accent5" w:themeFillTint="66"/>
            <w:vAlign w:val="bottom"/>
          </w:tcPr>
          <w:p w:rsidR="003A26D4" w:rsidRPr="00980E26" w:rsidRDefault="003A26D4" w:rsidP="003A26D4">
            <w:pPr>
              <w:ind w:left="-80" w:right="-93" w:hanging="2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384" w:type="pct"/>
            <w:shd w:val="clear" w:color="auto" w:fill="C7D0E9" w:themeFill="accent5" w:themeFillTint="66"/>
            <w:vAlign w:val="bottom"/>
            <w:hideMark/>
          </w:tcPr>
          <w:p w:rsidR="003A26D4" w:rsidRPr="00980E26" w:rsidRDefault="003A26D4" w:rsidP="003A26D4">
            <w:pPr>
              <w:ind w:left="-80" w:right="-93" w:hanging="2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68" w:type="pct"/>
            <w:shd w:val="clear" w:color="auto" w:fill="C7D0E9" w:themeFill="accent5" w:themeFillTint="66"/>
            <w:vAlign w:val="bottom"/>
            <w:hideMark/>
          </w:tcPr>
          <w:p w:rsidR="003A26D4" w:rsidRPr="00980E26" w:rsidRDefault="003A26D4" w:rsidP="003A26D4">
            <w:pPr>
              <w:ind w:left="-80" w:right="-93" w:hanging="2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F07054" w:rsidRPr="00980E26" w:rsidTr="00980E26">
        <w:trPr>
          <w:trHeight w:val="346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 xml:space="preserve">เกษตรกรรม </w:t>
            </w:r>
            <w:r w:rsidR="009A3350" w:rsidRPr="00980E26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การเลี้ยงสัตว์บกและสัตว์น้ำ</w:t>
            </w:r>
          </w:p>
        </w:tc>
        <w:tc>
          <w:tcPr>
            <w:tcW w:w="456" w:type="pct"/>
            <w:shd w:val="clear" w:color="auto" w:fill="FFFFFF"/>
          </w:tcPr>
          <w:p w:rsidR="00F07054" w:rsidRPr="00980E26" w:rsidRDefault="00F07054" w:rsidP="00F07054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305" w:type="pct"/>
            <w:shd w:val="clear" w:color="auto" w:fill="FFFFFF"/>
          </w:tcPr>
          <w:p w:rsidR="00F07054" w:rsidRPr="00980E26" w:rsidRDefault="00F07054" w:rsidP="00F07054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F07054" w:rsidRPr="00980E26" w:rsidRDefault="00F07054" w:rsidP="00F07054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F07054" w:rsidRPr="00980E26" w:rsidRDefault="00F07054" w:rsidP="00F07054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F07054" w:rsidRPr="00980E26" w:rsidRDefault="00F07054" w:rsidP="00F07054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68" w:type="pct"/>
            <w:shd w:val="clear" w:color="auto" w:fill="FFFFFF"/>
            <w:vAlign w:val="bottom"/>
            <w:hideMark/>
          </w:tcPr>
          <w:p w:rsidR="003A26D4" w:rsidRPr="00980E26" w:rsidRDefault="003A26D4" w:rsidP="00F07054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100.00</w:t>
            </w:r>
          </w:p>
        </w:tc>
      </w:tr>
      <w:tr w:rsidR="00F07054" w:rsidRPr="00980E26" w:rsidTr="00980E26">
        <w:trPr>
          <w:trHeight w:val="277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อาหารและอาหารสัตว์</w:t>
            </w:r>
          </w:p>
        </w:tc>
        <w:tc>
          <w:tcPr>
            <w:tcW w:w="456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113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305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113</w:t>
            </w:r>
          </w:p>
        </w:tc>
        <w:tc>
          <w:tcPr>
            <w:tcW w:w="568" w:type="pct"/>
            <w:shd w:val="clear" w:color="auto" w:fill="FFFFFF"/>
            <w:vAlign w:val="bottom"/>
            <w:hideMark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100.00</w:t>
            </w:r>
          </w:p>
        </w:tc>
      </w:tr>
      <w:tr w:rsidR="00F07054" w:rsidRPr="00980E26" w:rsidTr="00980E26">
        <w:trPr>
          <w:trHeight w:val="346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การทำเหมืองแร่และเหมืองหิน</w:t>
            </w:r>
          </w:p>
        </w:tc>
        <w:tc>
          <w:tcPr>
            <w:tcW w:w="456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05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8" w:type="pct"/>
            <w:shd w:val="clear" w:color="auto" w:fill="FFFFFF"/>
            <w:vAlign w:val="bottom"/>
            <w:hideMark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F07054" w:rsidRPr="00980E26" w:rsidTr="00980E26">
        <w:trPr>
          <w:trHeight w:val="346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การผลิตสิ่งทอ</w:t>
            </w:r>
          </w:p>
        </w:tc>
        <w:tc>
          <w:tcPr>
            <w:tcW w:w="456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05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8" w:type="pct"/>
            <w:shd w:val="clear" w:color="auto" w:fill="FFFFFF"/>
            <w:vAlign w:val="bottom"/>
            <w:hideMark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F07054" w:rsidRPr="00980E26" w:rsidTr="00980E26">
        <w:trPr>
          <w:trHeight w:val="346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การผลิตเสื้อผ้าและเครื่องแต่งกาย</w:t>
            </w:r>
          </w:p>
        </w:tc>
        <w:tc>
          <w:tcPr>
            <w:tcW w:w="456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05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8" w:type="pct"/>
            <w:shd w:val="clear" w:color="auto" w:fill="FFFFFF"/>
            <w:vAlign w:val="bottom"/>
            <w:hideMark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F07054" w:rsidRPr="00980E26" w:rsidTr="00980E26">
        <w:trPr>
          <w:trHeight w:val="346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การผลิตรองเท้าและเครื่องหนัง</w:t>
            </w:r>
          </w:p>
        </w:tc>
        <w:tc>
          <w:tcPr>
            <w:tcW w:w="456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05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8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F07054" w:rsidRPr="00980E26" w:rsidTr="00980E26">
        <w:trPr>
          <w:trHeight w:val="346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7.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อัญมณีและเครื่องประดับ</w:t>
            </w:r>
          </w:p>
        </w:tc>
        <w:tc>
          <w:tcPr>
            <w:tcW w:w="456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305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568" w:type="pct"/>
            <w:shd w:val="clear" w:color="auto" w:fill="FFFFFF"/>
            <w:vAlign w:val="bottom"/>
            <w:hideMark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100.00</w:t>
            </w:r>
          </w:p>
        </w:tc>
      </w:tr>
      <w:tr w:rsidR="00F07054" w:rsidRPr="00980E26" w:rsidTr="00980E26">
        <w:trPr>
          <w:trHeight w:val="346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8.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การผลิตไม้และผลิตภัณฑ์จากไม้ (ยกเว้นเฟอร์นิเจอร์)</w:t>
            </w:r>
          </w:p>
        </w:tc>
        <w:tc>
          <w:tcPr>
            <w:tcW w:w="456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305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568" w:type="pct"/>
            <w:shd w:val="clear" w:color="auto" w:fill="FFFFFF"/>
            <w:vAlign w:val="bottom"/>
            <w:hideMark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100.00</w:t>
            </w:r>
          </w:p>
        </w:tc>
      </w:tr>
      <w:tr w:rsidR="00F07054" w:rsidRPr="00980E26" w:rsidTr="00980E26">
        <w:trPr>
          <w:trHeight w:val="346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9.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เฟอร์นิเจอร์</w:t>
            </w:r>
          </w:p>
        </w:tc>
        <w:tc>
          <w:tcPr>
            <w:tcW w:w="456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05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8" w:type="pct"/>
            <w:shd w:val="clear" w:color="auto" w:fill="FFFFFF"/>
            <w:vAlign w:val="bottom"/>
            <w:hideMark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F07054" w:rsidRPr="00980E26" w:rsidTr="00980E26">
        <w:trPr>
          <w:trHeight w:val="346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10.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การผลิตกระดาษและผลิตภัณฑ์กระดาษ</w:t>
            </w:r>
          </w:p>
        </w:tc>
        <w:tc>
          <w:tcPr>
            <w:tcW w:w="456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05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8" w:type="pct"/>
            <w:shd w:val="clear" w:color="auto" w:fill="FFFFFF"/>
            <w:vAlign w:val="bottom"/>
            <w:hideMark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F07054" w:rsidRPr="00980E26" w:rsidTr="00980E26">
        <w:trPr>
          <w:trHeight w:val="346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11.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ปิโตรเลียม</w:t>
            </w:r>
          </w:p>
        </w:tc>
        <w:tc>
          <w:tcPr>
            <w:tcW w:w="456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305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68" w:type="pct"/>
            <w:shd w:val="clear" w:color="auto" w:fill="FFFFFF"/>
            <w:vAlign w:val="bottom"/>
            <w:hideMark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100.00</w:t>
            </w:r>
          </w:p>
        </w:tc>
      </w:tr>
      <w:tr w:rsidR="00F07054" w:rsidRPr="00980E26" w:rsidTr="00980E26">
        <w:trPr>
          <w:trHeight w:val="346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12.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ปิโตรเคมี</w:t>
            </w:r>
          </w:p>
        </w:tc>
        <w:tc>
          <w:tcPr>
            <w:tcW w:w="456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05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8" w:type="pct"/>
            <w:shd w:val="clear" w:color="auto" w:fill="FFFFFF"/>
            <w:vAlign w:val="bottom"/>
            <w:hideMark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F07054" w:rsidRPr="00980E26" w:rsidTr="00980E26">
        <w:trPr>
          <w:trHeight w:val="346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13.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การผลิตเคมีภัณฑ์และผลิตภัณฑ์เคมี</w:t>
            </w:r>
          </w:p>
        </w:tc>
        <w:tc>
          <w:tcPr>
            <w:tcW w:w="456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305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568" w:type="pct"/>
            <w:shd w:val="clear" w:color="auto" w:fill="FFFFFF"/>
            <w:vAlign w:val="bottom"/>
            <w:hideMark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100.00</w:t>
            </w:r>
          </w:p>
        </w:tc>
      </w:tr>
      <w:tr w:rsidR="00F07054" w:rsidRPr="00980E26" w:rsidTr="00980E26">
        <w:trPr>
          <w:trHeight w:val="274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14.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การผลิตยางพาราและผลิตภัณฑ์ยาง</w:t>
            </w:r>
          </w:p>
        </w:tc>
        <w:tc>
          <w:tcPr>
            <w:tcW w:w="456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8.34</w:t>
            </w:r>
          </w:p>
        </w:tc>
        <w:tc>
          <w:tcPr>
            <w:tcW w:w="305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55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91.66</w:t>
            </w:r>
          </w:p>
        </w:tc>
        <w:tc>
          <w:tcPr>
            <w:tcW w:w="384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568" w:type="pct"/>
            <w:shd w:val="clear" w:color="auto" w:fill="FFFFFF"/>
            <w:vAlign w:val="bottom"/>
            <w:hideMark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100.00</w:t>
            </w:r>
          </w:p>
        </w:tc>
      </w:tr>
      <w:tr w:rsidR="00F07054" w:rsidRPr="00980E26" w:rsidTr="00980E26">
        <w:trPr>
          <w:trHeight w:val="346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15.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ผลิตภัณฑ์พลาสติก</w:t>
            </w:r>
          </w:p>
        </w:tc>
        <w:tc>
          <w:tcPr>
            <w:tcW w:w="456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05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8" w:type="pct"/>
            <w:shd w:val="clear" w:color="auto" w:fill="FFFFFF"/>
            <w:vAlign w:val="bottom"/>
            <w:hideMark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F07054" w:rsidRPr="00980E26" w:rsidTr="00980E26">
        <w:trPr>
          <w:trHeight w:val="346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16.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ผลิตภัณฑ์จาก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lastRenderedPageBreak/>
              <w:t>แร่อโลหะ</w:t>
            </w:r>
          </w:p>
        </w:tc>
        <w:tc>
          <w:tcPr>
            <w:tcW w:w="456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lastRenderedPageBreak/>
              <w:t>4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lastRenderedPageBreak/>
              <w:t>100</w:t>
            </w:r>
          </w:p>
        </w:tc>
        <w:tc>
          <w:tcPr>
            <w:tcW w:w="305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381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459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384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lastRenderedPageBreak/>
              <w:t>4</w:t>
            </w:r>
          </w:p>
        </w:tc>
        <w:tc>
          <w:tcPr>
            <w:tcW w:w="568" w:type="pct"/>
            <w:shd w:val="clear" w:color="auto" w:fill="FFFFFF"/>
            <w:vAlign w:val="bottom"/>
            <w:hideMark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lastRenderedPageBreak/>
              <w:t>100.00</w:t>
            </w:r>
          </w:p>
        </w:tc>
      </w:tr>
      <w:tr w:rsidR="00F07054" w:rsidRPr="00980E26" w:rsidTr="00980E26">
        <w:trPr>
          <w:trHeight w:val="346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lastRenderedPageBreak/>
              <w:t xml:space="preserve">17.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การผลิตโลหะและผลิตภัณฑ์ประดิษฐ์</w:t>
            </w:r>
          </w:p>
        </w:tc>
        <w:tc>
          <w:tcPr>
            <w:tcW w:w="456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305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68" w:type="pct"/>
            <w:shd w:val="clear" w:color="auto" w:fill="FFFFFF"/>
            <w:vAlign w:val="bottom"/>
            <w:hideMark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100.00</w:t>
            </w:r>
          </w:p>
        </w:tc>
      </w:tr>
      <w:tr w:rsidR="00F07054" w:rsidRPr="00980E26" w:rsidTr="00980E26">
        <w:trPr>
          <w:trHeight w:val="346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18.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ไฟฟ้าและอิเล็กทรอนิกส์</w:t>
            </w:r>
          </w:p>
        </w:tc>
        <w:tc>
          <w:tcPr>
            <w:tcW w:w="456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305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568" w:type="pct"/>
            <w:shd w:val="clear" w:color="auto" w:fill="FFFFFF"/>
            <w:vAlign w:val="bottom"/>
            <w:hideMark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100.00</w:t>
            </w:r>
          </w:p>
        </w:tc>
      </w:tr>
      <w:tr w:rsidR="00F07054" w:rsidRPr="00980E26" w:rsidTr="00980E26">
        <w:trPr>
          <w:trHeight w:val="346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19.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ยานยนต์และชิ้นส่วน</w:t>
            </w:r>
          </w:p>
        </w:tc>
        <w:tc>
          <w:tcPr>
            <w:tcW w:w="456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35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305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35</w:t>
            </w:r>
          </w:p>
        </w:tc>
        <w:tc>
          <w:tcPr>
            <w:tcW w:w="568" w:type="pct"/>
            <w:shd w:val="clear" w:color="auto" w:fill="FFFFFF"/>
            <w:vAlign w:val="bottom"/>
            <w:hideMark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100.00</w:t>
            </w:r>
          </w:p>
        </w:tc>
      </w:tr>
      <w:tr w:rsidR="00F07054" w:rsidRPr="00980E26" w:rsidTr="00980E26">
        <w:trPr>
          <w:trHeight w:val="346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20.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อุตสาหกรรมการผลิตอื่นๆ</w:t>
            </w:r>
          </w:p>
        </w:tc>
        <w:tc>
          <w:tcPr>
            <w:tcW w:w="456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05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8" w:type="pct"/>
            <w:shd w:val="clear" w:color="auto" w:fill="FFFFFF"/>
            <w:vAlign w:val="bottom"/>
            <w:hideMark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F07054" w:rsidRPr="00980E26" w:rsidTr="00980E26">
        <w:trPr>
          <w:trHeight w:val="346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21.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ก่อสร้าง</w:t>
            </w:r>
          </w:p>
        </w:tc>
        <w:tc>
          <w:tcPr>
            <w:tcW w:w="456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154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305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154</w:t>
            </w:r>
          </w:p>
        </w:tc>
        <w:tc>
          <w:tcPr>
            <w:tcW w:w="568" w:type="pct"/>
            <w:shd w:val="clear" w:color="auto" w:fill="FFFFFF"/>
            <w:vAlign w:val="bottom"/>
            <w:hideMark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100.00</w:t>
            </w:r>
          </w:p>
        </w:tc>
      </w:tr>
      <w:tr w:rsidR="00F07054" w:rsidRPr="00980E26" w:rsidTr="00980E26">
        <w:trPr>
          <w:trHeight w:val="242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22.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ขายส่ง ขายปลีก ซ่อมยานยนต์และจักรยานยนต์</w:t>
            </w:r>
          </w:p>
        </w:tc>
        <w:tc>
          <w:tcPr>
            <w:tcW w:w="456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191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305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191</w:t>
            </w:r>
          </w:p>
        </w:tc>
        <w:tc>
          <w:tcPr>
            <w:tcW w:w="568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100.00</w:t>
            </w:r>
          </w:p>
        </w:tc>
      </w:tr>
      <w:tr w:rsidR="00F07054" w:rsidRPr="00980E26" w:rsidTr="00980E26">
        <w:trPr>
          <w:trHeight w:val="202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23.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ตัวแทนธุรกิจท่องเที่ยว</w:t>
            </w:r>
          </w:p>
        </w:tc>
        <w:tc>
          <w:tcPr>
            <w:tcW w:w="456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305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568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100.00</w:t>
            </w:r>
          </w:p>
        </w:tc>
      </w:tr>
      <w:tr w:rsidR="00F07054" w:rsidRPr="00980E26" w:rsidTr="00980E26">
        <w:trPr>
          <w:trHeight w:val="346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24.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ที่พักแรมและบริการด้านอาหาร</w:t>
            </w:r>
          </w:p>
        </w:tc>
        <w:tc>
          <w:tcPr>
            <w:tcW w:w="456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411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305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411</w:t>
            </w:r>
          </w:p>
        </w:tc>
        <w:tc>
          <w:tcPr>
            <w:tcW w:w="568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100.00</w:t>
            </w:r>
          </w:p>
        </w:tc>
      </w:tr>
      <w:tr w:rsidR="00F07054" w:rsidRPr="00980E26" w:rsidTr="00980E26">
        <w:trPr>
          <w:trHeight w:val="346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25.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การขนส่งและสถานที่เก็บสินค้า</w:t>
            </w:r>
          </w:p>
        </w:tc>
        <w:tc>
          <w:tcPr>
            <w:tcW w:w="456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305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568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100.00</w:t>
            </w:r>
          </w:p>
        </w:tc>
      </w:tr>
      <w:tr w:rsidR="00F07054" w:rsidRPr="00980E26" w:rsidTr="00980E26">
        <w:trPr>
          <w:trHeight w:val="346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26.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การเงินและ</w:t>
            </w:r>
            <w:r w:rsidR="009A3350" w:rsidRPr="00980E26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การประกันภัย</w:t>
            </w:r>
          </w:p>
        </w:tc>
        <w:tc>
          <w:tcPr>
            <w:tcW w:w="456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305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8" w:type="pct"/>
            <w:shd w:val="clear" w:color="auto" w:fill="FFFFFF"/>
            <w:vAlign w:val="bottom"/>
            <w:hideMark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100.00</w:t>
            </w:r>
          </w:p>
        </w:tc>
      </w:tr>
      <w:tr w:rsidR="00F07054" w:rsidRPr="00980E26" w:rsidTr="00980E26">
        <w:trPr>
          <w:trHeight w:val="346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27.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 xml:space="preserve">อสังหาริมทรัพย์ </w:t>
            </w:r>
          </w:p>
        </w:tc>
        <w:tc>
          <w:tcPr>
            <w:tcW w:w="456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05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8" w:type="pct"/>
            <w:shd w:val="clear" w:color="auto" w:fill="FFFFFF"/>
            <w:vAlign w:val="bottom"/>
            <w:hideMark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F07054" w:rsidRPr="00980E26" w:rsidTr="00980E26">
        <w:trPr>
          <w:trHeight w:val="346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28.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บริการด้านสุขภาพและสังคมสงเคราะห์</w:t>
            </w:r>
          </w:p>
        </w:tc>
        <w:tc>
          <w:tcPr>
            <w:tcW w:w="456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27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305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27</w:t>
            </w:r>
          </w:p>
        </w:tc>
        <w:tc>
          <w:tcPr>
            <w:tcW w:w="568" w:type="pct"/>
            <w:shd w:val="clear" w:color="auto" w:fill="FFFFFF"/>
            <w:vAlign w:val="bottom"/>
            <w:hideMark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100.00</w:t>
            </w:r>
          </w:p>
        </w:tc>
      </w:tr>
      <w:tr w:rsidR="00F07054" w:rsidRPr="00980E26" w:rsidTr="00980E26">
        <w:trPr>
          <w:trHeight w:val="346"/>
        </w:trPr>
        <w:tc>
          <w:tcPr>
            <w:tcW w:w="921" w:type="pct"/>
            <w:shd w:val="clear" w:color="auto" w:fill="FFFFFF"/>
          </w:tcPr>
          <w:p w:rsidR="003A26D4" w:rsidRPr="00980E26" w:rsidRDefault="003A26D4" w:rsidP="003A26D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 xml:space="preserve">29. 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การบริการอื่นๆ</w:t>
            </w:r>
          </w:p>
        </w:tc>
        <w:tc>
          <w:tcPr>
            <w:tcW w:w="456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73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305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2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459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1" w:type="pct"/>
            <w:shd w:val="clear" w:color="auto" w:fill="FFFFFF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73</w:t>
            </w:r>
          </w:p>
        </w:tc>
        <w:tc>
          <w:tcPr>
            <w:tcW w:w="568" w:type="pct"/>
            <w:shd w:val="clear" w:color="auto" w:fill="FFFFFF"/>
            <w:vAlign w:val="bottom"/>
            <w:hideMark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100.00</w:t>
            </w:r>
          </w:p>
        </w:tc>
      </w:tr>
      <w:tr w:rsidR="00F07054" w:rsidRPr="00980E26" w:rsidTr="00980E26">
        <w:trPr>
          <w:trHeight w:val="285"/>
        </w:trPr>
        <w:tc>
          <w:tcPr>
            <w:tcW w:w="921" w:type="pct"/>
            <w:shd w:val="clear" w:color="auto" w:fill="C9F7F1" w:themeFill="accent6" w:themeFillTint="33"/>
            <w:vAlign w:val="bottom"/>
            <w:hideMark/>
          </w:tcPr>
          <w:p w:rsidR="003A26D4" w:rsidRPr="00980E26" w:rsidRDefault="003A26D4" w:rsidP="00023AD6">
            <w:pPr>
              <w:spacing w:after="120"/>
              <w:ind w:left="142" w:right="-79" w:hanging="238"/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456" w:type="pct"/>
            <w:shd w:val="clear" w:color="auto" w:fill="C9F7F1" w:themeFill="accent6" w:themeFillTint="33"/>
            <w:noWrap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,126</w:t>
            </w:r>
          </w:p>
        </w:tc>
        <w:tc>
          <w:tcPr>
            <w:tcW w:w="382" w:type="pct"/>
            <w:shd w:val="clear" w:color="auto" w:fill="C9F7F1" w:themeFill="accent6" w:themeFillTint="33"/>
            <w:vAlign w:val="bottom"/>
          </w:tcPr>
          <w:p w:rsidR="003A26D4" w:rsidRPr="00980E26" w:rsidRDefault="003A26D4" w:rsidP="00F07054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95.35</w:t>
            </w:r>
          </w:p>
        </w:tc>
        <w:tc>
          <w:tcPr>
            <w:tcW w:w="305" w:type="pct"/>
            <w:shd w:val="clear" w:color="auto" w:fill="C9F7F1" w:themeFill="accent6" w:themeFillTint="33"/>
            <w:noWrap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82" w:type="pct"/>
            <w:shd w:val="clear" w:color="auto" w:fill="C9F7F1" w:themeFill="accent6" w:themeFillTint="33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81" w:type="pct"/>
            <w:shd w:val="clear" w:color="auto" w:fill="C9F7F1" w:themeFill="accent6" w:themeFillTint="33"/>
            <w:noWrap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81" w:type="pct"/>
            <w:shd w:val="clear" w:color="auto" w:fill="C9F7F1" w:themeFill="accent6" w:themeFillTint="33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459" w:type="pct"/>
            <w:shd w:val="clear" w:color="auto" w:fill="C9F7F1" w:themeFill="accent6" w:themeFillTint="33"/>
            <w:noWrap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55</w:t>
            </w:r>
          </w:p>
        </w:tc>
        <w:tc>
          <w:tcPr>
            <w:tcW w:w="381" w:type="pct"/>
            <w:shd w:val="clear" w:color="auto" w:fill="C9F7F1" w:themeFill="accent6" w:themeFillTint="33"/>
            <w:vAlign w:val="bottom"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4.65</w:t>
            </w:r>
          </w:p>
        </w:tc>
        <w:tc>
          <w:tcPr>
            <w:tcW w:w="384" w:type="pct"/>
            <w:shd w:val="clear" w:color="auto" w:fill="C9F7F1" w:themeFill="accent6" w:themeFillTint="33"/>
            <w:noWrap/>
          </w:tcPr>
          <w:p w:rsidR="00F07054" w:rsidRPr="00980E26" w:rsidRDefault="00F0705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>,181</w:t>
            </w:r>
          </w:p>
        </w:tc>
        <w:tc>
          <w:tcPr>
            <w:tcW w:w="568" w:type="pct"/>
            <w:shd w:val="clear" w:color="auto" w:fill="C9F7F1" w:themeFill="accent6" w:themeFillTint="33"/>
            <w:noWrap/>
            <w:vAlign w:val="bottom"/>
            <w:hideMark/>
          </w:tcPr>
          <w:p w:rsidR="003A26D4" w:rsidRPr="00980E26" w:rsidRDefault="003A26D4" w:rsidP="00F07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100.00</w:t>
            </w:r>
          </w:p>
        </w:tc>
      </w:tr>
    </w:tbl>
    <w:p w:rsidR="00752067" w:rsidRPr="006F07B1" w:rsidRDefault="00752067" w:rsidP="00003CD7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03CD7" w:rsidRPr="006B06AF" w:rsidRDefault="00003CD7" w:rsidP="00003CD7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28"/>
        </w:rPr>
      </w:pPr>
      <w:r w:rsidRPr="006B06AF">
        <w:rPr>
          <w:rFonts w:ascii="TH SarabunIT๙" w:hAnsi="TH SarabunIT๙" w:cs="TH SarabunIT๙"/>
          <w:sz w:val="28"/>
          <w:cs/>
        </w:rPr>
        <w:t xml:space="preserve">ที่มา </w:t>
      </w:r>
      <w:r w:rsidRPr="006B06AF">
        <w:rPr>
          <w:rFonts w:ascii="TH SarabunIT๙" w:hAnsi="TH SarabunIT๙" w:cs="TH SarabunIT๙"/>
          <w:sz w:val="28"/>
        </w:rPr>
        <w:t xml:space="preserve">: </w:t>
      </w:r>
      <w:r w:rsidRPr="006B06AF">
        <w:rPr>
          <w:rFonts w:ascii="TH SarabunIT๙" w:hAnsi="TH SarabunIT๙" w:cs="TH SarabunIT๙"/>
          <w:sz w:val="28"/>
          <w:cs/>
        </w:rPr>
        <w:t>ระบบฐานข้อมูลแผนพัฒนากำลังคน (</w:t>
      </w:r>
      <w:r w:rsidRPr="006B06AF">
        <w:rPr>
          <w:rFonts w:ascii="TH SarabunIT๙" w:hAnsi="TH SarabunIT๙" w:cs="TH SarabunIT๙"/>
          <w:sz w:val="28"/>
        </w:rPr>
        <w:t>PMANP</w:t>
      </w:r>
      <w:r w:rsidRPr="006B06AF">
        <w:rPr>
          <w:rFonts w:ascii="TH SarabunIT๙" w:hAnsi="TH SarabunIT๙" w:cs="TH SarabunIT๙"/>
          <w:sz w:val="28"/>
          <w:cs/>
        </w:rPr>
        <w:t>)</w:t>
      </w:r>
      <w:r w:rsidRPr="006B06AF">
        <w:rPr>
          <w:rFonts w:ascii="TH SarabunIT๙" w:hAnsi="TH SarabunIT๙" w:cs="TH SarabunIT๙"/>
          <w:sz w:val="28"/>
        </w:rPr>
        <w:t xml:space="preserve"> </w:t>
      </w:r>
      <w:r w:rsidRPr="006B06AF">
        <w:rPr>
          <w:rFonts w:ascii="TH SarabunIT๙" w:hAnsi="TH SarabunIT๙" w:cs="TH SarabunIT๙"/>
          <w:sz w:val="28"/>
          <w:cs/>
        </w:rPr>
        <w:t xml:space="preserve">กระทรวงแรงงาน </w:t>
      </w:r>
    </w:p>
    <w:p w:rsidR="00003CD7" w:rsidRPr="006B06AF" w:rsidRDefault="00003CD7" w:rsidP="00003CD7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28"/>
          <w:cs/>
        </w:rPr>
      </w:pPr>
      <w:r w:rsidRPr="006B06AF">
        <w:rPr>
          <w:rFonts w:ascii="TH SarabunIT๙" w:hAnsi="TH SarabunIT๙" w:cs="TH SarabunIT๙"/>
          <w:sz w:val="28"/>
          <w:cs/>
        </w:rPr>
        <w:tab/>
        <w:t xml:space="preserve">  สำนักงานแรงงานจังหวัดตราด ปี 2558</w:t>
      </w:r>
    </w:p>
    <w:p w:rsidR="006E6B6F" w:rsidRPr="006B06AF" w:rsidRDefault="006E6B6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</w:rPr>
      </w:pPr>
    </w:p>
    <w:p w:rsidR="003323DF" w:rsidRPr="006F07B1" w:rsidRDefault="003323D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323DF" w:rsidRPr="006F07B1" w:rsidRDefault="003323D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323DF" w:rsidRPr="006F07B1" w:rsidRDefault="003323D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323DF" w:rsidRPr="006F07B1" w:rsidRDefault="003323D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D34EF" w:rsidRPr="006F07B1" w:rsidRDefault="00BF2410" w:rsidP="00DA64D1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1D34EF" w:rsidRPr="006F07B1">
        <w:rPr>
          <w:rFonts w:ascii="TH SarabunIT๙" w:hAnsi="TH SarabunIT๙" w:cs="TH SarabunIT๙"/>
          <w:b/>
          <w:bCs/>
          <w:sz w:val="32"/>
          <w:szCs w:val="32"/>
        </w:rPr>
        <w:t xml:space="preserve">2.3.4 </w:t>
      </w:r>
      <w:r w:rsidR="001D34EF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ประเภทกิจการที่ขาดแคลนแรงงาน</w:t>
      </w:r>
    </w:p>
    <w:p w:rsidR="004A4B2A" w:rsidRPr="006F07B1" w:rsidRDefault="001D34EF" w:rsidP="00DA64D1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="004A4B2A" w:rsidRPr="006F07B1">
        <w:rPr>
          <w:rFonts w:ascii="TH SarabunIT๙" w:hAnsi="TH SarabunIT๙" w:cs="TH SarabunIT๙"/>
          <w:sz w:val="32"/>
          <w:szCs w:val="32"/>
          <w:cs/>
        </w:rPr>
        <w:t xml:space="preserve">หากพิจารณาการขาดแคลนแรงงานตามระดับการศึกษา </w:t>
      </w:r>
      <w:r w:rsidR="00DA64D1" w:rsidRPr="006F07B1">
        <w:rPr>
          <w:rFonts w:ascii="TH SarabunIT๙" w:hAnsi="TH SarabunIT๙" w:cs="TH SarabunIT๙"/>
          <w:sz w:val="32"/>
          <w:szCs w:val="32"/>
          <w:cs/>
        </w:rPr>
        <w:t>พบว่า ระดับ ต่ำกว่า ม.3 มี</w:t>
      </w:r>
      <w:r w:rsidR="00E231EC" w:rsidRPr="006F07B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A64D1" w:rsidRPr="006F07B1">
        <w:rPr>
          <w:rFonts w:ascii="TH SarabunIT๙" w:hAnsi="TH SarabunIT๙" w:cs="TH SarabunIT๙"/>
          <w:sz w:val="32"/>
          <w:szCs w:val="32"/>
          <w:cs/>
        </w:rPr>
        <w:t>การขาดแคลนแรงงานสูงสุด จำนวน 183 คน (67.53) รองลงมาคือ ระดับ ม.6</w:t>
      </w:r>
      <w:r w:rsidR="00DA64D1" w:rsidRPr="006F07B1">
        <w:rPr>
          <w:rFonts w:ascii="TH SarabunIT๙" w:hAnsi="TH SarabunIT๙" w:cs="TH SarabunIT๙"/>
          <w:sz w:val="32"/>
          <w:szCs w:val="32"/>
        </w:rPr>
        <w:t xml:space="preserve"> </w:t>
      </w:r>
      <w:r w:rsidR="00DA64D1" w:rsidRPr="006F07B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DE618C" w:rsidRPr="006F07B1">
        <w:rPr>
          <w:rFonts w:ascii="TH SarabunIT๙" w:hAnsi="TH SarabunIT๙" w:cs="TH SarabunIT๙"/>
          <w:sz w:val="32"/>
          <w:szCs w:val="32"/>
          <w:cs/>
        </w:rPr>
        <w:t>39 คน (14.39) และระดับปวส./อนุปริญญา จำนวน 31 คน (11.44) (รายละเอียดตามตารางภาคผนวก และ</w:t>
      </w:r>
      <w:r w:rsidR="00EB2C1D" w:rsidRPr="006F07B1">
        <w:rPr>
          <w:rFonts w:ascii="TH SarabunIT๙" w:hAnsi="TH SarabunIT๙" w:cs="TH SarabunIT๙"/>
          <w:sz w:val="32"/>
          <w:szCs w:val="32"/>
          <w:cs/>
        </w:rPr>
        <w:t>ตาราง 5</w:t>
      </w:r>
      <w:r w:rsidR="00DE618C" w:rsidRPr="006F07B1">
        <w:rPr>
          <w:rFonts w:ascii="TH SarabunIT๙" w:hAnsi="TH SarabunIT๙" w:cs="TH SarabunIT๙"/>
          <w:sz w:val="32"/>
          <w:szCs w:val="32"/>
          <w:cs/>
        </w:rPr>
        <w:t>)</w:t>
      </w:r>
    </w:p>
    <w:p w:rsidR="00023AD6" w:rsidRPr="006F07B1" w:rsidRDefault="00EB2C1D" w:rsidP="002A7C36">
      <w:pPr>
        <w:tabs>
          <w:tab w:val="left" w:pos="1440"/>
        </w:tabs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07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ตาราง 5</w:t>
      </w:r>
      <w:r w:rsidR="00023AD6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จำนวนแรงงานที่ขาดแคลนในจังหวัดตราด จำแนกตามระดับการศึกษา ปี 2558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708"/>
        <w:gridCol w:w="426"/>
        <w:gridCol w:w="567"/>
        <w:gridCol w:w="567"/>
        <w:gridCol w:w="992"/>
        <w:gridCol w:w="850"/>
        <w:gridCol w:w="993"/>
        <w:gridCol w:w="708"/>
      </w:tblGrid>
      <w:tr w:rsidR="00023AD6" w:rsidRPr="00980E26" w:rsidTr="00980E26">
        <w:trPr>
          <w:trHeight w:val="315"/>
          <w:tblHeader/>
        </w:trPr>
        <w:tc>
          <w:tcPr>
            <w:tcW w:w="851" w:type="dxa"/>
            <w:vMerge w:val="restart"/>
            <w:shd w:val="clear" w:color="auto" w:fill="E3E7F4" w:themeFill="accent5" w:themeFillTint="33"/>
            <w:vAlign w:val="bottom"/>
            <w:hideMark/>
          </w:tcPr>
          <w:p w:rsidR="00023AD6" w:rsidRPr="00980E26" w:rsidRDefault="00023AD6" w:rsidP="007E07B1">
            <w:pPr>
              <w:spacing w:before="120" w:after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shd w:val="clear" w:color="auto" w:fill="E3E7F4" w:themeFill="accent5" w:themeFillTint="33"/>
            <w:vAlign w:val="center"/>
            <w:hideMark/>
          </w:tcPr>
          <w:p w:rsidR="00023AD6" w:rsidRPr="00980E2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5811" w:type="dxa"/>
            <w:gridSpan w:val="8"/>
            <w:shd w:val="clear" w:color="auto" w:fill="E3E7F4" w:themeFill="accent5" w:themeFillTint="33"/>
            <w:vAlign w:val="center"/>
            <w:hideMark/>
          </w:tcPr>
          <w:p w:rsidR="00023AD6" w:rsidRPr="00980E2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ความต้องการแรงงาน</w:t>
            </w:r>
          </w:p>
        </w:tc>
      </w:tr>
      <w:tr w:rsidR="00E231EC" w:rsidRPr="00980E26" w:rsidTr="00980E26">
        <w:trPr>
          <w:trHeight w:val="567"/>
          <w:tblHeader/>
        </w:trPr>
        <w:tc>
          <w:tcPr>
            <w:tcW w:w="851" w:type="dxa"/>
            <w:vMerge/>
            <w:shd w:val="clear" w:color="auto" w:fill="E3E7F4" w:themeFill="accent5" w:themeFillTint="33"/>
            <w:vAlign w:val="bottom"/>
            <w:hideMark/>
          </w:tcPr>
          <w:p w:rsidR="00023AD6" w:rsidRPr="00980E2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  <w:shd w:val="clear" w:color="auto" w:fill="E3E7F4" w:themeFill="accent5" w:themeFillTint="33"/>
            <w:vAlign w:val="center"/>
            <w:hideMark/>
          </w:tcPr>
          <w:p w:rsidR="00023AD6" w:rsidRPr="00980E2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FAD0E4" w:themeFill="accent2" w:themeFillTint="33"/>
            <w:vAlign w:val="center"/>
            <w:hideMark/>
          </w:tcPr>
          <w:p w:rsidR="00023AD6" w:rsidRPr="00980E26" w:rsidRDefault="00023AD6" w:rsidP="00F84F2B">
            <w:pPr>
              <w:ind w:left="-77" w:right="-7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ต่ำกว่า</w:t>
            </w:r>
          </w:p>
          <w:p w:rsidR="00023AD6" w:rsidRPr="00980E26" w:rsidRDefault="00023AD6" w:rsidP="00F84F2B">
            <w:pPr>
              <w:ind w:left="-77" w:right="-7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</w:t>
            </w:r>
            <w:r w:rsidRPr="00980E26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426" w:type="dxa"/>
            <w:shd w:val="clear" w:color="auto" w:fill="FAD0E4" w:themeFill="accent2" w:themeFillTint="33"/>
            <w:vAlign w:val="center"/>
            <w:hideMark/>
          </w:tcPr>
          <w:p w:rsidR="00023AD6" w:rsidRPr="00980E26" w:rsidRDefault="00023AD6" w:rsidP="00F84F2B">
            <w:pPr>
              <w:ind w:left="-77" w:right="-7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</w:t>
            </w:r>
            <w:r w:rsidRPr="00980E26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567" w:type="dxa"/>
            <w:shd w:val="clear" w:color="auto" w:fill="FAD0E4" w:themeFill="accent2" w:themeFillTint="33"/>
            <w:vAlign w:val="center"/>
            <w:hideMark/>
          </w:tcPr>
          <w:p w:rsidR="00023AD6" w:rsidRPr="00980E26" w:rsidRDefault="00023AD6" w:rsidP="00F84F2B">
            <w:pPr>
              <w:ind w:left="-77" w:right="-7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</w:t>
            </w:r>
            <w:r w:rsidRPr="00980E26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567" w:type="dxa"/>
            <w:shd w:val="clear" w:color="auto" w:fill="FAD0E4" w:themeFill="accent2" w:themeFillTint="33"/>
            <w:vAlign w:val="center"/>
            <w:hideMark/>
          </w:tcPr>
          <w:p w:rsidR="00023AD6" w:rsidRPr="00980E26" w:rsidRDefault="00023AD6" w:rsidP="00F84F2B">
            <w:pPr>
              <w:ind w:left="-77" w:right="-7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ปวช.</w:t>
            </w:r>
          </w:p>
        </w:tc>
        <w:tc>
          <w:tcPr>
            <w:tcW w:w="992" w:type="dxa"/>
            <w:shd w:val="clear" w:color="auto" w:fill="FAD0E4" w:themeFill="accent2" w:themeFillTint="33"/>
            <w:vAlign w:val="center"/>
            <w:hideMark/>
          </w:tcPr>
          <w:p w:rsidR="00023AD6" w:rsidRPr="00980E26" w:rsidRDefault="00023AD6" w:rsidP="00F84F2B">
            <w:pPr>
              <w:ind w:left="-77" w:right="-7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ปวส./</w:t>
            </w:r>
          </w:p>
          <w:p w:rsidR="00023AD6" w:rsidRPr="00980E26" w:rsidRDefault="00023AD6" w:rsidP="00023AD6">
            <w:pPr>
              <w:ind w:left="-77" w:right="-7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อนุปริญญา</w:t>
            </w:r>
          </w:p>
        </w:tc>
        <w:tc>
          <w:tcPr>
            <w:tcW w:w="850" w:type="dxa"/>
            <w:shd w:val="clear" w:color="auto" w:fill="FAD0E4" w:themeFill="accent2" w:themeFillTint="33"/>
            <w:vAlign w:val="center"/>
            <w:hideMark/>
          </w:tcPr>
          <w:p w:rsidR="00023AD6" w:rsidRPr="00980E26" w:rsidRDefault="00023AD6" w:rsidP="00F84F2B">
            <w:pPr>
              <w:ind w:left="-77" w:right="-7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ปริญญาตรี</w:t>
            </w:r>
          </w:p>
        </w:tc>
        <w:tc>
          <w:tcPr>
            <w:tcW w:w="993" w:type="dxa"/>
            <w:shd w:val="clear" w:color="auto" w:fill="FAD0E4" w:themeFill="accent2" w:themeFillTint="33"/>
            <w:vAlign w:val="center"/>
            <w:hideMark/>
          </w:tcPr>
          <w:p w:rsidR="00023AD6" w:rsidRPr="00980E26" w:rsidRDefault="00023AD6" w:rsidP="00F84F2B">
            <w:pPr>
              <w:ind w:left="-77" w:right="-7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สูงกว่า</w:t>
            </w:r>
          </w:p>
          <w:p w:rsidR="00023AD6" w:rsidRPr="00980E26" w:rsidRDefault="00023AD6" w:rsidP="00F84F2B">
            <w:pPr>
              <w:ind w:left="-77" w:right="-7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ปริญญาตรี</w:t>
            </w:r>
          </w:p>
        </w:tc>
        <w:tc>
          <w:tcPr>
            <w:tcW w:w="708" w:type="dxa"/>
            <w:shd w:val="clear" w:color="auto" w:fill="FAD0E4" w:themeFill="accent2" w:themeFillTint="33"/>
            <w:noWrap/>
            <w:vAlign w:val="center"/>
            <w:hideMark/>
          </w:tcPr>
          <w:p w:rsidR="00023AD6" w:rsidRPr="00980E26" w:rsidRDefault="00023AD6" w:rsidP="00F84F2B">
            <w:pPr>
              <w:ind w:left="-77" w:right="-7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0E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F35924" w:rsidRPr="00980E26" w:rsidTr="00980E26">
        <w:trPr>
          <w:trHeight w:val="372"/>
        </w:trPr>
        <w:tc>
          <w:tcPr>
            <w:tcW w:w="851" w:type="dxa"/>
            <w:shd w:val="clear" w:color="auto" w:fill="auto"/>
            <w:vAlign w:val="center"/>
            <w:hideMark/>
          </w:tcPr>
          <w:p w:rsidR="00023AD6" w:rsidRPr="00980E26" w:rsidRDefault="00023AD6" w:rsidP="00F84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23AD6" w:rsidRPr="00980E26" w:rsidRDefault="00A21F2F" w:rsidP="00F84F2B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แรงงานก่อ</w:t>
            </w:r>
            <w:r w:rsidR="00023AD6" w:rsidRPr="00980E26">
              <w:rPr>
                <w:rFonts w:ascii="TH SarabunIT๙" w:hAnsi="TH SarabunIT๙" w:cs="TH SarabunIT๙"/>
                <w:sz w:val="28"/>
                <w:cs/>
              </w:rPr>
              <w:t>สร้างอาคาร สิ่งปลูกสร้าง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60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60</w:t>
            </w:r>
          </w:p>
        </w:tc>
      </w:tr>
      <w:tr w:rsidR="00F35924" w:rsidRPr="00980E26" w:rsidTr="00980E26">
        <w:trPr>
          <w:trHeight w:val="372"/>
        </w:trPr>
        <w:tc>
          <w:tcPr>
            <w:tcW w:w="851" w:type="dxa"/>
            <w:shd w:val="clear" w:color="auto" w:fill="auto"/>
            <w:vAlign w:val="center"/>
            <w:hideMark/>
          </w:tcPr>
          <w:p w:rsidR="00023AD6" w:rsidRPr="00980E26" w:rsidRDefault="00023AD6" w:rsidP="00F84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23AD6" w:rsidRPr="00980E26" w:rsidRDefault="00023AD6" w:rsidP="00F84F2B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 xml:space="preserve">แรงงานในด้านการผลิตอื่นๆ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41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41</w:t>
            </w:r>
          </w:p>
        </w:tc>
      </w:tr>
      <w:tr w:rsidR="00F35924" w:rsidRPr="00980E26" w:rsidTr="00980E26">
        <w:trPr>
          <w:trHeight w:val="372"/>
        </w:trPr>
        <w:tc>
          <w:tcPr>
            <w:tcW w:w="851" w:type="dxa"/>
            <w:shd w:val="clear" w:color="auto" w:fill="auto"/>
            <w:vAlign w:val="center"/>
            <w:hideMark/>
          </w:tcPr>
          <w:p w:rsidR="00023AD6" w:rsidRPr="00980E26" w:rsidRDefault="00023AD6" w:rsidP="00F84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23AD6" w:rsidRPr="00980E26" w:rsidRDefault="00023AD6" w:rsidP="00F84F2B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พนักงานขายสินค้าประจำร้านฯ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36</w:t>
            </w:r>
          </w:p>
        </w:tc>
      </w:tr>
      <w:tr w:rsidR="00F35924" w:rsidRPr="00980E26" w:rsidTr="00980E26">
        <w:trPr>
          <w:trHeight w:val="372"/>
        </w:trPr>
        <w:tc>
          <w:tcPr>
            <w:tcW w:w="851" w:type="dxa"/>
            <w:shd w:val="clear" w:color="auto" w:fill="auto"/>
            <w:vAlign w:val="center"/>
            <w:hideMark/>
          </w:tcPr>
          <w:p w:rsidR="00023AD6" w:rsidRPr="00980E26" w:rsidRDefault="00023AD6" w:rsidP="00F84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23AD6" w:rsidRPr="00980E26" w:rsidRDefault="00023AD6" w:rsidP="00F84F2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เจ้าหน้าที่คลังสินค้าอื่นๆ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25</w:t>
            </w:r>
          </w:p>
        </w:tc>
      </w:tr>
      <w:tr w:rsidR="00F35924" w:rsidRPr="00980E26" w:rsidTr="00980E26">
        <w:trPr>
          <w:trHeight w:val="372"/>
        </w:trPr>
        <w:tc>
          <w:tcPr>
            <w:tcW w:w="851" w:type="dxa"/>
            <w:shd w:val="clear" w:color="auto" w:fill="auto"/>
            <w:vAlign w:val="center"/>
            <w:hideMark/>
          </w:tcPr>
          <w:p w:rsidR="00023AD6" w:rsidRPr="00980E26" w:rsidRDefault="00023AD6" w:rsidP="00F84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23AD6" w:rsidRPr="00980E26" w:rsidRDefault="00023AD6" w:rsidP="00F84F2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เจ้าหน้าที่ขนส่งอื่นๆ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22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22</w:t>
            </w:r>
          </w:p>
        </w:tc>
      </w:tr>
      <w:tr w:rsidR="00F35924" w:rsidRPr="00980E26" w:rsidTr="00980E26">
        <w:trPr>
          <w:trHeight w:val="372"/>
        </w:trPr>
        <w:tc>
          <w:tcPr>
            <w:tcW w:w="851" w:type="dxa"/>
            <w:shd w:val="clear" w:color="auto" w:fill="auto"/>
            <w:vAlign w:val="center"/>
            <w:hideMark/>
          </w:tcPr>
          <w:p w:rsidR="00023AD6" w:rsidRPr="00980E26" w:rsidRDefault="00023AD6" w:rsidP="00F84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23AD6" w:rsidRPr="00980E26" w:rsidRDefault="00023AD6" w:rsidP="00F84F2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พนักงานต้อนรับ (คลับ)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</w:tr>
      <w:tr w:rsidR="00F35924" w:rsidRPr="00980E26" w:rsidTr="00980E26">
        <w:trPr>
          <w:trHeight w:val="372"/>
        </w:trPr>
        <w:tc>
          <w:tcPr>
            <w:tcW w:w="851" w:type="dxa"/>
            <w:shd w:val="clear" w:color="auto" w:fill="auto"/>
            <w:vAlign w:val="center"/>
            <w:hideMark/>
          </w:tcPr>
          <w:p w:rsidR="00023AD6" w:rsidRPr="00980E26" w:rsidRDefault="00023AD6" w:rsidP="00F84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23AD6" w:rsidRPr="00980E26" w:rsidRDefault="00023AD6" w:rsidP="00F84F2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แม่บ้านทั่วไป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</w:tr>
      <w:tr w:rsidR="00F35924" w:rsidRPr="00980E26" w:rsidTr="00980E26">
        <w:trPr>
          <w:trHeight w:val="372"/>
        </w:trPr>
        <w:tc>
          <w:tcPr>
            <w:tcW w:w="851" w:type="dxa"/>
            <w:shd w:val="clear" w:color="auto" w:fill="auto"/>
            <w:vAlign w:val="center"/>
            <w:hideMark/>
          </w:tcPr>
          <w:p w:rsidR="00023AD6" w:rsidRPr="00980E26" w:rsidRDefault="00023AD6" w:rsidP="00F84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23AD6" w:rsidRPr="00980E26" w:rsidRDefault="00023AD6" w:rsidP="00F84F2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ช่างซ่อมจักยานยนต์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17</w:t>
            </w:r>
          </w:p>
        </w:tc>
      </w:tr>
      <w:tr w:rsidR="00F35924" w:rsidRPr="00980E26" w:rsidTr="00980E26">
        <w:trPr>
          <w:trHeight w:val="372"/>
        </w:trPr>
        <w:tc>
          <w:tcPr>
            <w:tcW w:w="851" w:type="dxa"/>
            <w:shd w:val="clear" w:color="auto" w:fill="auto"/>
            <w:vAlign w:val="center"/>
            <w:hideMark/>
          </w:tcPr>
          <w:p w:rsidR="00023AD6" w:rsidRPr="00980E26" w:rsidRDefault="00023AD6" w:rsidP="00F84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23AD6" w:rsidRPr="00980E26" w:rsidRDefault="00023AD6" w:rsidP="00F84F2B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พนักงานบัญชี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17</w:t>
            </w:r>
          </w:p>
        </w:tc>
      </w:tr>
      <w:tr w:rsidR="00F35924" w:rsidRPr="00980E26" w:rsidTr="00980E26">
        <w:trPr>
          <w:trHeight w:val="372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AD6" w:rsidRPr="00980E26" w:rsidRDefault="00023AD6" w:rsidP="00F84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3AD6" w:rsidRPr="00980E26" w:rsidRDefault="00023AD6" w:rsidP="00F84F2B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spacing w:val="-6"/>
                <w:sz w:val="28"/>
                <w:cs/>
              </w:rPr>
              <w:t>พ่อครัว,ผู้ปรุงอาหาร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3AD6" w:rsidRPr="00980E26" w:rsidRDefault="00023AD6" w:rsidP="00F35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</w:tr>
      <w:tr w:rsidR="00F35924" w:rsidRPr="00980E26" w:rsidTr="00980E26">
        <w:trPr>
          <w:trHeight w:val="372"/>
        </w:trPr>
        <w:tc>
          <w:tcPr>
            <w:tcW w:w="3403" w:type="dxa"/>
            <w:gridSpan w:val="2"/>
            <w:tcBorders>
              <w:bottom w:val="single" w:sz="4" w:space="0" w:color="auto"/>
            </w:tcBorders>
            <w:shd w:val="clear" w:color="auto" w:fill="E3E7F4" w:themeFill="accent5" w:themeFillTint="33"/>
            <w:vAlign w:val="center"/>
            <w:hideMark/>
          </w:tcPr>
          <w:p w:rsidR="009366AA" w:rsidRPr="00980E26" w:rsidRDefault="009366AA" w:rsidP="009366A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รวม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3E7F4" w:themeFill="accent5" w:themeFillTint="33"/>
            <w:vAlign w:val="center"/>
          </w:tcPr>
          <w:p w:rsidR="009366AA" w:rsidRPr="00980E26" w:rsidRDefault="009366AA" w:rsidP="00F359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183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3E7F4" w:themeFill="accent5" w:themeFillTint="33"/>
            <w:vAlign w:val="center"/>
          </w:tcPr>
          <w:p w:rsidR="009366AA" w:rsidRPr="00980E26" w:rsidRDefault="009366AA" w:rsidP="00F359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3E7F4" w:themeFill="accent5" w:themeFillTint="33"/>
            <w:vAlign w:val="center"/>
          </w:tcPr>
          <w:p w:rsidR="009366AA" w:rsidRPr="00980E26" w:rsidRDefault="009366AA" w:rsidP="00F359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39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3E7F4" w:themeFill="accent5" w:themeFillTint="33"/>
            <w:vAlign w:val="center"/>
          </w:tcPr>
          <w:p w:rsidR="009366AA" w:rsidRPr="00980E26" w:rsidRDefault="009366AA" w:rsidP="00F359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3E7F4" w:themeFill="accent5" w:themeFillTint="33"/>
            <w:vAlign w:val="center"/>
          </w:tcPr>
          <w:p w:rsidR="009366AA" w:rsidRPr="00980E26" w:rsidRDefault="009366AA" w:rsidP="00F359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31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3E7F4" w:themeFill="accent5" w:themeFillTint="33"/>
            <w:vAlign w:val="center"/>
          </w:tcPr>
          <w:p w:rsidR="009366AA" w:rsidRPr="00980E26" w:rsidRDefault="009366AA" w:rsidP="00F359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3E7F4" w:themeFill="accent5" w:themeFillTint="33"/>
            <w:vAlign w:val="center"/>
          </w:tcPr>
          <w:p w:rsidR="009366AA" w:rsidRPr="00980E26" w:rsidRDefault="009366AA" w:rsidP="00F359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3E7F4" w:themeFill="accent5" w:themeFillTint="33"/>
            <w:noWrap/>
            <w:vAlign w:val="center"/>
          </w:tcPr>
          <w:p w:rsidR="009366AA" w:rsidRPr="00980E26" w:rsidRDefault="009366AA" w:rsidP="00F359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271</w:t>
            </w:r>
          </w:p>
        </w:tc>
      </w:tr>
      <w:tr w:rsidR="00023AD6" w:rsidRPr="00980E26" w:rsidTr="00980E26">
        <w:trPr>
          <w:trHeight w:val="186"/>
        </w:trPr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23AD6" w:rsidRPr="00980E26" w:rsidRDefault="00023AD6" w:rsidP="00F84F2B">
            <w:pPr>
              <w:rPr>
                <w:rFonts w:ascii="TH SarabunIT๙" w:hAnsi="TH SarabunIT๙" w:cs="TH SarabunIT๙"/>
                <w:sz w:val="28"/>
              </w:rPr>
            </w:pPr>
          </w:p>
          <w:p w:rsidR="00023AD6" w:rsidRPr="00980E26" w:rsidRDefault="00023AD6" w:rsidP="00F84F2B">
            <w:pPr>
              <w:rPr>
                <w:rFonts w:ascii="TH SarabunIT๙" w:hAnsi="TH SarabunIT๙" w:cs="TH SarabunIT๙"/>
                <w:sz w:val="28"/>
              </w:rPr>
            </w:pPr>
            <w:r w:rsidRPr="00980E26">
              <w:rPr>
                <w:rFonts w:ascii="TH SarabunIT๙" w:hAnsi="TH SarabunIT๙" w:cs="TH SarabunIT๙"/>
                <w:sz w:val="28"/>
                <w:cs/>
              </w:rPr>
              <w:t>ที่มา</w:t>
            </w:r>
            <w:r w:rsidRPr="00980E26">
              <w:rPr>
                <w:rFonts w:ascii="TH SarabunIT๙" w:hAnsi="TH SarabunIT๙" w:cs="TH SarabunIT๙"/>
                <w:sz w:val="28"/>
              </w:rPr>
              <w:t xml:space="preserve"> :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 xml:space="preserve"> ระบบฐานข้อมูลแผนพัฒนากำลังคน (</w:t>
            </w:r>
            <w:r w:rsidRPr="00980E26">
              <w:rPr>
                <w:rFonts w:ascii="TH SarabunIT๙" w:hAnsi="TH SarabunIT๙" w:cs="TH SarabunIT๙"/>
                <w:sz w:val="28"/>
              </w:rPr>
              <w:t>PMANP)</w:t>
            </w:r>
            <w:r w:rsidRPr="00980E26">
              <w:rPr>
                <w:rFonts w:ascii="TH SarabunIT๙" w:hAnsi="TH SarabunIT๙" w:cs="TH SarabunIT๙"/>
                <w:sz w:val="28"/>
                <w:cs/>
              </w:rPr>
              <w:t xml:space="preserve"> กระทรวงแรงงาน</w:t>
            </w:r>
          </w:p>
        </w:tc>
      </w:tr>
    </w:tbl>
    <w:p w:rsidR="00F33843" w:rsidRPr="006F07B1" w:rsidRDefault="00023AD6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B06AF">
        <w:rPr>
          <w:rFonts w:ascii="TH SarabunIT๙" w:hAnsi="TH SarabunIT๙" w:cs="TH SarabunIT๙"/>
          <w:sz w:val="28"/>
          <w:cs/>
        </w:rPr>
        <w:tab/>
        <w:t xml:space="preserve">  </w:t>
      </w:r>
      <w:r w:rsidR="004A4B2A" w:rsidRPr="006B06AF">
        <w:rPr>
          <w:rFonts w:ascii="TH SarabunIT๙" w:hAnsi="TH SarabunIT๙" w:cs="TH SarabunIT๙"/>
          <w:sz w:val="28"/>
          <w:cs/>
        </w:rPr>
        <w:t>สำนักงานแรงงานจังหวัดตราด</w:t>
      </w:r>
      <w:r w:rsidR="00BF2410" w:rsidRPr="006B06AF">
        <w:rPr>
          <w:rFonts w:ascii="TH SarabunIT๙" w:hAnsi="TH SarabunIT๙" w:cs="TH SarabunIT๙"/>
          <w:sz w:val="28"/>
          <w:cs/>
        </w:rPr>
        <w:t xml:space="preserve"> ปี 255</w:t>
      </w:r>
      <w:r w:rsidR="00917CC1" w:rsidRPr="006B06AF">
        <w:rPr>
          <w:rFonts w:ascii="TH SarabunIT๙" w:hAnsi="TH SarabunIT๙" w:cs="TH SarabunIT๙"/>
          <w:sz w:val="28"/>
          <w:cs/>
        </w:rPr>
        <w:t>8</w:t>
      </w:r>
    </w:p>
    <w:p w:rsidR="00AE7449" w:rsidRPr="006F07B1" w:rsidRDefault="00AE7449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AE7449" w:rsidRPr="006F07B1" w:rsidRDefault="00AE7449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AE7449" w:rsidRPr="006F07B1" w:rsidRDefault="00AE7449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AE7449" w:rsidRPr="006F07B1" w:rsidRDefault="00AE7449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AE7449" w:rsidRPr="006F07B1" w:rsidRDefault="00AE7449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AE7449" w:rsidRPr="006F07B1" w:rsidRDefault="00AE7449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46CA6" w:rsidRPr="006F07B1" w:rsidRDefault="00846CA6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46CA6" w:rsidRPr="006F07B1" w:rsidRDefault="00846CA6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46CA6" w:rsidRPr="006F07B1" w:rsidRDefault="00846CA6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46CA6" w:rsidRDefault="00846CA6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80E26" w:rsidRDefault="00980E26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80E26" w:rsidRDefault="00980E26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80E26" w:rsidRPr="006F07B1" w:rsidRDefault="00980E26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46CA6" w:rsidRPr="006F07B1" w:rsidRDefault="00846CA6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4B6D42" w:rsidRPr="006F07B1" w:rsidRDefault="00F33843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="001D34EF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C346A0" w:rsidRPr="006F07B1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C346A0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C346A0" w:rsidRPr="006F07B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4B6D42" w:rsidRPr="006F07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จำนวนผู้สำเร็จการศึกษาระดับต่างๆ ในจังหวัด </w:t>
      </w:r>
    </w:p>
    <w:p w:rsidR="00A21F2F" w:rsidRPr="006F07B1" w:rsidRDefault="002239DF" w:rsidP="00AE7449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>นอกจากการสำรวจข้อมูลความต้องการแรงงาน (</w:t>
      </w:r>
      <w:r w:rsidR="004B6D42" w:rsidRPr="006F07B1">
        <w:rPr>
          <w:rFonts w:ascii="TH SarabunIT๙" w:hAnsi="TH SarabunIT๙" w:cs="TH SarabunIT๙"/>
          <w:sz w:val="32"/>
          <w:szCs w:val="32"/>
        </w:rPr>
        <w:t xml:space="preserve">Demand) </w:t>
      </w:r>
      <w:r w:rsidR="00D43EF1" w:rsidRPr="006F07B1">
        <w:rPr>
          <w:rFonts w:ascii="TH SarabunIT๙" w:hAnsi="TH SarabunIT๙" w:cs="TH SarabunIT๙"/>
          <w:sz w:val="32"/>
          <w:szCs w:val="32"/>
          <w:cs/>
        </w:rPr>
        <w:t>และนำไปสู่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>การคาดป</w:t>
      </w:r>
      <w:r w:rsidRPr="006F07B1">
        <w:rPr>
          <w:rFonts w:ascii="TH SarabunIT๙" w:hAnsi="TH SarabunIT๙" w:cs="TH SarabunIT๙"/>
          <w:sz w:val="32"/>
          <w:szCs w:val="32"/>
          <w:cs/>
        </w:rPr>
        <w:t>ระมาณกำลังแรงงานแล้ว</w:t>
      </w:r>
      <w:r w:rsidR="00AE7449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>ยังมีการสำรวจผู้สำเร็จการศึกษาในจังหวัด</w:t>
      </w:r>
      <w:r w:rsidR="00506AA6" w:rsidRPr="006F07B1">
        <w:rPr>
          <w:rFonts w:ascii="TH SarabunIT๙" w:hAnsi="TH SarabunIT๙" w:cs="TH SarabunIT๙"/>
          <w:sz w:val="32"/>
          <w:szCs w:val="32"/>
          <w:cs/>
        </w:rPr>
        <w:t>ตราด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 xml:space="preserve"> เพื่อศึกษาปริมาณ</w:t>
      </w:r>
      <w:r w:rsidR="00AE7449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>และแนวโน้มการผลิตบุคลากรของสถาบันการศึกษา ซึ่งจะได้พิจารณาว่า</w:t>
      </w:r>
      <w:r w:rsidR="00AE7449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>ปริมาณผู้สำเร็จการศึกษาจะสามารถตอบสนองกับความต้องการของตลาดแรงงานในจังหวัด (สถานประกอบกิจการ) ได้หรือไม่ พบว่า</w:t>
      </w:r>
      <w:r w:rsidR="00AE7449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>ปี 255</w:t>
      </w:r>
      <w:r w:rsidR="00A21F2F" w:rsidRPr="006F07B1">
        <w:rPr>
          <w:rFonts w:ascii="TH SarabunIT๙" w:hAnsi="TH SarabunIT๙" w:cs="TH SarabunIT๙"/>
          <w:sz w:val="32"/>
          <w:szCs w:val="32"/>
        </w:rPr>
        <w:t>8</w:t>
      </w:r>
      <w:r w:rsidR="00AE7449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>จังหวัดต</w:t>
      </w:r>
      <w:r w:rsidRPr="006F07B1">
        <w:rPr>
          <w:rFonts w:ascii="TH SarabunIT๙" w:hAnsi="TH SarabunIT๙" w:cs="TH SarabunIT๙"/>
          <w:sz w:val="32"/>
          <w:szCs w:val="32"/>
          <w:cs/>
        </w:rPr>
        <w:t>ราด มีผู้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 xml:space="preserve">สำเร็จการศึกษาระดับ ปวช. และปวส. จำนวน </w:t>
      </w:r>
      <w:r w:rsidR="00A21F2F" w:rsidRPr="006F07B1">
        <w:rPr>
          <w:rFonts w:ascii="TH SarabunIT๙" w:hAnsi="TH SarabunIT๙" w:cs="TH SarabunIT๙"/>
          <w:sz w:val="32"/>
          <w:szCs w:val="32"/>
          <w:cs/>
        </w:rPr>
        <w:t>90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 xml:space="preserve"> คน จำแนกเป็นเพศชาย จำนวน </w:t>
      </w:r>
      <w:r w:rsidR="00A21F2F" w:rsidRPr="006F07B1">
        <w:rPr>
          <w:rFonts w:ascii="TH SarabunIT๙" w:hAnsi="TH SarabunIT๙" w:cs="TH SarabunIT๙"/>
          <w:sz w:val="32"/>
          <w:szCs w:val="32"/>
          <w:cs/>
        </w:rPr>
        <w:t>36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BF5C67" w:rsidRPr="006F07B1">
        <w:rPr>
          <w:rFonts w:ascii="TH SarabunIT๙" w:hAnsi="TH SarabunIT๙" w:cs="TH SarabunIT๙"/>
          <w:sz w:val="32"/>
          <w:szCs w:val="32"/>
          <w:cs/>
        </w:rPr>
        <w:t>40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 xml:space="preserve">) เพศหญิง จำนวน </w:t>
      </w:r>
      <w:r w:rsidR="00A21F2F" w:rsidRPr="006F07B1">
        <w:rPr>
          <w:rFonts w:ascii="TH SarabunIT๙" w:hAnsi="TH SarabunIT๙" w:cs="TH SarabunIT๙"/>
          <w:sz w:val="32"/>
          <w:szCs w:val="32"/>
          <w:cs/>
        </w:rPr>
        <w:t>54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BF5C67" w:rsidRPr="006F07B1">
        <w:rPr>
          <w:rFonts w:ascii="TH SarabunIT๙" w:hAnsi="TH SarabunIT๙" w:cs="TH SarabunIT๙"/>
          <w:sz w:val="32"/>
          <w:szCs w:val="32"/>
          <w:cs/>
        </w:rPr>
        <w:t>60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 xml:space="preserve">) โดยระดับ ปวช. มีผู้สำเร็จการศึกษา จำนวน </w:t>
      </w:r>
      <w:r w:rsidR="00A21F2F" w:rsidRPr="006F07B1">
        <w:rPr>
          <w:rFonts w:ascii="TH SarabunIT๙" w:hAnsi="TH SarabunIT๙" w:cs="TH SarabunIT๙"/>
          <w:sz w:val="32"/>
          <w:szCs w:val="32"/>
          <w:cs/>
        </w:rPr>
        <w:t>77</w:t>
      </w:r>
      <w:r w:rsidR="001761FE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คน (ร้อยละ </w:t>
      </w:r>
      <w:r w:rsidR="00D43EF1" w:rsidRPr="006F07B1">
        <w:rPr>
          <w:rFonts w:ascii="TH SarabunIT๙" w:hAnsi="TH SarabunIT๙" w:cs="TH SarabunIT๙"/>
          <w:sz w:val="32"/>
          <w:szCs w:val="32"/>
          <w:cs/>
        </w:rPr>
        <w:t>85.</w:t>
      </w:r>
      <w:r w:rsidR="00A21F2F" w:rsidRPr="006F07B1">
        <w:rPr>
          <w:rFonts w:ascii="TH SarabunIT๙" w:hAnsi="TH SarabunIT๙" w:cs="TH SarabunIT๙"/>
          <w:sz w:val="32"/>
          <w:szCs w:val="32"/>
          <w:cs/>
        </w:rPr>
        <w:t>56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) มีสัดส่วนสูงกว่าระดับ ปวส. </w:t>
      </w:r>
      <w:r w:rsidR="00A21F2F" w:rsidRPr="006F07B1">
        <w:rPr>
          <w:rFonts w:ascii="TH SarabunIT๙" w:hAnsi="TH SarabunIT๙" w:cs="TH SarabunIT๙"/>
          <w:sz w:val="32"/>
          <w:szCs w:val="32"/>
          <w:cs/>
        </w:rPr>
        <w:t>ที่มี</w:t>
      </w:r>
      <w:r w:rsidRPr="006F07B1">
        <w:rPr>
          <w:rFonts w:ascii="TH SarabunIT๙" w:hAnsi="TH SarabunIT๙" w:cs="TH SarabunIT๙"/>
          <w:sz w:val="32"/>
          <w:szCs w:val="32"/>
          <w:cs/>
        </w:rPr>
        <w:t>จำ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A21F2F" w:rsidRPr="006F07B1">
        <w:rPr>
          <w:rFonts w:ascii="TH SarabunIT๙" w:hAnsi="TH SarabunIT๙" w:cs="TH SarabunIT๙"/>
          <w:sz w:val="32"/>
          <w:szCs w:val="32"/>
          <w:cs/>
        </w:rPr>
        <w:t>13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D43EF1" w:rsidRPr="006F07B1">
        <w:rPr>
          <w:rFonts w:ascii="TH SarabunIT๙" w:hAnsi="TH SarabunIT๙" w:cs="TH SarabunIT๙"/>
          <w:sz w:val="32"/>
          <w:szCs w:val="32"/>
          <w:cs/>
        </w:rPr>
        <w:t>14.</w:t>
      </w:r>
      <w:r w:rsidR="00A21F2F" w:rsidRPr="006F07B1">
        <w:rPr>
          <w:rFonts w:ascii="TH SarabunIT๙" w:hAnsi="TH SarabunIT๙" w:cs="TH SarabunIT๙"/>
          <w:sz w:val="32"/>
          <w:szCs w:val="32"/>
          <w:cs/>
        </w:rPr>
        <w:t>44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4B6D42" w:rsidRPr="006F07B1" w:rsidRDefault="00A21F2F" w:rsidP="00AE7449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sz w:val="32"/>
          <w:szCs w:val="32"/>
          <w:cs/>
        </w:rPr>
        <w:tab/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AE7449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 xml:space="preserve">เมื่อพิจารณาสาขาที่มีผู้สำเร็จการศึกษามากที่สุดในจังหวัด คือ </w:t>
      </w:r>
      <w:r w:rsidR="00BF5C67" w:rsidRPr="006F07B1">
        <w:rPr>
          <w:rFonts w:ascii="TH SarabunIT๙" w:hAnsi="TH SarabunIT๙" w:cs="TH SarabunIT๙"/>
          <w:sz w:val="32"/>
          <w:szCs w:val="32"/>
          <w:cs/>
        </w:rPr>
        <w:t xml:space="preserve">สาขาวิชา        พาณิชยกรรม/บริหารธุรกิจ มีจำนวน 32 คน (ร้อยละ 35.56) รองลงมาคือ </w:t>
      </w:r>
      <w:r w:rsidR="00D43EF1" w:rsidRPr="006F07B1">
        <w:rPr>
          <w:rFonts w:ascii="TH SarabunIT๙" w:hAnsi="TH SarabunIT๙" w:cs="TH SarabunIT๙"/>
          <w:sz w:val="32"/>
          <w:szCs w:val="32"/>
          <w:cs/>
        </w:rPr>
        <w:t>สาขาวิชาอุตสาหกรรม</w:t>
      </w:r>
      <w:r w:rsidR="007C0579" w:rsidRPr="006F07B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43EF1" w:rsidRPr="006F07B1">
        <w:rPr>
          <w:rFonts w:ascii="TH SarabunIT๙" w:hAnsi="TH SarabunIT๙" w:cs="TH SarabunIT๙"/>
          <w:sz w:val="32"/>
          <w:szCs w:val="32"/>
          <w:cs/>
        </w:rPr>
        <w:t>การท่องเที่ยว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 xml:space="preserve">มีจำนวน </w:t>
      </w:r>
      <w:r w:rsidR="00BF5C67" w:rsidRPr="006F07B1">
        <w:rPr>
          <w:rFonts w:ascii="TH SarabunIT๙" w:hAnsi="TH SarabunIT๙" w:cs="TH SarabunIT๙"/>
          <w:sz w:val="32"/>
          <w:szCs w:val="32"/>
          <w:cs/>
        </w:rPr>
        <w:t>30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BF5C67" w:rsidRPr="006F07B1">
        <w:rPr>
          <w:rFonts w:ascii="TH SarabunIT๙" w:hAnsi="TH SarabunIT๙" w:cs="TH SarabunIT๙"/>
          <w:sz w:val="32"/>
          <w:szCs w:val="32"/>
          <w:cs/>
        </w:rPr>
        <w:t xml:space="preserve">33.33) </w:t>
      </w:r>
      <w:r w:rsidR="00BD1BCC" w:rsidRPr="006F07B1">
        <w:rPr>
          <w:rFonts w:ascii="TH SarabunIT๙" w:hAnsi="TH SarabunIT๙" w:cs="TH SarabunIT๙"/>
          <w:sz w:val="32"/>
          <w:szCs w:val="32"/>
          <w:cs/>
        </w:rPr>
        <w:t>ของจำนวนผู้สำเร็จการศึกษา ปวช./</w:t>
      </w:r>
      <w:r w:rsidR="002239DF" w:rsidRPr="006F07B1">
        <w:rPr>
          <w:rFonts w:ascii="TH SarabunIT๙" w:hAnsi="TH SarabunIT๙" w:cs="TH SarabunIT๙"/>
          <w:sz w:val="32"/>
          <w:szCs w:val="32"/>
          <w:cs/>
        </w:rPr>
        <w:t>ปวส. ทั้งหมดในจังหวัด</w:t>
      </w:r>
      <w:r w:rsidR="00AE7449" w:rsidRPr="006F07B1">
        <w:rPr>
          <w:rFonts w:ascii="TH SarabunIT๙" w:hAnsi="TH SarabunIT๙" w:cs="TH SarabunIT๙"/>
          <w:sz w:val="32"/>
          <w:szCs w:val="32"/>
          <w:cs/>
        </w:rPr>
        <w:t xml:space="preserve"> (รายละเอียดตาม</w:t>
      </w:r>
      <w:r w:rsidR="00653C62" w:rsidRPr="006F07B1">
        <w:rPr>
          <w:rFonts w:ascii="TH SarabunIT๙" w:hAnsi="TH SarabunIT๙" w:cs="TH SarabunIT๙"/>
          <w:sz w:val="32"/>
          <w:szCs w:val="32"/>
          <w:cs/>
        </w:rPr>
        <w:t>ตาราง</w:t>
      </w:r>
      <w:r w:rsidR="00AE7449" w:rsidRPr="006F07B1">
        <w:rPr>
          <w:rFonts w:ascii="TH SarabunIT๙" w:hAnsi="TH SarabunIT๙" w:cs="TH SarabunIT๙"/>
          <w:sz w:val="32"/>
          <w:szCs w:val="32"/>
          <w:cs/>
        </w:rPr>
        <w:t>ภาคผนวก และ</w:t>
      </w:r>
      <w:r w:rsidR="00861F70" w:rsidRPr="006F07B1">
        <w:rPr>
          <w:rFonts w:ascii="TH SarabunIT๙" w:hAnsi="TH SarabunIT๙" w:cs="TH SarabunIT๙"/>
          <w:sz w:val="32"/>
          <w:szCs w:val="32"/>
          <w:cs/>
        </w:rPr>
        <w:t>ตาราง 6</w:t>
      </w:r>
      <w:r w:rsidR="00AE7449" w:rsidRPr="006F07B1">
        <w:rPr>
          <w:rFonts w:ascii="TH SarabunIT๙" w:hAnsi="TH SarabunIT๙" w:cs="TH SarabunIT๙"/>
          <w:sz w:val="32"/>
          <w:szCs w:val="32"/>
          <w:cs/>
        </w:rPr>
        <w:t>)</w:t>
      </w:r>
    </w:p>
    <w:p w:rsidR="000B593A" w:rsidRPr="006F07B1" w:rsidRDefault="000B593A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4B6D42" w:rsidRPr="006B06AF" w:rsidRDefault="00861F70" w:rsidP="00BB0831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6B06AF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ตาราง 6</w:t>
      </w:r>
      <w:r w:rsidR="00E22E09" w:rsidRPr="006B06A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4B6D42" w:rsidRPr="006B06A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จำนวนผู้สำเร็จการศึกษาระดับ ปวช. และ ปวส. ในจังหวัด</w:t>
      </w:r>
      <w:r w:rsidR="00E22E09" w:rsidRPr="006B06A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ตราด</w:t>
      </w:r>
      <w:r w:rsidR="004B6D42" w:rsidRPr="006B06A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จำแนกตามสาขาวิชา</w:t>
      </w:r>
      <w:r w:rsidR="00652A86" w:rsidRPr="006B06AF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="00023AD6" w:rsidRPr="006B06A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ปี 2558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00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023AD6" w:rsidRPr="000D2F16" w:rsidTr="00930E77">
        <w:trPr>
          <w:tblHeader/>
        </w:trPr>
        <w:tc>
          <w:tcPr>
            <w:tcW w:w="1985" w:type="dxa"/>
            <w:vMerge w:val="restart"/>
            <w:shd w:val="clear" w:color="auto" w:fill="FAD0E4" w:themeFill="accent2" w:themeFillTint="33"/>
            <w:vAlign w:val="center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</w:rPr>
            </w:pPr>
            <w:r w:rsidRPr="000D2F16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สาขาวิชา</w:t>
            </w:r>
          </w:p>
        </w:tc>
        <w:tc>
          <w:tcPr>
            <w:tcW w:w="2226" w:type="dxa"/>
            <w:gridSpan w:val="3"/>
            <w:tcBorders>
              <w:right w:val="single" w:sz="4" w:space="0" w:color="auto"/>
            </w:tcBorders>
            <w:shd w:val="clear" w:color="auto" w:fill="FAD0E4" w:themeFill="accent2" w:themeFillTint="33"/>
            <w:vAlign w:val="center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ระดับ  ปวช.</w:t>
            </w:r>
          </w:p>
        </w:tc>
        <w:tc>
          <w:tcPr>
            <w:tcW w:w="2289" w:type="dxa"/>
            <w:gridSpan w:val="3"/>
            <w:tcBorders>
              <w:left w:val="single" w:sz="4" w:space="0" w:color="auto"/>
            </w:tcBorders>
            <w:shd w:val="clear" w:color="auto" w:fill="FAD0E4" w:themeFill="accent2" w:themeFillTint="33"/>
            <w:vAlign w:val="center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ระดับ  ปวส. / อนุปริญญา</w:t>
            </w:r>
          </w:p>
        </w:tc>
        <w:tc>
          <w:tcPr>
            <w:tcW w:w="2289" w:type="dxa"/>
            <w:gridSpan w:val="3"/>
            <w:tcBorders>
              <w:left w:val="single" w:sz="4" w:space="0" w:color="auto"/>
            </w:tcBorders>
            <w:shd w:val="clear" w:color="auto" w:fill="FAD0E4" w:themeFill="accent2" w:themeFillTint="33"/>
            <w:vAlign w:val="center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รวมทั้งหมด</w:t>
            </w:r>
          </w:p>
        </w:tc>
      </w:tr>
      <w:tr w:rsidR="00023AD6" w:rsidRPr="000D2F16" w:rsidTr="00930E77">
        <w:trPr>
          <w:tblHeader/>
        </w:trPr>
        <w:tc>
          <w:tcPr>
            <w:tcW w:w="1985" w:type="dxa"/>
            <w:vMerge/>
            <w:shd w:val="clear" w:color="auto" w:fill="FAD0E4" w:themeFill="accent2" w:themeFillTint="33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</w:p>
        </w:tc>
        <w:tc>
          <w:tcPr>
            <w:tcW w:w="700" w:type="dxa"/>
            <w:shd w:val="clear" w:color="auto" w:fill="C9F7F1" w:themeFill="accent6" w:themeFillTint="33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ชาย</w:t>
            </w:r>
          </w:p>
        </w:tc>
        <w:tc>
          <w:tcPr>
            <w:tcW w:w="763" w:type="dxa"/>
            <w:shd w:val="clear" w:color="auto" w:fill="C9F7F1" w:themeFill="accent6" w:themeFillTint="33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หญิง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C9F7F1" w:themeFill="accent6" w:themeFillTint="33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รวม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C9F7F1" w:themeFill="accent6" w:themeFillTint="33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ชาย</w:t>
            </w:r>
          </w:p>
        </w:tc>
        <w:tc>
          <w:tcPr>
            <w:tcW w:w="763" w:type="dxa"/>
            <w:shd w:val="clear" w:color="auto" w:fill="C9F7F1" w:themeFill="accent6" w:themeFillTint="33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หญิง</w:t>
            </w:r>
          </w:p>
        </w:tc>
        <w:tc>
          <w:tcPr>
            <w:tcW w:w="763" w:type="dxa"/>
            <w:shd w:val="clear" w:color="auto" w:fill="C9F7F1" w:themeFill="accent6" w:themeFillTint="33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รวม</w:t>
            </w:r>
          </w:p>
        </w:tc>
        <w:tc>
          <w:tcPr>
            <w:tcW w:w="763" w:type="dxa"/>
            <w:shd w:val="clear" w:color="auto" w:fill="C9F7F1" w:themeFill="accent6" w:themeFillTint="33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ชาย</w:t>
            </w:r>
          </w:p>
        </w:tc>
        <w:tc>
          <w:tcPr>
            <w:tcW w:w="763" w:type="dxa"/>
            <w:shd w:val="clear" w:color="auto" w:fill="C9F7F1" w:themeFill="accent6" w:themeFillTint="33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หญิง</w:t>
            </w:r>
          </w:p>
        </w:tc>
        <w:tc>
          <w:tcPr>
            <w:tcW w:w="763" w:type="dxa"/>
            <w:shd w:val="clear" w:color="auto" w:fill="C9F7F1" w:themeFill="accent6" w:themeFillTint="33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รวม</w:t>
            </w:r>
          </w:p>
        </w:tc>
      </w:tr>
      <w:tr w:rsidR="00023AD6" w:rsidRPr="000D2F16" w:rsidTr="00930E77">
        <w:tc>
          <w:tcPr>
            <w:tcW w:w="1985" w:type="dxa"/>
          </w:tcPr>
          <w:p w:rsidR="00023AD6" w:rsidRPr="000D2F16" w:rsidRDefault="00023AD6" w:rsidP="00F84F2B">
            <w:pPr>
              <w:rPr>
                <w:rFonts w:ascii="TH SarabunIT๙" w:hAnsi="TH SarabunIT๙" w:cs="TH SarabunIT๙"/>
                <w:i/>
                <w:sz w:val="28"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เกษตรกรรม</w:t>
            </w:r>
          </w:p>
        </w:tc>
        <w:tc>
          <w:tcPr>
            <w:tcW w:w="700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Cs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Cs/>
                <w:sz w:val="28"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Cs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Cs/>
                <w:sz w:val="28"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Cs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Cs/>
                <w:sz w:val="28"/>
              </w:rPr>
              <w:t>-</w:t>
            </w:r>
          </w:p>
        </w:tc>
      </w:tr>
      <w:tr w:rsidR="00023AD6" w:rsidRPr="000D2F16" w:rsidTr="00930E77">
        <w:tc>
          <w:tcPr>
            <w:tcW w:w="1985" w:type="dxa"/>
          </w:tcPr>
          <w:p w:rsidR="00023AD6" w:rsidRPr="000D2F16" w:rsidRDefault="00023AD6" w:rsidP="00F84F2B">
            <w:pPr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คหกรรม</w:t>
            </w:r>
          </w:p>
        </w:tc>
        <w:tc>
          <w:tcPr>
            <w:tcW w:w="700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Cs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Cs/>
                <w:sz w:val="28"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Cs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Cs/>
                <w:sz w:val="28"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Cs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Cs/>
                <w:sz w:val="28"/>
              </w:rPr>
              <w:t>-</w:t>
            </w:r>
          </w:p>
        </w:tc>
      </w:tr>
      <w:tr w:rsidR="00023AD6" w:rsidRPr="000D2F16" w:rsidTr="00930E77">
        <w:tc>
          <w:tcPr>
            <w:tcW w:w="1985" w:type="dxa"/>
          </w:tcPr>
          <w:p w:rsidR="00023AD6" w:rsidRPr="000D2F16" w:rsidRDefault="00023AD6" w:rsidP="00F84F2B">
            <w:pPr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อุตสาหกรรม</w:t>
            </w:r>
          </w:p>
        </w:tc>
        <w:tc>
          <w:tcPr>
            <w:tcW w:w="700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27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1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28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Cs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Cs/>
                <w:sz w:val="28"/>
              </w:rPr>
              <w:t>21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Cs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Cs/>
                <w:sz w:val="28"/>
              </w:rPr>
              <w:t>1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Cs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Cs/>
                <w:sz w:val="28"/>
              </w:rPr>
              <w:t>28</w:t>
            </w:r>
          </w:p>
        </w:tc>
      </w:tr>
      <w:tr w:rsidR="00023AD6" w:rsidRPr="000D2F16" w:rsidTr="00930E77">
        <w:tc>
          <w:tcPr>
            <w:tcW w:w="1985" w:type="dxa"/>
          </w:tcPr>
          <w:p w:rsidR="00023AD6" w:rsidRPr="000D2F16" w:rsidRDefault="00023AD6" w:rsidP="00F84F2B">
            <w:pPr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พาณิชยกรรม/บริหารธุรกิจ</w:t>
            </w:r>
          </w:p>
        </w:tc>
        <w:tc>
          <w:tcPr>
            <w:tcW w:w="700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4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21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25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1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6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7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5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27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32</w:t>
            </w:r>
          </w:p>
        </w:tc>
      </w:tr>
      <w:tr w:rsidR="00023AD6" w:rsidRPr="000D2F16" w:rsidTr="00930E77">
        <w:tc>
          <w:tcPr>
            <w:tcW w:w="1985" w:type="dxa"/>
          </w:tcPr>
          <w:p w:rsidR="00023AD6" w:rsidRPr="000D2F16" w:rsidRDefault="00023AD6" w:rsidP="00F84F2B">
            <w:pPr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ศิลปกรรม</w:t>
            </w:r>
          </w:p>
        </w:tc>
        <w:tc>
          <w:tcPr>
            <w:tcW w:w="700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</w:tr>
      <w:tr w:rsidR="00023AD6" w:rsidRPr="000D2F16" w:rsidTr="00930E77">
        <w:tc>
          <w:tcPr>
            <w:tcW w:w="1985" w:type="dxa"/>
          </w:tcPr>
          <w:p w:rsidR="00023AD6" w:rsidRPr="000D2F16" w:rsidRDefault="00023AD6" w:rsidP="00F84F2B">
            <w:pPr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อุตสาหกรรม</w:t>
            </w:r>
            <w:r w:rsidR="007C0579" w:rsidRPr="000D2F16">
              <w:rPr>
                <w:rFonts w:ascii="TH SarabunIT๙" w:hAnsi="TH SarabunIT๙" w:cs="TH SarabunIT๙"/>
                <w:i/>
                <w:sz w:val="28"/>
                <w:cs/>
              </w:rPr>
              <w:t xml:space="preserve">          </w:t>
            </w: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การท่องเที่ยว</w:t>
            </w:r>
          </w:p>
        </w:tc>
        <w:tc>
          <w:tcPr>
            <w:tcW w:w="700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2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22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24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2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4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6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4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26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30</w:t>
            </w:r>
          </w:p>
        </w:tc>
      </w:tr>
      <w:tr w:rsidR="00023AD6" w:rsidRPr="000D2F16" w:rsidTr="00930E77">
        <w:tc>
          <w:tcPr>
            <w:tcW w:w="1985" w:type="dxa"/>
          </w:tcPr>
          <w:p w:rsidR="00023AD6" w:rsidRPr="000D2F16" w:rsidRDefault="00023AD6" w:rsidP="00F84F2B">
            <w:pPr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อุตสาหกรรมสิ่งทอ</w:t>
            </w:r>
          </w:p>
        </w:tc>
        <w:tc>
          <w:tcPr>
            <w:tcW w:w="700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</w:tr>
      <w:tr w:rsidR="00023AD6" w:rsidRPr="000D2F16" w:rsidTr="00930E77">
        <w:tc>
          <w:tcPr>
            <w:tcW w:w="1985" w:type="dxa"/>
          </w:tcPr>
          <w:p w:rsidR="00023AD6" w:rsidRPr="000D2F16" w:rsidRDefault="00023AD6" w:rsidP="00F84F2B">
            <w:pPr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ประมง</w:t>
            </w:r>
          </w:p>
        </w:tc>
        <w:tc>
          <w:tcPr>
            <w:tcW w:w="700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</w:tr>
      <w:tr w:rsidR="00023AD6" w:rsidRPr="000D2F16" w:rsidTr="00930E77">
        <w:tc>
          <w:tcPr>
            <w:tcW w:w="1985" w:type="dxa"/>
          </w:tcPr>
          <w:p w:rsidR="00023AD6" w:rsidRPr="000D2F16" w:rsidRDefault="00023AD6" w:rsidP="00F84F2B">
            <w:pPr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เทคโนโลยีสารสนเทศฯ</w:t>
            </w:r>
          </w:p>
        </w:tc>
        <w:tc>
          <w:tcPr>
            <w:tcW w:w="700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</w:tr>
      <w:tr w:rsidR="00023AD6" w:rsidRPr="000D2F16" w:rsidTr="00930E77">
        <w:tc>
          <w:tcPr>
            <w:tcW w:w="1985" w:type="dxa"/>
          </w:tcPr>
          <w:p w:rsidR="00023AD6" w:rsidRPr="000D2F16" w:rsidRDefault="00023AD6" w:rsidP="00F84F2B">
            <w:pPr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 xml:space="preserve">สาขาอี่นๆ  </w:t>
            </w:r>
          </w:p>
        </w:tc>
        <w:tc>
          <w:tcPr>
            <w:tcW w:w="700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  <w:tc>
          <w:tcPr>
            <w:tcW w:w="763" w:type="dxa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</w:tr>
      <w:tr w:rsidR="00023AD6" w:rsidRPr="000D2F16" w:rsidTr="00930E77">
        <w:tc>
          <w:tcPr>
            <w:tcW w:w="1985" w:type="dxa"/>
            <w:shd w:val="clear" w:color="auto" w:fill="FAD0E4" w:themeFill="accent2" w:themeFillTint="33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รวม</w:t>
            </w:r>
          </w:p>
        </w:tc>
        <w:tc>
          <w:tcPr>
            <w:tcW w:w="700" w:type="dxa"/>
            <w:shd w:val="clear" w:color="auto" w:fill="FAD0E4" w:themeFill="accent2" w:themeFillTint="33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33</w:t>
            </w:r>
          </w:p>
        </w:tc>
        <w:tc>
          <w:tcPr>
            <w:tcW w:w="763" w:type="dxa"/>
            <w:shd w:val="clear" w:color="auto" w:fill="FAD0E4" w:themeFill="accent2" w:themeFillTint="33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44</w:t>
            </w:r>
          </w:p>
        </w:tc>
        <w:tc>
          <w:tcPr>
            <w:tcW w:w="763" w:type="dxa"/>
            <w:shd w:val="clear" w:color="auto" w:fill="FAD0E4" w:themeFill="accent2" w:themeFillTint="33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77</w:t>
            </w:r>
          </w:p>
        </w:tc>
        <w:tc>
          <w:tcPr>
            <w:tcW w:w="763" w:type="dxa"/>
            <w:shd w:val="clear" w:color="auto" w:fill="FAD0E4" w:themeFill="accent2" w:themeFillTint="33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3</w:t>
            </w:r>
          </w:p>
        </w:tc>
        <w:tc>
          <w:tcPr>
            <w:tcW w:w="763" w:type="dxa"/>
            <w:shd w:val="clear" w:color="auto" w:fill="FAD0E4" w:themeFill="accent2" w:themeFillTint="33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10</w:t>
            </w:r>
          </w:p>
        </w:tc>
        <w:tc>
          <w:tcPr>
            <w:tcW w:w="763" w:type="dxa"/>
            <w:shd w:val="clear" w:color="auto" w:fill="FAD0E4" w:themeFill="accent2" w:themeFillTint="33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13</w:t>
            </w:r>
          </w:p>
        </w:tc>
        <w:tc>
          <w:tcPr>
            <w:tcW w:w="763" w:type="dxa"/>
            <w:shd w:val="clear" w:color="auto" w:fill="FAD0E4" w:themeFill="accent2" w:themeFillTint="33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36</w:t>
            </w:r>
          </w:p>
        </w:tc>
        <w:tc>
          <w:tcPr>
            <w:tcW w:w="763" w:type="dxa"/>
            <w:shd w:val="clear" w:color="auto" w:fill="FAD0E4" w:themeFill="accent2" w:themeFillTint="33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54</w:t>
            </w:r>
          </w:p>
        </w:tc>
        <w:tc>
          <w:tcPr>
            <w:tcW w:w="763" w:type="dxa"/>
            <w:shd w:val="clear" w:color="auto" w:fill="FAD0E4" w:themeFill="accent2" w:themeFillTint="33"/>
          </w:tcPr>
          <w:p w:rsidR="00023AD6" w:rsidRPr="000D2F16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0D2F16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90</w:t>
            </w:r>
          </w:p>
        </w:tc>
      </w:tr>
    </w:tbl>
    <w:p w:rsidR="00023AD6" w:rsidRPr="006F07B1" w:rsidRDefault="00023AD6" w:rsidP="00023AD6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23AD6" w:rsidRPr="006B06AF" w:rsidRDefault="00023AD6" w:rsidP="00023AD6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28"/>
        </w:rPr>
      </w:pPr>
      <w:r w:rsidRPr="006B06AF">
        <w:rPr>
          <w:rFonts w:ascii="TH SarabunIT๙" w:hAnsi="TH SarabunIT๙" w:cs="TH SarabunIT๙"/>
          <w:sz w:val="28"/>
          <w:cs/>
        </w:rPr>
        <w:t xml:space="preserve">ที่มา </w:t>
      </w:r>
      <w:r w:rsidRPr="006B06AF">
        <w:rPr>
          <w:rFonts w:ascii="TH SarabunIT๙" w:hAnsi="TH SarabunIT๙" w:cs="TH SarabunIT๙"/>
          <w:sz w:val="28"/>
        </w:rPr>
        <w:t xml:space="preserve">: </w:t>
      </w:r>
      <w:r w:rsidRPr="006B06AF">
        <w:rPr>
          <w:rFonts w:ascii="TH SarabunIT๙" w:hAnsi="TH SarabunIT๙" w:cs="TH SarabunIT๙"/>
          <w:sz w:val="28"/>
          <w:cs/>
        </w:rPr>
        <w:t>ระบบฐานข้อมูลแผนพัฒนากำลังคน (</w:t>
      </w:r>
      <w:r w:rsidRPr="006B06AF">
        <w:rPr>
          <w:rFonts w:ascii="TH SarabunIT๙" w:hAnsi="TH SarabunIT๙" w:cs="TH SarabunIT๙"/>
          <w:sz w:val="28"/>
        </w:rPr>
        <w:t>PMANP</w:t>
      </w:r>
      <w:r w:rsidRPr="006B06AF">
        <w:rPr>
          <w:rFonts w:ascii="TH SarabunIT๙" w:hAnsi="TH SarabunIT๙" w:cs="TH SarabunIT๙"/>
          <w:sz w:val="28"/>
          <w:cs/>
        </w:rPr>
        <w:t>)</w:t>
      </w:r>
      <w:r w:rsidRPr="006B06AF">
        <w:rPr>
          <w:rFonts w:ascii="TH SarabunIT๙" w:hAnsi="TH SarabunIT๙" w:cs="TH SarabunIT๙"/>
          <w:sz w:val="28"/>
        </w:rPr>
        <w:t xml:space="preserve"> </w:t>
      </w:r>
      <w:r w:rsidRPr="006B06AF">
        <w:rPr>
          <w:rFonts w:ascii="TH SarabunIT๙" w:hAnsi="TH SarabunIT๙" w:cs="TH SarabunIT๙"/>
          <w:sz w:val="28"/>
          <w:cs/>
        </w:rPr>
        <w:t xml:space="preserve">กระทรวงแรงงาน </w:t>
      </w:r>
    </w:p>
    <w:p w:rsidR="00023AD6" w:rsidRDefault="00023AD6" w:rsidP="00023AD6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28"/>
        </w:rPr>
      </w:pPr>
      <w:r w:rsidRPr="006B06AF">
        <w:rPr>
          <w:rFonts w:ascii="TH SarabunIT๙" w:hAnsi="TH SarabunIT๙" w:cs="TH SarabunIT๙"/>
          <w:sz w:val="28"/>
          <w:cs/>
        </w:rPr>
        <w:tab/>
        <w:t xml:space="preserve">   สำนักงานแรงงานจังหวัดตราด ปี 2558</w:t>
      </w:r>
    </w:p>
    <w:p w:rsidR="006B06AF" w:rsidRDefault="006B06AF" w:rsidP="00023AD6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28"/>
        </w:rPr>
      </w:pPr>
    </w:p>
    <w:p w:rsidR="0021651B" w:rsidRPr="006B06AF" w:rsidRDefault="0021651B" w:rsidP="00023AD6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28"/>
          <w:cs/>
        </w:rPr>
      </w:pPr>
    </w:p>
    <w:p w:rsidR="00B515FF" w:rsidRPr="006F07B1" w:rsidRDefault="002239DF" w:rsidP="005277B8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B06AF">
        <w:rPr>
          <w:rFonts w:ascii="TH SarabunIT๙" w:hAnsi="TH SarabunIT๙" w:cs="TH SarabunIT๙"/>
          <w:sz w:val="28"/>
          <w:cs/>
        </w:rPr>
        <w:tab/>
      </w:r>
      <w:r w:rsidRPr="006B06AF">
        <w:rPr>
          <w:rFonts w:ascii="TH SarabunIT๙" w:hAnsi="TH SarabunIT๙" w:cs="TH SarabunIT๙"/>
          <w:sz w:val="28"/>
          <w:cs/>
        </w:rPr>
        <w:tab/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>สำหรับกลุ่มผู้จบการศึกษาระดับปริญญาตรีขึ้นไปในจังหวัดตราด</w:t>
      </w:r>
      <w:r w:rsidR="005277B8" w:rsidRPr="006F07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6D42" w:rsidRPr="006F07B1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355E47" w:rsidRPr="006F07B1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  <w:r w:rsidRPr="006F07B1">
        <w:rPr>
          <w:rFonts w:ascii="TH SarabunIT๙" w:hAnsi="TH SarabunIT๙" w:cs="TH SarabunIT๙"/>
          <w:sz w:val="32"/>
          <w:szCs w:val="32"/>
          <w:cs/>
        </w:rPr>
        <w:t xml:space="preserve"> เนื่องจากจังหวัดตราดไม่มีสถาบันการศึกษาระดับอุดมศึกษา</w:t>
      </w:r>
    </w:p>
    <w:p w:rsidR="00E046FE" w:rsidRDefault="00DB1562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F07B1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1651B" w:rsidRDefault="0021651B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21651B" w:rsidRDefault="0021651B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21651B" w:rsidRPr="006F07B1" w:rsidRDefault="0021651B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3E59A8" w:rsidRPr="00E03D56" w:rsidRDefault="008455F8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F07B1">
        <w:rPr>
          <w:rFonts w:ascii="TH SarabunIT๙" w:hAnsi="TH SarabunIT๙" w:cs="TH SarabunIT๙"/>
          <w:b/>
          <w:bCs/>
          <w:color w:val="FF0000"/>
          <w:sz w:val="32"/>
          <w:szCs w:val="32"/>
        </w:rPr>
        <w:lastRenderedPageBreak/>
        <w:tab/>
      </w:r>
      <w:r w:rsidR="00911BBA" w:rsidRPr="00E03D5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A95C69" w:rsidRPr="00E03D5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B6D42" w:rsidRPr="00E03D5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B67509" w:rsidRPr="00E03D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E59A8" w:rsidRPr="00E03D56">
        <w:rPr>
          <w:rFonts w:ascii="TH SarabunIT๙" w:hAnsi="TH SarabunIT๙" w:cs="TH SarabunIT๙"/>
          <w:b/>
          <w:bCs/>
          <w:sz w:val="32"/>
          <w:szCs w:val="32"/>
          <w:cs/>
        </w:rPr>
        <w:t>แรงงานไทยในต่างประเทศ</w:t>
      </w:r>
    </w:p>
    <w:p w:rsidR="005551AD" w:rsidRPr="00E03D56" w:rsidRDefault="003E59A8" w:rsidP="00B67509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03D56">
        <w:rPr>
          <w:rFonts w:ascii="TH SarabunIT๙" w:hAnsi="TH SarabunIT๙" w:cs="TH SarabunIT๙"/>
          <w:sz w:val="32"/>
          <w:szCs w:val="32"/>
          <w:cs/>
        </w:rPr>
        <w:tab/>
      </w:r>
      <w:r w:rsidRPr="00E03D56">
        <w:rPr>
          <w:rFonts w:ascii="TH SarabunIT๙" w:hAnsi="TH SarabunIT๙" w:cs="TH SarabunIT๙"/>
          <w:sz w:val="32"/>
          <w:szCs w:val="32"/>
          <w:cs/>
        </w:rPr>
        <w:tab/>
      </w:r>
      <w:r w:rsidR="00926A1D" w:rsidRPr="00E03D56">
        <w:rPr>
          <w:rFonts w:ascii="TH SarabunIT๙" w:hAnsi="TH SarabunIT๙" w:cs="TH SarabunIT๙"/>
          <w:sz w:val="32"/>
          <w:szCs w:val="32"/>
          <w:cs/>
        </w:rPr>
        <w:t>ในไตรมาส</w:t>
      </w:r>
      <w:r w:rsidR="00E03D56" w:rsidRPr="00E03D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3D56" w:rsidRPr="00E03D5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3364C" w:rsidRPr="00E03D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7C60" w:rsidRPr="00E03D56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911BBA" w:rsidRPr="00E03D56">
        <w:rPr>
          <w:rFonts w:ascii="TH SarabunIT๙" w:hAnsi="TH SarabunIT๙" w:cs="TH SarabunIT๙"/>
          <w:sz w:val="32"/>
          <w:szCs w:val="32"/>
          <w:cs/>
        </w:rPr>
        <w:t>๒๕๕</w:t>
      </w:r>
      <w:r w:rsidR="00870CB4" w:rsidRPr="00E03D56">
        <w:rPr>
          <w:rFonts w:ascii="TH SarabunIT๙" w:hAnsi="TH SarabunIT๙" w:cs="TH SarabunIT๙"/>
          <w:sz w:val="32"/>
          <w:szCs w:val="32"/>
        </w:rPr>
        <w:t>9</w:t>
      </w:r>
      <w:r w:rsidR="00E3364C" w:rsidRPr="00E03D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5A2E" w:rsidRPr="00E03D56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9C7854" w:rsidRPr="00E03D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7C60" w:rsidRPr="00E03D56">
        <w:rPr>
          <w:rFonts w:ascii="TH SarabunIT๙" w:hAnsi="TH SarabunIT๙" w:cs="TH SarabunIT๙"/>
          <w:sz w:val="32"/>
          <w:szCs w:val="32"/>
          <w:cs/>
        </w:rPr>
        <w:t>มีแรงงานไทยที่</w:t>
      </w:r>
      <w:r w:rsidR="00585404" w:rsidRPr="00E03D56">
        <w:rPr>
          <w:rFonts w:ascii="TH SarabunIT๙" w:hAnsi="TH SarabunIT๙" w:cs="TH SarabunIT๙"/>
          <w:sz w:val="32"/>
          <w:szCs w:val="32"/>
          <w:cs/>
        </w:rPr>
        <w:t>ลงทะเบียนแจ้ง</w:t>
      </w:r>
      <w:r w:rsidR="007F7C60" w:rsidRPr="00E03D56">
        <w:rPr>
          <w:rFonts w:ascii="TH SarabunIT๙" w:hAnsi="TH SarabunIT๙" w:cs="TH SarabunIT๙"/>
          <w:sz w:val="32"/>
          <w:szCs w:val="32"/>
          <w:cs/>
        </w:rPr>
        <w:t>ความประสงค์จะไปทำงานต่างประเทศ</w:t>
      </w:r>
      <w:r w:rsidR="00181243" w:rsidRPr="00E03D5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870CB4" w:rsidRPr="00E03D56">
        <w:rPr>
          <w:rFonts w:ascii="TH SarabunIT๙" w:hAnsi="TH SarabunIT๙" w:cs="TH SarabunIT๙"/>
          <w:sz w:val="32"/>
          <w:szCs w:val="32"/>
          <w:cs/>
        </w:rPr>
        <w:t>3</w:t>
      </w:r>
      <w:r w:rsidR="00CD7650" w:rsidRPr="00E03D56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E03D56" w:rsidRPr="00E03D56">
        <w:rPr>
          <w:rFonts w:ascii="TH SarabunIT๙" w:hAnsi="TH SarabunIT๙" w:cs="TH SarabunIT๙" w:hint="cs"/>
          <w:sz w:val="32"/>
          <w:szCs w:val="32"/>
          <w:cs/>
        </w:rPr>
        <w:t>เท่ากับ</w:t>
      </w:r>
      <w:r w:rsidR="00181243" w:rsidRPr="00E03D56">
        <w:rPr>
          <w:rFonts w:ascii="TH SarabunIT๙" w:hAnsi="TH SarabunIT๙" w:cs="TH SarabunIT๙"/>
          <w:sz w:val="32"/>
          <w:szCs w:val="32"/>
          <w:cs/>
        </w:rPr>
        <w:t xml:space="preserve">ไตรมาสที่แล้วที่มีจำนวน </w:t>
      </w:r>
      <w:r w:rsidR="00E03D56" w:rsidRPr="00E03D56">
        <w:rPr>
          <w:rFonts w:ascii="TH SarabunIT๙" w:hAnsi="TH SarabunIT๙" w:cs="TH SarabunIT๙"/>
          <w:sz w:val="32"/>
          <w:szCs w:val="32"/>
        </w:rPr>
        <w:t>3</w:t>
      </w:r>
      <w:r w:rsidR="00181243" w:rsidRPr="00E03D56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80792C" w:rsidRPr="00E03D5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862C1" w:rsidRPr="00E03D56" w:rsidRDefault="009862C1" w:rsidP="00B67509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FE7C9F" w:rsidRPr="00E03D56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E03D56">
        <w:rPr>
          <w:rFonts w:ascii="TH SarabunIT๙" w:hAnsi="TH SarabunIT๙" w:cs="TH SarabunIT๙"/>
          <w:sz w:val="32"/>
          <w:szCs w:val="32"/>
          <w:cs/>
        </w:rPr>
        <w:t>การอนุญาตให้ไปทำงานต</w:t>
      </w:r>
      <w:r w:rsidR="00FE7C9F" w:rsidRPr="00E03D56">
        <w:rPr>
          <w:rFonts w:ascii="TH SarabunIT๙" w:hAnsi="TH SarabunIT๙" w:cs="TH SarabunIT๙"/>
          <w:sz w:val="32"/>
          <w:szCs w:val="32"/>
          <w:cs/>
        </w:rPr>
        <w:t>่างประเทศในไตรมาสนี้</w:t>
      </w:r>
      <w:r w:rsidR="00DE6315" w:rsidRPr="00E03D56">
        <w:rPr>
          <w:rFonts w:ascii="TH SarabunIT๙" w:hAnsi="TH SarabunIT๙" w:cs="TH SarabunIT๙"/>
          <w:sz w:val="32"/>
          <w:szCs w:val="32"/>
          <w:cs/>
        </w:rPr>
        <w:t xml:space="preserve"> พบว่ามีจำนวนทั้งสิ้น </w:t>
      </w:r>
      <w:r w:rsidR="00870CB4" w:rsidRPr="00E03D56">
        <w:rPr>
          <w:rFonts w:ascii="TH SarabunIT๙" w:hAnsi="TH SarabunIT๙" w:cs="TH SarabunIT๙"/>
          <w:sz w:val="32"/>
          <w:szCs w:val="32"/>
        </w:rPr>
        <w:t>3</w:t>
      </w:r>
      <w:r w:rsidR="00750726" w:rsidRPr="00E03D56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9A39C6" w:rsidRPr="00E03D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0579" w:rsidRPr="00E03D5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A39C6" w:rsidRPr="00E03D56">
        <w:rPr>
          <w:rFonts w:ascii="TH SarabunIT๙" w:hAnsi="TH SarabunIT๙" w:cs="TH SarabunIT๙"/>
          <w:sz w:val="32"/>
          <w:szCs w:val="32"/>
          <w:cs/>
        </w:rPr>
        <w:t>ห</w:t>
      </w:r>
      <w:r w:rsidR="00750726" w:rsidRPr="00E03D56">
        <w:rPr>
          <w:rFonts w:ascii="TH SarabunIT๙" w:hAnsi="TH SarabunIT๙" w:cs="TH SarabunIT๙"/>
          <w:sz w:val="32"/>
          <w:szCs w:val="32"/>
          <w:cs/>
        </w:rPr>
        <w:t>ากพิจารณาตามวิธีการเดินทางพบว่า</w:t>
      </w:r>
      <w:r w:rsidR="009A39C6" w:rsidRPr="00E03D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1562" w:rsidRPr="00E03D56">
        <w:rPr>
          <w:rFonts w:ascii="TH SarabunIT๙" w:hAnsi="TH SarabunIT๙" w:cs="TH SarabunIT๙"/>
          <w:sz w:val="32"/>
          <w:szCs w:val="32"/>
          <w:cs/>
        </w:rPr>
        <w:t>เดินทางโดย</w:t>
      </w:r>
      <w:r w:rsidR="009A39C6" w:rsidRPr="00E03D56">
        <w:rPr>
          <w:rFonts w:ascii="TH SarabunIT๙" w:hAnsi="TH SarabunIT๙" w:cs="TH SarabunIT๙"/>
          <w:sz w:val="32"/>
          <w:szCs w:val="32"/>
          <w:cs/>
        </w:rPr>
        <w:t xml:space="preserve">วิธี </w:t>
      </w:r>
      <w:r w:rsidR="00292CFB" w:rsidRPr="00E03D56">
        <w:rPr>
          <w:rFonts w:ascii="TH SarabunIT๙" w:hAnsi="TH SarabunIT๙" w:cs="TH SarabunIT๙"/>
          <w:sz w:val="32"/>
          <w:szCs w:val="32"/>
        </w:rPr>
        <w:t>Re -</w:t>
      </w:r>
      <w:r w:rsidR="009A39C6" w:rsidRPr="00E03D56">
        <w:rPr>
          <w:rFonts w:ascii="TH SarabunIT๙" w:hAnsi="TH SarabunIT๙" w:cs="TH SarabunIT๙"/>
          <w:sz w:val="32"/>
          <w:szCs w:val="32"/>
        </w:rPr>
        <w:t xml:space="preserve"> Entry</w:t>
      </w:r>
      <w:r w:rsidR="009A39C6" w:rsidRPr="00E03D56">
        <w:rPr>
          <w:rFonts w:ascii="TH SarabunIT๙" w:hAnsi="TH SarabunIT๙" w:cs="TH SarabunIT๙"/>
          <w:sz w:val="32"/>
          <w:szCs w:val="32"/>
          <w:cs/>
        </w:rPr>
        <w:t xml:space="preserve"> คือกลับไปทำงานอีกครั้งหนึ่ง</w:t>
      </w:r>
      <w:r w:rsidR="007C0579" w:rsidRPr="00E03D5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9A39C6" w:rsidRPr="00E03D56">
        <w:rPr>
          <w:rFonts w:ascii="TH SarabunIT๙" w:hAnsi="TH SarabunIT๙" w:cs="TH SarabunIT๙"/>
          <w:sz w:val="32"/>
          <w:szCs w:val="32"/>
          <w:cs/>
        </w:rPr>
        <w:t>โดยการต่ออายุสัญญา</w:t>
      </w:r>
      <w:r w:rsidR="00870CB4" w:rsidRPr="00E03D56">
        <w:rPr>
          <w:rFonts w:ascii="TH SarabunIT๙" w:hAnsi="TH SarabunIT๙" w:cs="TH SarabunIT๙"/>
          <w:sz w:val="32"/>
          <w:szCs w:val="32"/>
          <w:cs/>
        </w:rPr>
        <w:t>จำนวน 3</w:t>
      </w:r>
      <w:r w:rsidR="00255A27" w:rsidRPr="00E03D56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750726" w:rsidRPr="00E03D56">
        <w:rPr>
          <w:rFonts w:ascii="TH SarabunIT๙" w:hAnsi="TH SarabunIT๙" w:cs="TH SarabunIT๙"/>
          <w:sz w:val="32"/>
          <w:szCs w:val="32"/>
          <w:cs/>
        </w:rPr>
        <w:t>100</w:t>
      </w:r>
      <w:r w:rsidR="00255A27" w:rsidRPr="00E03D5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470AE" w:rsidRPr="00E03D56">
        <w:rPr>
          <w:rFonts w:ascii="TH SarabunIT๙" w:hAnsi="TH SarabunIT๙" w:cs="TH SarabunIT๙"/>
          <w:sz w:val="32"/>
          <w:szCs w:val="32"/>
          <w:cs/>
        </w:rPr>
        <w:t>เมื่อพิจารณาเปรียบเทียบกับไตรมาสที่แล้วพบว่า</w:t>
      </w:r>
      <w:r w:rsidR="007C0579" w:rsidRPr="00E03D5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D470AE" w:rsidRPr="00E03D56">
        <w:rPr>
          <w:rFonts w:ascii="TH SarabunIT๙" w:hAnsi="TH SarabunIT๙" w:cs="TH SarabunIT๙"/>
          <w:sz w:val="32"/>
          <w:szCs w:val="32"/>
          <w:cs/>
        </w:rPr>
        <w:t>ผู้ได้รับอนุญาตให้ไปทำงานต่างประเทศในภาพรวมมีสัดส่วน</w:t>
      </w:r>
      <w:r w:rsidR="00E03D56" w:rsidRPr="00E03D56">
        <w:rPr>
          <w:rFonts w:ascii="TH SarabunIT๙" w:hAnsi="TH SarabunIT๙" w:cs="TH SarabunIT๙" w:hint="cs"/>
          <w:sz w:val="32"/>
          <w:szCs w:val="32"/>
          <w:cs/>
        </w:rPr>
        <w:t>เท่ากับ</w:t>
      </w:r>
      <w:r w:rsidR="00D470AE" w:rsidRPr="00E03D56">
        <w:rPr>
          <w:rFonts w:ascii="TH SarabunIT๙" w:hAnsi="TH SarabunIT๙" w:cs="TH SarabunIT๙"/>
          <w:sz w:val="32"/>
          <w:szCs w:val="32"/>
          <w:cs/>
        </w:rPr>
        <w:t>ไตรมาสที่แล้ว</w:t>
      </w:r>
      <w:r w:rsidR="00E03D56" w:rsidRPr="00E03D56">
        <w:rPr>
          <w:rFonts w:ascii="TH SarabunIT๙" w:hAnsi="TH SarabunIT๙" w:cs="TH SarabunIT๙" w:hint="cs"/>
          <w:sz w:val="32"/>
          <w:szCs w:val="32"/>
          <w:cs/>
        </w:rPr>
        <w:t>ที่มี</w:t>
      </w:r>
      <w:r w:rsidR="00D470AE" w:rsidRPr="00E03D56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8E34F1" w:rsidRPr="00E03D56">
        <w:rPr>
          <w:rFonts w:ascii="TH SarabunIT๙" w:hAnsi="TH SarabunIT๙" w:cs="TH SarabunIT๙"/>
          <w:sz w:val="32"/>
          <w:szCs w:val="32"/>
          <w:cs/>
        </w:rPr>
        <w:t>100</w:t>
      </w:r>
      <w:r w:rsidR="00750726" w:rsidRPr="00E03D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70AE" w:rsidRPr="00E03D56">
        <w:rPr>
          <w:rFonts w:ascii="TH SarabunIT๙" w:hAnsi="TH SarabunIT๙" w:cs="TH SarabunIT๙"/>
          <w:sz w:val="32"/>
          <w:szCs w:val="32"/>
          <w:cs/>
        </w:rPr>
        <w:t>(</w:t>
      </w:r>
      <w:r w:rsidR="00870CB4" w:rsidRPr="00E03D56">
        <w:rPr>
          <w:rFonts w:ascii="TH SarabunIT๙" w:hAnsi="TH SarabunIT๙" w:cs="TH SarabunIT๙"/>
          <w:sz w:val="32"/>
          <w:szCs w:val="32"/>
          <w:cs/>
        </w:rPr>
        <w:t>3</w:t>
      </w:r>
      <w:r w:rsidR="00D470AE" w:rsidRPr="00E03D56">
        <w:rPr>
          <w:rFonts w:ascii="TH SarabunIT๙" w:hAnsi="TH SarabunIT๙" w:cs="TH SarabunIT๙"/>
          <w:sz w:val="32"/>
          <w:szCs w:val="32"/>
          <w:cs/>
        </w:rPr>
        <w:t xml:space="preserve"> คน)</w:t>
      </w:r>
    </w:p>
    <w:p w:rsidR="006609F5" w:rsidRPr="00E03D56" w:rsidRDefault="00D94C22" w:rsidP="00B67509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D470AE" w:rsidRPr="00E03D56">
        <w:rPr>
          <w:rFonts w:ascii="TH SarabunIT๙" w:hAnsi="TH SarabunIT๙" w:cs="TH SarabunIT๙"/>
          <w:sz w:val="32"/>
          <w:szCs w:val="32"/>
          <w:cs/>
        </w:rPr>
        <w:t>สำหรับแรงงานไทยที่เดินทางไปทำงานต่างประเทศตามที่ได้รับอนุญาต</w:t>
      </w:r>
      <w:r w:rsidR="00D80E7A" w:rsidRPr="00E03D56">
        <w:rPr>
          <w:rFonts w:ascii="TH SarabunIT๙" w:hAnsi="TH SarabunIT๙" w:cs="TH SarabunIT๙"/>
          <w:sz w:val="32"/>
          <w:szCs w:val="32"/>
          <w:cs/>
        </w:rPr>
        <w:t>ในไตรมาสนี้</w:t>
      </w:r>
      <w:r w:rsidR="001761FE" w:rsidRPr="00E03D5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D80E7A" w:rsidRPr="00E03D56">
        <w:rPr>
          <w:rFonts w:ascii="TH SarabunIT๙" w:hAnsi="TH SarabunIT๙" w:cs="TH SarabunIT๙"/>
          <w:sz w:val="32"/>
          <w:szCs w:val="32"/>
          <w:cs/>
        </w:rPr>
        <w:t xml:space="preserve">มีจำนวน </w:t>
      </w:r>
      <w:r w:rsidR="00870CB4" w:rsidRPr="00E03D56">
        <w:rPr>
          <w:rFonts w:ascii="TH SarabunIT๙" w:hAnsi="TH SarabunIT๙" w:cs="TH SarabunIT๙"/>
          <w:sz w:val="32"/>
          <w:szCs w:val="32"/>
        </w:rPr>
        <w:t>3</w:t>
      </w:r>
      <w:r w:rsidR="00D80E7A" w:rsidRPr="00E03D56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750726" w:rsidRPr="00E03D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7650" w:rsidRPr="00E03D56">
        <w:rPr>
          <w:rFonts w:ascii="TH SarabunIT๙" w:hAnsi="TH SarabunIT๙" w:cs="TH SarabunIT๙"/>
          <w:sz w:val="32"/>
          <w:szCs w:val="32"/>
          <w:cs/>
        </w:rPr>
        <w:t>โดย</w:t>
      </w:r>
      <w:r w:rsidR="00D80E7A" w:rsidRPr="00E03D56">
        <w:rPr>
          <w:rFonts w:ascii="TH SarabunIT๙" w:hAnsi="TH SarabunIT๙" w:cs="TH SarabunIT๙"/>
          <w:sz w:val="32"/>
          <w:szCs w:val="32"/>
          <w:cs/>
        </w:rPr>
        <w:t>ภูมิภาคที่</w:t>
      </w:r>
      <w:r w:rsidR="00CD7650" w:rsidRPr="00E03D56">
        <w:rPr>
          <w:rFonts w:ascii="TH SarabunIT๙" w:hAnsi="TH SarabunIT๙" w:cs="TH SarabunIT๙"/>
          <w:sz w:val="32"/>
          <w:szCs w:val="32"/>
          <w:cs/>
        </w:rPr>
        <w:t>ขออนุมัติไป</w:t>
      </w:r>
      <w:r w:rsidR="00D80E7A" w:rsidRPr="00E03D56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  <w:r w:rsidR="002B4EAA" w:rsidRPr="00E03D56">
        <w:rPr>
          <w:rFonts w:ascii="TH SarabunIT๙" w:hAnsi="TH SarabunIT๙" w:cs="TH SarabunIT๙"/>
          <w:sz w:val="32"/>
          <w:szCs w:val="32"/>
          <w:cs/>
        </w:rPr>
        <w:t>ภูมิภาค</w:t>
      </w:r>
      <w:r w:rsidR="00733A34" w:rsidRPr="00E03D56">
        <w:rPr>
          <w:rFonts w:ascii="TH SarabunIT๙" w:hAnsi="TH SarabunIT๙" w:cs="TH SarabunIT๙"/>
          <w:sz w:val="32"/>
          <w:szCs w:val="32"/>
          <w:cs/>
        </w:rPr>
        <w:t>เอเชีย</w:t>
      </w:r>
      <w:r w:rsidR="004E6C4A" w:rsidRPr="00E03D56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E03D56" w:rsidRPr="00E03D5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33A34" w:rsidRPr="00E03D56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CD7650" w:rsidRPr="00E03D56">
        <w:rPr>
          <w:rFonts w:ascii="TH SarabunIT๙" w:hAnsi="TH SarabunIT๙" w:cs="TH SarabunIT๙"/>
          <w:sz w:val="32"/>
          <w:szCs w:val="32"/>
          <w:cs/>
        </w:rPr>
        <w:t xml:space="preserve"> (ร้อยละ </w:t>
      </w:r>
      <w:r w:rsidR="00E03D56" w:rsidRPr="00E03D56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CD7650" w:rsidRPr="00E03D56">
        <w:rPr>
          <w:rFonts w:ascii="TH SarabunIT๙" w:hAnsi="TH SarabunIT๙" w:cs="TH SarabunIT๙"/>
          <w:sz w:val="32"/>
          <w:szCs w:val="32"/>
          <w:cs/>
        </w:rPr>
        <w:t>)</w:t>
      </w:r>
      <w:r w:rsidR="00750726" w:rsidRPr="00E03D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807A8" w:rsidRPr="00E03D56">
        <w:rPr>
          <w:rFonts w:ascii="TH SarabunIT๙" w:hAnsi="TH SarabunIT๙" w:cs="TH SarabunIT๙"/>
          <w:sz w:val="32"/>
          <w:szCs w:val="32"/>
          <w:cs/>
        </w:rPr>
        <w:t>(รายละเอียดตามตารางภาคผนวก</w:t>
      </w:r>
      <w:r w:rsidR="008D3A11" w:rsidRPr="00E03D56">
        <w:rPr>
          <w:rFonts w:ascii="TH SarabunIT๙" w:hAnsi="TH SarabunIT๙" w:cs="TH SarabunIT๙"/>
          <w:sz w:val="32"/>
          <w:szCs w:val="32"/>
          <w:cs/>
        </w:rPr>
        <w:t xml:space="preserve"> และตาราง 7</w:t>
      </w:r>
      <w:r w:rsidR="001807A8" w:rsidRPr="00E03D56">
        <w:rPr>
          <w:rFonts w:ascii="TH SarabunIT๙" w:hAnsi="TH SarabunIT๙" w:cs="TH SarabunIT๙"/>
          <w:sz w:val="32"/>
          <w:szCs w:val="32"/>
          <w:cs/>
        </w:rPr>
        <w:t>)</w:t>
      </w:r>
    </w:p>
    <w:p w:rsidR="00560195" w:rsidRPr="00E03D56" w:rsidRDefault="00560195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67669" w:rsidRPr="00E03D56" w:rsidRDefault="00505A7C" w:rsidP="00C67669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3D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 </w:t>
      </w:r>
      <w:r w:rsidR="008D3A11" w:rsidRPr="00E03D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7</w:t>
      </w:r>
      <w:r w:rsidRPr="00E03D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จำนวนแรง</w:t>
      </w:r>
      <w:r w:rsidR="00560195" w:rsidRPr="00E03D56">
        <w:rPr>
          <w:rFonts w:ascii="TH SarabunIT๙" w:hAnsi="TH SarabunIT๙" w:cs="TH SarabunIT๙"/>
          <w:b/>
          <w:bCs/>
          <w:sz w:val="32"/>
          <w:szCs w:val="32"/>
          <w:cs/>
        </w:rPr>
        <w:t>งานไทยในจังหวัดตราด</w:t>
      </w:r>
      <w:r w:rsidR="00D211AC" w:rsidRPr="00E03D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ที่ได้รับ</w:t>
      </w:r>
      <w:r w:rsidRPr="00E03D56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อนุมัติเดินทางไปทำงานต่างประเทศ</w:t>
      </w:r>
      <w:r w:rsidR="001807A8" w:rsidRPr="00E03D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60195" w:rsidRPr="00E03D56">
        <w:rPr>
          <w:rFonts w:ascii="TH SarabunIT๙" w:hAnsi="TH SarabunIT๙" w:cs="TH SarabunIT๙"/>
          <w:b/>
          <w:bCs/>
          <w:sz w:val="32"/>
          <w:szCs w:val="32"/>
          <w:cs/>
        </w:rPr>
        <w:t>จำแนกตามวิธีการเดินทาง</w:t>
      </w:r>
      <w:r w:rsidRPr="00E03D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03D56" w:rsidRPr="00E03D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E03D56" w:rsidRPr="00E03D5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C2470" w:rsidRPr="00E03D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2559 (</w:t>
      </w:r>
      <w:r w:rsidR="00E03D56" w:rsidRPr="00E03D56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CC2470" w:rsidRPr="00E03D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2559)</w:t>
      </w:r>
    </w:p>
    <w:p w:rsidR="004D5908" w:rsidRPr="006F07B1" w:rsidRDefault="004D5908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5542" w:type="dxa"/>
        <w:jc w:val="center"/>
        <w:tblInd w:w="511" w:type="dxa"/>
        <w:tblLook w:val="0000"/>
      </w:tblPr>
      <w:tblGrid>
        <w:gridCol w:w="2852"/>
        <w:gridCol w:w="1330"/>
        <w:gridCol w:w="1360"/>
      </w:tblGrid>
      <w:tr w:rsidR="009212FE" w:rsidRPr="0021651B" w:rsidTr="00D006FB">
        <w:trPr>
          <w:trHeight w:val="169"/>
          <w:jc w:val="center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bottom"/>
          </w:tcPr>
          <w:p w:rsidR="00505A7C" w:rsidRPr="0021651B" w:rsidRDefault="00505A7C" w:rsidP="00D00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65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วิธีการเดินทาง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bottom"/>
          </w:tcPr>
          <w:p w:rsidR="00505A7C" w:rsidRPr="0021651B" w:rsidRDefault="00505A7C" w:rsidP="00D00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65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  <w:r w:rsidRPr="0021651B">
              <w:rPr>
                <w:rFonts w:ascii="TH SarabunIT๙" w:hAnsi="TH SarabunIT๙" w:cs="TH SarabunIT๙"/>
                <w:b/>
                <w:bCs/>
                <w:sz w:val="28"/>
              </w:rPr>
              <w:t xml:space="preserve">  (</w:t>
            </w:r>
            <w:r w:rsidRPr="002165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bottom"/>
          </w:tcPr>
          <w:p w:rsidR="00505A7C" w:rsidRPr="0021651B" w:rsidRDefault="00505A7C" w:rsidP="00D00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65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9212FE" w:rsidRPr="0021651B" w:rsidTr="009A07CE">
        <w:trPr>
          <w:trHeight w:val="42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21651B" w:rsidRDefault="00911BBA" w:rsidP="00505A7C">
            <w:pPr>
              <w:rPr>
                <w:rFonts w:ascii="TH SarabunIT๙" w:hAnsi="TH SarabunIT๙" w:cs="TH SarabunIT๙"/>
                <w:sz w:val="28"/>
              </w:rPr>
            </w:pPr>
            <w:r w:rsidRPr="0021651B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505A7C" w:rsidRPr="0021651B">
              <w:rPr>
                <w:rFonts w:ascii="TH SarabunIT๙" w:hAnsi="TH SarabunIT๙" w:cs="TH SarabunIT๙"/>
                <w:sz w:val="28"/>
              </w:rPr>
              <w:t xml:space="preserve">.  </w:t>
            </w:r>
            <w:r w:rsidR="00505A7C" w:rsidRPr="0021651B">
              <w:rPr>
                <w:rFonts w:ascii="TH SarabunIT๙" w:hAnsi="TH SarabunIT๙" w:cs="TH SarabunIT๙"/>
                <w:sz w:val="28"/>
                <w:cs/>
              </w:rPr>
              <w:t>บริษัทจัดหางานจัดส่ง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21651B" w:rsidRDefault="0021651B" w:rsidP="00505A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651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21651B" w:rsidRDefault="0021651B" w:rsidP="00505A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651B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21651B" w:rsidTr="009A07CE">
        <w:trPr>
          <w:trHeight w:val="42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21651B" w:rsidRDefault="00911BBA" w:rsidP="00505A7C">
            <w:pPr>
              <w:rPr>
                <w:rFonts w:ascii="TH SarabunIT๙" w:hAnsi="TH SarabunIT๙" w:cs="TH SarabunIT๙"/>
                <w:sz w:val="28"/>
              </w:rPr>
            </w:pPr>
            <w:r w:rsidRPr="0021651B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="00505A7C" w:rsidRPr="0021651B">
              <w:rPr>
                <w:rFonts w:ascii="TH SarabunIT๙" w:hAnsi="TH SarabunIT๙" w:cs="TH SarabunIT๙"/>
                <w:sz w:val="28"/>
              </w:rPr>
              <w:t>.  Re - Entry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21651B" w:rsidRDefault="0021651B" w:rsidP="00505A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651B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21651B" w:rsidRDefault="0021651B" w:rsidP="00505A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651B">
              <w:rPr>
                <w:rFonts w:ascii="TH SarabunIT๙" w:hAnsi="TH SarabunIT๙" w:cs="TH SarabunIT๙"/>
                <w:sz w:val="28"/>
              </w:rPr>
              <w:t>100</w:t>
            </w:r>
          </w:p>
        </w:tc>
      </w:tr>
      <w:tr w:rsidR="009212FE" w:rsidRPr="0021651B" w:rsidTr="009A07CE">
        <w:trPr>
          <w:trHeight w:val="42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21651B" w:rsidRDefault="00911BBA" w:rsidP="00505A7C">
            <w:pPr>
              <w:rPr>
                <w:rFonts w:ascii="TH SarabunIT๙" w:hAnsi="TH SarabunIT๙" w:cs="TH SarabunIT๙"/>
                <w:sz w:val="28"/>
              </w:rPr>
            </w:pPr>
            <w:r w:rsidRPr="0021651B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="00505A7C" w:rsidRPr="0021651B">
              <w:rPr>
                <w:rFonts w:ascii="TH SarabunIT๙" w:hAnsi="TH SarabunIT๙" w:cs="TH SarabunIT๙"/>
                <w:sz w:val="28"/>
              </w:rPr>
              <w:t xml:space="preserve">.  </w:t>
            </w:r>
            <w:r w:rsidR="00505A7C" w:rsidRPr="0021651B">
              <w:rPr>
                <w:rFonts w:ascii="TH SarabunIT๙" w:hAnsi="TH SarabunIT๙" w:cs="TH SarabunIT๙"/>
                <w:sz w:val="28"/>
                <w:cs/>
              </w:rPr>
              <w:t>เดินทางด้วยตัวเอง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21651B" w:rsidRDefault="0021651B" w:rsidP="00505A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651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21651B" w:rsidRDefault="0021651B" w:rsidP="00505A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651B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21651B" w:rsidTr="009A07CE">
        <w:trPr>
          <w:trHeight w:val="42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21651B" w:rsidRDefault="00911BBA" w:rsidP="00505A7C">
            <w:pPr>
              <w:rPr>
                <w:rFonts w:ascii="TH SarabunIT๙" w:hAnsi="TH SarabunIT๙" w:cs="TH SarabunIT๙"/>
                <w:sz w:val="28"/>
              </w:rPr>
            </w:pPr>
            <w:r w:rsidRPr="0021651B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505A7C" w:rsidRPr="0021651B">
              <w:rPr>
                <w:rFonts w:ascii="TH SarabunIT๙" w:hAnsi="TH SarabunIT๙" w:cs="TH SarabunIT๙"/>
                <w:sz w:val="28"/>
              </w:rPr>
              <w:t xml:space="preserve">.  </w:t>
            </w:r>
            <w:r w:rsidR="00505A7C" w:rsidRPr="0021651B">
              <w:rPr>
                <w:rFonts w:ascii="TH SarabunIT๙" w:hAnsi="TH SarabunIT๙" w:cs="TH SarabunIT๙"/>
                <w:sz w:val="28"/>
                <w:cs/>
              </w:rPr>
              <w:t>นายจ้างพาไปฝึกงาน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21651B" w:rsidRDefault="0021651B" w:rsidP="00556F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651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21651B" w:rsidRDefault="0021651B" w:rsidP="00505A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651B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21651B" w:rsidTr="009A07CE">
        <w:trPr>
          <w:trHeight w:val="42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21651B" w:rsidRDefault="00911BBA" w:rsidP="00505A7C">
            <w:pPr>
              <w:rPr>
                <w:rFonts w:ascii="TH SarabunIT๙" w:hAnsi="TH SarabunIT๙" w:cs="TH SarabunIT๙"/>
                <w:sz w:val="28"/>
              </w:rPr>
            </w:pPr>
            <w:r w:rsidRPr="0021651B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="00505A7C" w:rsidRPr="0021651B">
              <w:rPr>
                <w:rFonts w:ascii="TH SarabunIT๙" w:hAnsi="TH SarabunIT๙" w:cs="TH SarabunIT๙"/>
                <w:sz w:val="28"/>
              </w:rPr>
              <w:t xml:space="preserve">.  </w:t>
            </w:r>
            <w:r w:rsidR="00505A7C" w:rsidRPr="0021651B">
              <w:rPr>
                <w:rFonts w:ascii="TH SarabunIT๙" w:hAnsi="TH SarabunIT๙" w:cs="TH SarabunIT๙"/>
                <w:sz w:val="28"/>
                <w:cs/>
              </w:rPr>
              <w:t>นายจ้างพาไปทำงาน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21651B" w:rsidRDefault="0021651B" w:rsidP="00505A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651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21651B" w:rsidRDefault="0021651B" w:rsidP="00505A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651B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21651B" w:rsidTr="009A07CE">
        <w:trPr>
          <w:trHeight w:val="42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21651B" w:rsidRDefault="00911BBA" w:rsidP="00505A7C">
            <w:pPr>
              <w:rPr>
                <w:rFonts w:ascii="TH SarabunIT๙" w:hAnsi="TH SarabunIT๙" w:cs="TH SarabunIT๙"/>
                <w:sz w:val="28"/>
              </w:rPr>
            </w:pPr>
            <w:r w:rsidRPr="0021651B">
              <w:rPr>
                <w:rFonts w:ascii="TH SarabunIT๙" w:hAnsi="TH SarabunIT๙" w:cs="TH SarabunIT๙"/>
                <w:sz w:val="28"/>
                <w:cs/>
              </w:rPr>
              <w:t>๖</w:t>
            </w:r>
            <w:r w:rsidR="00505A7C" w:rsidRPr="0021651B">
              <w:rPr>
                <w:rFonts w:ascii="TH SarabunIT๙" w:hAnsi="TH SarabunIT๙" w:cs="TH SarabunIT๙"/>
                <w:sz w:val="28"/>
              </w:rPr>
              <w:t xml:space="preserve">.  </w:t>
            </w:r>
            <w:r w:rsidR="00505A7C" w:rsidRPr="0021651B">
              <w:rPr>
                <w:rFonts w:ascii="TH SarabunIT๙" w:hAnsi="TH SarabunIT๙" w:cs="TH SarabunIT๙"/>
                <w:sz w:val="28"/>
                <w:cs/>
              </w:rPr>
              <w:t>กรมการจัดหางานจัดส่ง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21651B" w:rsidRDefault="0021651B" w:rsidP="00505A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651B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21651B" w:rsidRDefault="0021651B" w:rsidP="00336D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651B">
              <w:rPr>
                <w:rFonts w:ascii="TH SarabunIT๙" w:hAnsi="TH SarabunIT๙" w:cs="TH SarabunIT๙"/>
                <w:sz w:val="28"/>
              </w:rPr>
              <w:t>100</w:t>
            </w:r>
          </w:p>
        </w:tc>
      </w:tr>
    </w:tbl>
    <w:p w:rsidR="00505A7C" w:rsidRPr="006F07B1" w:rsidRDefault="00505A7C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E03D56" w:rsidRPr="0062520D" w:rsidRDefault="00E03D56" w:rsidP="00E03D56">
      <w:pPr>
        <w:tabs>
          <w:tab w:val="left" w:pos="5955"/>
        </w:tabs>
        <w:rPr>
          <w:rFonts w:ascii="TH SarabunIT๙" w:hAnsi="TH SarabunIT๙" w:cs="TH SarabunIT๙"/>
          <w:sz w:val="28"/>
          <w:cs/>
        </w:rPr>
      </w:pPr>
      <w:r w:rsidRPr="0062520D">
        <w:rPr>
          <w:rFonts w:ascii="TH SarabunIT๙" w:hAnsi="TH SarabunIT๙" w:cs="TH SarabunIT๙"/>
          <w:sz w:val="28"/>
          <w:cs/>
        </w:rPr>
        <w:t xml:space="preserve">ที่มา </w:t>
      </w:r>
      <w:r w:rsidRPr="0062520D">
        <w:rPr>
          <w:rFonts w:ascii="TH SarabunIT๙" w:hAnsi="TH SarabunIT๙" w:cs="TH SarabunIT๙"/>
          <w:sz w:val="28"/>
        </w:rPr>
        <w:t>:</w:t>
      </w:r>
      <w:r w:rsidRPr="0062520D">
        <w:rPr>
          <w:rFonts w:ascii="TH SarabunIT๙" w:hAnsi="TH SarabunIT๙" w:cs="TH SarabunIT๙"/>
          <w:sz w:val="28"/>
          <w:cs/>
        </w:rPr>
        <w:t xml:space="preserve"> สำนักงานจัดหางานจังหวัดตราด ไตรมาส </w:t>
      </w:r>
      <w:r w:rsidRPr="0062520D">
        <w:rPr>
          <w:rFonts w:ascii="TH SarabunIT๙" w:hAnsi="TH SarabunIT๙" w:cs="TH SarabunIT๙" w:hint="cs"/>
          <w:sz w:val="28"/>
          <w:cs/>
        </w:rPr>
        <w:t>2</w:t>
      </w:r>
      <w:r w:rsidRPr="0062520D">
        <w:rPr>
          <w:rFonts w:ascii="TH SarabunIT๙" w:hAnsi="TH SarabunIT๙" w:cs="TH SarabunIT๙"/>
          <w:sz w:val="28"/>
          <w:cs/>
        </w:rPr>
        <w:t xml:space="preserve"> ปี 2559 (</w:t>
      </w:r>
      <w:r w:rsidRPr="0062520D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Pr="0062520D">
        <w:rPr>
          <w:rFonts w:ascii="TH SarabunIT๙" w:hAnsi="TH SarabunIT๙" w:cs="TH SarabunIT๙"/>
          <w:sz w:val="28"/>
          <w:cs/>
        </w:rPr>
        <w:t xml:space="preserve"> 2559)</w:t>
      </w:r>
    </w:p>
    <w:p w:rsidR="008455F8" w:rsidRPr="006F07B1" w:rsidRDefault="0046341A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9E6496" w:rsidRPr="006F07B1" w:rsidRDefault="009E6496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9E6496" w:rsidRPr="006F07B1" w:rsidRDefault="009E6496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9E6496" w:rsidRPr="006F07B1" w:rsidRDefault="009E6496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9E6496" w:rsidRPr="006F07B1" w:rsidRDefault="009E6496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9E6496" w:rsidRPr="006F07B1" w:rsidRDefault="009E6496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9E6496" w:rsidRPr="006F07B1" w:rsidRDefault="009E6496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9E6496" w:rsidRPr="006F07B1" w:rsidRDefault="009E6496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9E6496" w:rsidRPr="006F07B1" w:rsidRDefault="009E6496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9E6496" w:rsidRPr="006F07B1" w:rsidRDefault="009E6496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544037" w:rsidRDefault="00544037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B76B58" w:rsidRDefault="00B76B58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B76B58" w:rsidRPr="00B76B58" w:rsidRDefault="00B76B58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21651B" w:rsidRPr="006F07B1" w:rsidRDefault="0021651B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46341A" w:rsidRPr="003E5D3D" w:rsidRDefault="009E6496" w:rsidP="0046341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  <w:cs/>
        </w:rPr>
        <w:lastRenderedPageBreak/>
        <w:tab/>
      </w:r>
      <w:r w:rsidRPr="003E5D3D">
        <w:rPr>
          <w:rFonts w:ascii="TH SarabunIT๙" w:eastAsia="Browallia New" w:hAnsi="TH SarabunIT๙" w:cs="TH SarabunIT๙"/>
          <w:b/>
          <w:bCs/>
          <w:spacing w:val="-1"/>
          <w:sz w:val="32"/>
          <w:szCs w:val="32"/>
          <w:cs/>
        </w:rPr>
        <w:t>๒.5</w:t>
      </w:r>
      <w:r w:rsidR="0046341A" w:rsidRPr="003E5D3D">
        <w:rPr>
          <w:rFonts w:ascii="TH SarabunIT๙" w:eastAsia="Browallia New" w:hAnsi="TH SarabunIT๙" w:cs="TH SarabunIT๙"/>
          <w:b/>
          <w:bCs/>
          <w:spacing w:val="-1"/>
          <w:sz w:val="32"/>
          <w:szCs w:val="32"/>
          <w:cs/>
        </w:rPr>
        <w:t xml:space="preserve"> </w:t>
      </w:r>
      <w:r w:rsidR="0046341A" w:rsidRPr="003E5D3D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ก</w:t>
      </w:r>
      <w:r w:rsidR="0046341A" w:rsidRPr="003E5D3D">
        <w:rPr>
          <w:rFonts w:ascii="TH SarabunIT๙" w:eastAsia="Browallia New" w:hAnsi="TH SarabunIT๙" w:cs="TH SarabunIT๙"/>
          <w:b/>
          <w:bCs/>
          <w:spacing w:val="-2"/>
          <w:sz w:val="32"/>
          <w:szCs w:val="32"/>
          <w:cs/>
        </w:rPr>
        <w:t>า</w:t>
      </w:r>
      <w:r w:rsidR="0046341A" w:rsidRPr="003E5D3D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รส่งเสริ</w:t>
      </w:r>
      <w:r w:rsidR="0046341A" w:rsidRPr="003E5D3D">
        <w:rPr>
          <w:rFonts w:ascii="TH SarabunIT๙" w:eastAsia="Browallia New" w:hAnsi="TH SarabunIT๙" w:cs="TH SarabunIT๙"/>
          <w:b/>
          <w:bCs/>
          <w:spacing w:val="-1"/>
          <w:sz w:val="32"/>
          <w:szCs w:val="32"/>
          <w:cs/>
        </w:rPr>
        <w:t>ม</w:t>
      </w:r>
      <w:r w:rsidR="0046341A" w:rsidRPr="003E5D3D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ก</w:t>
      </w:r>
      <w:r w:rsidR="0046341A" w:rsidRPr="003E5D3D">
        <w:rPr>
          <w:rFonts w:ascii="TH SarabunIT๙" w:eastAsia="Browallia New" w:hAnsi="TH SarabunIT๙" w:cs="TH SarabunIT๙"/>
          <w:b/>
          <w:bCs/>
          <w:spacing w:val="-2"/>
          <w:sz w:val="32"/>
          <w:szCs w:val="32"/>
          <w:cs/>
        </w:rPr>
        <w:t>า</w:t>
      </w:r>
      <w:r w:rsidR="0046341A" w:rsidRPr="003E5D3D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ร</w:t>
      </w:r>
      <w:r w:rsidR="0046341A" w:rsidRPr="003E5D3D">
        <w:rPr>
          <w:rFonts w:ascii="TH SarabunIT๙" w:eastAsia="Browallia New" w:hAnsi="TH SarabunIT๙" w:cs="TH SarabunIT๙"/>
          <w:b/>
          <w:bCs/>
          <w:spacing w:val="-2"/>
          <w:sz w:val="32"/>
          <w:szCs w:val="32"/>
          <w:cs/>
        </w:rPr>
        <w:t>ม</w:t>
      </w:r>
      <w:r w:rsidR="0046341A" w:rsidRPr="003E5D3D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ีงานทำ</w:t>
      </w:r>
    </w:p>
    <w:p w:rsidR="0046341A" w:rsidRPr="003E5D3D" w:rsidRDefault="0046341A" w:rsidP="0046341A">
      <w:pPr>
        <w:spacing w:line="120" w:lineRule="exact"/>
        <w:rPr>
          <w:rFonts w:ascii="TH SarabunIT๙" w:hAnsi="TH SarabunIT๙" w:cs="TH SarabunIT๙"/>
          <w:sz w:val="32"/>
          <w:szCs w:val="32"/>
        </w:rPr>
      </w:pPr>
    </w:p>
    <w:p w:rsidR="008455F8" w:rsidRPr="006F07B1" w:rsidRDefault="006609F5" w:rsidP="009D642C">
      <w:pPr>
        <w:tabs>
          <w:tab w:val="left" w:pos="8800"/>
        </w:tabs>
        <w:ind w:right="-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3E5D3D">
        <w:rPr>
          <w:rFonts w:ascii="TH SarabunIT๙" w:eastAsia="Browallia New" w:hAnsi="TH SarabunIT๙" w:cs="TH SarabunIT๙"/>
          <w:w w:val="99"/>
          <w:sz w:val="32"/>
          <w:szCs w:val="32"/>
          <w:cs/>
        </w:rPr>
        <w:t xml:space="preserve">                     สำหรับในไตรมาส </w:t>
      </w:r>
      <w:r w:rsidR="003E5D3D" w:rsidRPr="003E5D3D">
        <w:rPr>
          <w:rFonts w:ascii="TH SarabunIT๙" w:eastAsia="Browallia New" w:hAnsi="TH SarabunIT๙" w:cs="TH SarabunIT๙" w:hint="cs"/>
          <w:w w:val="99"/>
          <w:sz w:val="32"/>
          <w:szCs w:val="32"/>
          <w:cs/>
        </w:rPr>
        <w:t>2</w:t>
      </w:r>
      <w:r w:rsidRPr="003E5D3D">
        <w:rPr>
          <w:rFonts w:ascii="TH SarabunIT๙" w:eastAsia="Browallia New" w:hAnsi="TH SarabunIT๙" w:cs="TH SarabunIT๙"/>
          <w:w w:val="99"/>
          <w:sz w:val="32"/>
          <w:szCs w:val="32"/>
          <w:cs/>
        </w:rPr>
        <w:t xml:space="preserve"> ปี ๒๕๕</w:t>
      </w:r>
      <w:r w:rsidR="00BF5393" w:rsidRPr="003E5D3D">
        <w:rPr>
          <w:rFonts w:ascii="TH SarabunIT๙" w:eastAsia="Browallia New" w:hAnsi="TH SarabunIT๙" w:cs="TH SarabunIT๙"/>
          <w:w w:val="99"/>
          <w:sz w:val="32"/>
          <w:szCs w:val="32"/>
          <w:cs/>
        </w:rPr>
        <w:t>9</w:t>
      </w:r>
      <w:r w:rsidR="00473796" w:rsidRPr="003E5D3D">
        <w:rPr>
          <w:rFonts w:ascii="TH SarabunIT๙" w:eastAsia="Browallia New" w:hAnsi="TH SarabunIT๙" w:cs="TH SarabunIT๙"/>
          <w:w w:val="99"/>
          <w:sz w:val="32"/>
          <w:szCs w:val="32"/>
          <w:cs/>
        </w:rPr>
        <w:t xml:space="preserve"> </w:t>
      </w:r>
      <w:r w:rsidR="0046341A" w:rsidRPr="003E5D3D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ส</w:t>
      </w:r>
      <w:r w:rsidR="00B4129B" w:rsidRPr="003E5D3D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ำ</w:t>
      </w:r>
      <w:r w:rsidR="0046341A" w:rsidRPr="003E5D3D">
        <w:rPr>
          <w:rFonts w:ascii="TH SarabunIT๙" w:eastAsia="Browallia New" w:hAnsi="TH SarabunIT๙" w:cs="TH SarabunIT๙"/>
          <w:spacing w:val="-1"/>
          <w:w w:val="99"/>
          <w:sz w:val="32"/>
          <w:szCs w:val="32"/>
          <w:cs/>
        </w:rPr>
        <w:t>น</w:t>
      </w:r>
      <w:r w:rsidR="0046341A" w:rsidRPr="003E5D3D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ักงา</w:t>
      </w:r>
      <w:r w:rsidR="0046341A" w:rsidRPr="003E5D3D">
        <w:rPr>
          <w:rFonts w:ascii="TH SarabunIT๙" w:eastAsia="Browallia New" w:hAnsi="TH SarabunIT๙" w:cs="TH SarabunIT๙"/>
          <w:spacing w:val="-1"/>
          <w:w w:val="99"/>
          <w:sz w:val="32"/>
          <w:szCs w:val="32"/>
          <w:cs/>
        </w:rPr>
        <w:t>นจ</w:t>
      </w:r>
      <w:r w:rsidR="0046341A" w:rsidRPr="003E5D3D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ัดหาง</w:t>
      </w:r>
      <w:r w:rsidR="0046341A" w:rsidRPr="003E5D3D">
        <w:rPr>
          <w:rFonts w:ascii="TH SarabunIT๙" w:eastAsia="Browallia New" w:hAnsi="TH SarabunIT๙" w:cs="TH SarabunIT๙"/>
          <w:spacing w:val="-2"/>
          <w:w w:val="99"/>
          <w:sz w:val="32"/>
          <w:szCs w:val="32"/>
          <w:cs/>
        </w:rPr>
        <w:t>า</w:t>
      </w:r>
      <w:r w:rsidR="0046341A" w:rsidRPr="003E5D3D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น</w:t>
      </w:r>
      <w:r w:rsidR="0046341A" w:rsidRPr="003E5D3D">
        <w:rPr>
          <w:rFonts w:ascii="TH SarabunIT๙" w:eastAsia="Browallia New" w:hAnsi="TH SarabunIT๙" w:cs="TH SarabunIT๙"/>
          <w:spacing w:val="-2"/>
          <w:w w:val="99"/>
          <w:sz w:val="32"/>
          <w:szCs w:val="32"/>
          <w:cs/>
        </w:rPr>
        <w:t>จ</w:t>
      </w:r>
      <w:r w:rsidR="0046341A" w:rsidRPr="003E5D3D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ังห</w:t>
      </w:r>
      <w:r w:rsidR="0046341A" w:rsidRPr="003E5D3D">
        <w:rPr>
          <w:rFonts w:ascii="TH SarabunIT๙" w:eastAsia="Browallia New" w:hAnsi="TH SarabunIT๙" w:cs="TH SarabunIT๙"/>
          <w:spacing w:val="1"/>
          <w:w w:val="99"/>
          <w:sz w:val="32"/>
          <w:szCs w:val="32"/>
          <w:cs/>
        </w:rPr>
        <w:t>ว</w:t>
      </w:r>
      <w:r w:rsidR="0046341A" w:rsidRPr="003E5D3D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ัด</w:t>
      </w:r>
      <w:r w:rsidR="00B4129B" w:rsidRPr="003E5D3D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ตราด</w:t>
      </w:r>
      <w:r w:rsidRPr="003E5D3D">
        <w:rPr>
          <w:rFonts w:ascii="TH SarabunIT๙" w:eastAsia="Browallia New" w:hAnsi="TH SarabunIT๙" w:cs="TH SarabunIT๙"/>
          <w:spacing w:val="-1"/>
          <w:w w:val="99"/>
          <w:sz w:val="32"/>
          <w:szCs w:val="32"/>
          <w:cs/>
        </w:rPr>
        <w:t>มี</w:t>
      </w:r>
      <w:r w:rsidR="0046341A" w:rsidRPr="003E5D3D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กิจก</w:t>
      </w:r>
      <w:r w:rsidR="0046341A" w:rsidRPr="003E5D3D">
        <w:rPr>
          <w:rFonts w:ascii="TH SarabunIT๙" w:eastAsia="Browallia New" w:hAnsi="TH SarabunIT๙" w:cs="TH SarabunIT๙"/>
          <w:spacing w:val="-1"/>
          <w:w w:val="99"/>
          <w:sz w:val="32"/>
          <w:szCs w:val="32"/>
          <w:cs/>
        </w:rPr>
        <w:t>ร</w:t>
      </w:r>
      <w:r w:rsidR="0046341A" w:rsidRPr="003E5D3D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ร</w:t>
      </w:r>
      <w:r w:rsidR="0046341A" w:rsidRPr="003E5D3D">
        <w:rPr>
          <w:rFonts w:ascii="TH SarabunIT๙" w:eastAsia="Browallia New" w:hAnsi="TH SarabunIT๙" w:cs="TH SarabunIT๙"/>
          <w:spacing w:val="-2"/>
          <w:w w:val="99"/>
          <w:sz w:val="32"/>
          <w:szCs w:val="32"/>
          <w:cs/>
        </w:rPr>
        <w:t>ม</w:t>
      </w:r>
      <w:r w:rsidR="009E6496" w:rsidRPr="003E5D3D">
        <w:rPr>
          <w:rFonts w:ascii="TH SarabunIT๙" w:eastAsia="Browallia New" w:hAnsi="TH SarabunIT๙" w:cs="TH SarabunIT๙"/>
          <w:spacing w:val="-2"/>
          <w:w w:val="99"/>
          <w:sz w:val="32"/>
          <w:szCs w:val="32"/>
          <w:cs/>
        </w:rPr>
        <w:t xml:space="preserve"> </w:t>
      </w:r>
      <w:r w:rsidR="0046341A" w:rsidRPr="003E5D3D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เพื่</w:t>
      </w:r>
      <w:r w:rsidR="0046341A" w:rsidRPr="003E5D3D">
        <w:rPr>
          <w:rFonts w:ascii="TH SarabunIT๙" w:eastAsia="Browallia New" w:hAnsi="TH SarabunIT๙" w:cs="TH SarabunIT๙"/>
          <w:spacing w:val="2"/>
          <w:w w:val="99"/>
          <w:sz w:val="32"/>
          <w:szCs w:val="32"/>
          <w:cs/>
        </w:rPr>
        <w:t>อ</w:t>
      </w:r>
      <w:r w:rsidR="0046341A" w:rsidRPr="003E5D3D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ส่ง</w:t>
      </w:r>
      <w:r w:rsidR="0046341A" w:rsidRPr="003E5D3D">
        <w:rPr>
          <w:rFonts w:ascii="TH SarabunIT๙" w:eastAsia="Browallia New" w:hAnsi="TH SarabunIT๙" w:cs="TH SarabunIT๙"/>
          <w:spacing w:val="1"/>
          <w:w w:val="99"/>
          <w:sz w:val="32"/>
          <w:szCs w:val="32"/>
          <w:cs/>
        </w:rPr>
        <w:t>เ</w:t>
      </w:r>
      <w:r w:rsidR="0046341A" w:rsidRPr="003E5D3D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สริ</w:t>
      </w:r>
      <w:r w:rsidR="0046341A" w:rsidRPr="003E5D3D">
        <w:rPr>
          <w:rFonts w:ascii="TH SarabunIT๙" w:eastAsia="Browallia New" w:hAnsi="TH SarabunIT๙" w:cs="TH SarabunIT๙"/>
          <w:spacing w:val="-2"/>
          <w:w w:val="99"/>
          <w:sz w:val="32"/>
          <w:szCs w:val="32"/>
          <w:cs/>
        </w:rPr>
        <w:t>ม</w:t>
      </w:r>
      <w:r w:rsidR="0046341A" w:rsidRPr="003E5D3D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กา</w:t>
      </w:r>
      <w:r w:rsidR="0046341A" w:rsidRPr="003E5D3D">
        <w:rPr>
          <w:rFonts w:ascii="TH SarabunIT๙" w:eastAsia="Browallia New" w:hAnsi="TH SarabunIT๙" w:cs="TH SarabunIT๙"/>
          <w:spacing w:val="-2"/>
          <w:w w:val="99"/>
          <w:sz w:val="32"/>
          <w:szCs w:val="32"/>
          <w:cs/>
        </w:rPr>
        <w:t>ร</w:t>
      </w:r>
      <w:r w:rsidR="0046341A" w:rsidRPr="003E5D3D">
        <w:rPr>
          <w:rFonts w:ascii="TH SarabunIT๙" w:eastAsia="Browallia New" w:hAnsi="TH SarabunIT๙" w:cs="TH SarabunIT๙"/>
          <w:spacing w:val="-1"/>
          <w:w w:val="99"/>
          <w:sz w:val="32"/>
          <w:szCs w:val="32"/>
          <w:cs/>
        </w:rPr>
        <w:t>ม</w:t>
      </w:r>
      <w:r w:rsidR="0046341A" w:rsidRPr="003E5D3D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ีงา</w:t>
      </w:r>
      <w:r w:rsidR="0046341A" w:rsidRPr="003E5D3D">
        <w:rPr>
          <w:rFonts w:ascii="TH SarabunIT๙" w:eastAsia="Browallia New" w:hAnsi="TH SarabunIT๙" w:cs="TH SarabunIT๙"/>
          <w:spacing w:val="-2"/>
          <w:w w:val="99"/>
          <w:sz w:val="32"/>
          <w:szCs w:val="32"/>
          <w:cs/>
        </w:rPr>
        <w:t>น</w:t>
      </w:r>
      <w:r w:rsidR="00B4129B" w:rsidRPr="003E5D3D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ทำ</w:t>
      </w:r>
      <w:r w:rsidR="00D80E7A" w:rsidRPr="006F07B1">
        <w:rPr>
          <w:rFonts w:ascii="TH SarabunIT๙" w:eastAsia="Browallia New" w:hAnsi="TH SarabunIT๙" w:cs="TH SarabunIT๙"/>
          <w:color w:val="FF0000"/>
          <w:w w:val="99"/>
          <w:sz w:val="32"/>
          <w:szCs w:val="32"/>
          <w:cs/>
        </w:rPr>
        <w:t xml:space="preserve"> </w:t>
      </w:r>
      <w:r w:rsidR="00D80E7A" w:rsidRPr="003E5D3D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จำนวน</w:t>
      </w:r>
      <w:r w:rsidR="00473796" w:rsidRPr="003E5D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5D3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D7650" w:rsidRPr="003E5D3D">
        <w:rPr>
          <w:rFonts w:ascii="TH SarabunIT๙" w:hAnsi="TH SarabunIT๙" w:cs="TH SarabunIT๙"/>
          <w:sz w:val="32"/>
          <w:szCs w:val="32"/>
          <w:cs/>
        </w:rPr>
        <w:t xml:space="preserve"> กิจกรรม </w:t>
      </w:r>
      <w:r w:rsidR="000E0357">
        <w:rPr>
          <w:rFonts w:ascii="TH SarabunIT๙" w:hAnsi="TH SarabunIT๙" w:cs="TH SarabunIT๙" w:hint="cs"/>
          <w:sz w:val="32"/>
          <w:szCs w:val="32"/>
          <w:cs/>
        </w:rPr>
        <w:t>คือ มีเพียง</w:t>
      </w:r>
      <w:r w:rsidR="00D80E7A" w:rsidRPr="000E0357">
        <w:rPr>
          <w:rFonts w:ascii="TH SarabunIT๙" w:hAnsi="TH SarabunIT๙" w:cs="TH SarabunIT๙"/>
          <w:spacing w:val="-6"/>
          <w:sz w:val="32"/>
          <w:szCs w:val="32"/>
          <w:cs/>
        </w:rPr>
        <w:t>กิจกรรม</w:t>
      </w:r>
      <w:r w:rsidR="007E75F0" w:rsidRPr="000E0357">
        <w:rPr>
          <w:rFonts w:ascii="TH SarabunIT๙" w:hAnsi="TH SarabunIT๙" w:cs="TH SarabunIT๙"/>
          <w:spacing w:val="-6"/>
          <w:sz w:val="32"/>
          <w:szCs w:val="32"/>
          <w:cs/>
        </w:rPr>
        <w:t>แนะแนว</w:t>
      </w:r>
      <w:r w:rsidR="00CD7650" w:rsidRPr="000E0357">
        <w:rPr>
          <w:rFonts w:ascii="TH SarabunIT๙" w:hAnsi="TH SarabunIT๙" w:cs="TH SarabunIT๙"/>
          <w:spacing w:val="-6"/>
          <w:sz w:val="32"/>
          <w:szCs w:val="32"/>
          <w:cs/>
        </w:rPr>
        <w:t>อาชีพ</w:t>
      </w:r>
      <w:r w:rsidR="000E0357" w:rsidRPr="000E0357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ที่ได้ดำเนินการแล้ว</w:t>
      </w:r>
      <w:r w:rsidR="00CD7650" w:rsidRPr="000E035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จำนวน </w:t>
      </w:r>
      <w:r w:rsidR="00544037" w:rsidRPr="000E0357">
        <w:rPr>
          <w:rFonts w:ascii="TH SarabunIT๙" w:hAnsi="TH SarabunIT๙" w:cs="TH SarabunIT๙"/>
          <w:spacing w:val="-6"/>
          <w:sz w:val="32"/>
          <w:szCs w:val="32"/>
          <w:cs/>
        </w:rPr>
        <w:t>4</w:t>
      </w:r>
      <w:r w:rsidR="00CB6E10" w:rsidRPr="000E035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CD7650" w:rsidRPr="000E0357">
        <w:rPr>
          <w:rFonts w:ascii="TH SarabunIT๙" w:hAnsi="TH SarabunIT๙" w:cs="TH SarabunIT๙"/>
          <w:spacing w:val="-6"/>
          <w:sz w:val="32"/>
          <w:szCs w:val="32"/>
          <w:cs/>
        </w:rPr>
        <w:t>ครั้ง</w:t>
      </w:r>
      <w:r w:rsidR="00CD7650" w:rsidRPr="000E0357">
        <w:rPr>
          <w:rFonts w:ascii="TH SarabunIT๙" w:hAnsi="TH SarabunIT๙" w:cs="TH SarabunIT๙"/>
          <w:sz w:val="32"/>
          <w:szCs w:val="32"/>
          <w:cs/>
        </w:rPr>
        <w:t xml:space="preserve"> มีผู้ได้รับประโยชน์ จำนวน </w:t>
      </w:r>
      <w:r w:rsidR="003E5D3D" w:rsidRPr="000E0357">
        <w:rPr>
          <w:rFonts w:ascii="TH SarabunIT๙" w:hAnsi="TH SarabunIT๙" w:cs="TH SarabunIT๙" w:hint="cs"/>
          <w:sz w:val="32"/>
          <w:szCs w:val="32"/>
          <w:cs/>
        </w:rPr>
        <w:t>210</w:t>
      </w:r>
      <w:r w:rsidR="00CD7650" w:rsidRPr="000E0357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544037" w:rsidRPr="000E0357">
        <w:rPr>
          <w:rFonts w:ascii="TH SarabunIT๙" w:hAnsi="TH SarabunIT๙" w:cs="TH SarabunIT๙"/>
          <w:sz w:val="32"/>
          <w:szCs w:val="32"/>
        </w:rPr>
        <w:t xml:space="preserve"> </w:t>
      </w:r>
      <w:r w:rsidR="00F9252A" w:rsidRPr="000E0357">
        <w:rPr>
          <w:rFonts w:ascii="TH SarabunIT๙" w:hAnsi="TH SarabunIT๙" w:cs="TH SarabunIT๙"/>
          <w:sz w:val="32"/>
          <w:szCs w:val="32"/>
          <w:cs/>
        </w:rPr>
        <w:t>(รายละเอียดตามตารางภาคผนวก</w:t>
      </w:r>
      <w:r w:rsidR="000D2F09" w:rsidRPr="000E0357">
        <w:rPr>
          <w:rFonts w:ascii="TH SarabunIT๙" w:hAnsi="TH SarabunIT๙" w:cs="TH SarabunIT๙"/>
          <w:sz w:val="32"/>
          <w:szCs w:val="32"/>
          <w:cs/>
        </w:rPr>
        <w:t xml:space="preserve"> และตาราง 8</w:t>
      </w:r>
      <w:r w:rsidR="00F9252A" w:rsidRPr="000E0357">
        <w:rPr>
          <w:rFonts w:ascii="TH SarabunIT๙" w:hAnsi="TH SarabunIT๙" w:cs="TH SarabunIT๙"/>
          <w:sz w:val="32"/>
          <w:szCs w:val="32"/>
          <w:cs/>
        </w:rPr>
        <w:t>)</w:t>
      </w:r>
    </w:p>
    <w:p w:rsidR="00EB73FA" w:rsidRPr="006F07B1" w:rsidRDefault="00EB73FA" w:rsidP="009D642C">
      <w:pPr>
        <w:tabs>
          <w:tab w:val="left" w:pos="8800"/>
        </w:tabs>
        <w:ind w:right="-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B638F" w:rsidRPr="000E0357" w:rsidRDefault="0046341A" w:rsidP="000B638F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0357">
        <w:rPr>
          <w:rFonts w:ascii="TH SarabunIT๙" w:eastAsia="Browallia New" w:hAnsi="TH SarabunIT๙" w:cs="TH SarabunIT๙"/>
          <w:b/>
          <w:bCs/>
          <w:sz w:val="32"/>
          <w:szCs w:val="32"/>
          <w:u w:val="single"/>
          <w:cs/>
        </w:rPr>
        <w:t>ตาราง</w:t>
      </w:r>
      <w:r w:rsidR="004B6593" w:rsidRPr="000E0357">
        <w:rPr>
          <w:rFonts w:ascii="TH SarabunIT๙" w:eastAsia="Browalli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0D2F09" w:rsidRPr="000E0357">
        <w:rPr>
          <w:rFonts w:ascii="TH SarabunIT๙" w:eastAsia="Browallia New" w:hAnsi="TH SarabunIT๙" w:cs="TH SarabunIT๙"/>
          <w:b/>
          <w:bCs/>
          <w:sz w:val="32"/>
          <w:szCs w:val="32"/>
          <w:u w:val="single"/>
          <w:cs/>
        </w:rPr>
        <w:t>8</w:t>
      </w:r>
      <w:r w:rsidR="004B6593" w:rsidRPr="000E0357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 xml:space="preserve"> </w:t>
      </w:r>
      <w:r w:rsidRPr="000E0357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กิจกรร</w:t>
      </w:r>
      <w:r w:rsidR="00FE5B48" w:rsidRPr="000E0357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มที่ดำ</w:t>
      </w:r>
      <w:r w:rsidRPr="000E0357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เนินการ</w:t>
      </w:r>
      <w:r w:rsidR="004B6593" w:rsidRPr="000E0357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 xml:space="preserve"> </w:t>
      </w:r>
      <w:r w:rsidRPr="000E0357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เพื่อส่งเสริมการม</w:t>
      </w:r>
      <w:r w:rsidR="00FE5B48" w:rsidRPr="000E0357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ีงานทำ</w:t>
      </w:r>
      <w:r w:rsidRPr="000E0357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 xml:space="preserve"> จ</w:t>
      </w:r>
      <w:r w:rsidR="00FE5B48" w:rsidRPr="000E0357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ำ</w:t>
      </w:r>
      <w:r w:rsidRPr="000E0357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แนกตามป</w:t>
      </w:r>
      <w:r w:rsidR="00FE5B48" w:rsidRPr="000E0357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ระเภท</w:t>
      </w:r>
      <w:r w:rsidRPr="000E0357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กิจกรรม</w:t>
      </w:r>
      <w:r w:rsidR="004B6593" w:rsidRPr="000E0357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 xml:space="preserve"> </w:t>
      </w:r>
      <w:r w:rsidR="000E0357" w:rsidRPr="000E03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0E0357" w:rsidRPr="000E035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80341C" w:rsidRPr="000E03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ปี 2559 (</w:t>
      </w:r>
      <w:r w:rsidR="000E0357" w:rsidRPr="000E0357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80341C" w:rsidRPr="000E03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2559)</w:t>
      </w:r>
    </w:p>
    <w:p w:rsidR="00794B0C" w:rsidRPr="006F07B1" w:rsidRDefault="00794B0C" w:rsidP="00BD502A">
      <w:pPr>
        <w:tabs>
          <w:tab w:val="left" w:pos="8647"/>
        </w:tabs>
        <w:jc w:val="center"/>
        <w:rPr>
          <w:rFonts w:ascii="TH SarabunIT๙" w:eastAsia="Browallia New" w:hAnsi="TH SarabunIT๙" w:cs="TH SarabunIT๙"/>
          <w:b/>
          <w:bCs/>
          <w:color w:val="FF0000"/>
          <w:spacing w:val="-14"/>
          <w:sz w:val="32"/>
          <w:szCs w:val="32"/>
        </w:rPr>
      </w:pPr>
    </w:p>
    <w:p w:rsidR="0046341A" w:rsidRPr="006F07B1" w:rsidRDefault="0046341A" w:rsidP="0046341A">
      <w:pPr>
        <w:spacing w:before="10" w:line="50" w:lineRule="exact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W w:w="7980" w:type="dxa"/>
        <w:jc w:val="center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86"/>
        <w:gridCol w:w="1134"/>
        <w:gridCol w:w="1134"/>
        <w:gridCol w:w="992"/>
        <w:gridCol w:w="1134"/>
      </w:tblGrid>
      <w:tr w:rsidR="003C534D" w:rsidRPr="000E0357" w:rsidTr="006F070F">
        <w:trPr>
          <w:trHeight w:hRule="exact" w:val="327"/>
          <w:jc w:val="center"/>
        </w:trPr>
        <w:tc>
          <w:tcPr>
            <w:tcW w:w="3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9F7F1" w:themeFill="accent6" w:themeFillTint="33"/>
          </w:tcPr>
          <w:p w:rsidR="003C534D" w:rsidRPr="000E0357" w:rsidRDefault="003C534D" w:rsidP="006F070F">
            <w:pPr>
              <w:spacing w:line="362" w:lineRule="exact"/>
              <w:ind w:left="40" w:right="-23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กิจก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รร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spacing w:val="1"/>
                <w:position w:val="5"/>
                <w:sz w:val="28"/>
                <w:cs/>
              </w:rPr>
              <w:t>ม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ที่ดำเ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น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ิ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น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การ</w:t>
            </w:r>
          </w:p>
          <w:p w:rsidR="003C534D" w:rsidRPr="000E0357" w:rsidRDefault="003C534D" w:rsidP="006F070F">
            <w:pPr>
              <w:spacing w:line="362" w:lineRule="exact"/>
              <w:ind w:left="40" w:right="-23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เพื่อ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spacing w:val="1"/>
                <w:position w:val="5"/>
                <w:sz w:val="28"/>
                <w:cs/>
              </w:rPr>
              <w:t>ส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่ง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เ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สริมก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spacing w:val="1"/>
                <w:position w:val="5"/>
                <w:sz w:val="28"/>
                <w:cs/>
              </w:rPr>
              <w:t>า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ร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spacing w:val="1"/>
                <w:position w:val="5"/>
                <w:sz w:val="28"/>
                <w:cs/>
              </w:rPr>
              <w:t>ม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ีงานทำ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9F7F1" w:themeFill="accent6" w:themeFillTint="33"/>
          </w:tcPr>
          <w:p w:rsidR="003C534D" w:rsidRPr="000E0357" w:rsidRDefault="003C534D" w:rsidP="00B35D7F">
            <w:pPr>
              <w:spacing w:line="362" w:lineRule="exact"/>
              <w:ind w:right="-20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จ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spacing w:val="1"/>
                <w:position w:val="5"/>
                <w:sz w:val="28"/>
                <w:cs/>
              </w:rPr>
              <w:t>ำ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น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วนค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spacing w:val="-2"/>
                <w:position w:val="5"/>
                <w:sz w:val="28"/>
                <w:cs/>
              </w:rPr>
              <w:t>ร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ั้ง</w:t>
            </w:r>
          </w:p>
          <w:p w:rsidR="003C534D" w:rsidRPr="000E0357" w:rsidRDefault="003C534D" w:rsidP="00B35D7F">
            <w:pPr>
              <w:spacing w:line="362" w:lineRule="exact"/>
              <w:ind w:right="-20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ที่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spacing w:val="1"/>
                <w:position w:val="5"/>
                <w:sz w:val="28"/>
                <w:cs/>
              </w:rPr>
              <w:t>จ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ัดกิจก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รร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ม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7F1" w:themeFill="accent6" w:themeFillTint="33"/>
          </w:tcPr>
          <w:p w:rsidR="003C534D" w:rsidRPr="000E0357" w:rsidRDefault="003C534D" w:rsidP="00B35D7F">
            <w:pPr>
              <w:spacing w:line="362" w:lineRule="exact"/>
              <w:ind w:right="-20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ผู้ไ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ด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้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ร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ั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spacing w:val="1"/>
                <w:position w:val="5"/>
                <w:sz w:val="28"/>
                <w:cs/>
              </w:rPr>
              <w:t>บป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ร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ะ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spacing w:val="1"/>
                <w:position w:val="5"/>
                <w:sz w:val="28"/>
                <w:cs/>
              </w:rPr>
              <w:t>โ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ย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spacing w:val="1"/>
                <w:position w:val="5"/>
                <w:sz w:val="28"/>
                <w:cs/>
              </w:rPr>
              <w:t>ช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 xml:space="preserve">น์ 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</w:rPr>
              <w:t>(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คน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</w:rPr>
              <w:t>)</w:t>
            </w:r>
          </w:p>
        </w:tc>
      </w:tr>
      <w:tr w:rsidR="003C534D" w:rsidRPr="000E0357" w:rsidTr="006F070F">
        <w:trPr>
          <w:trHeight w:hRule="exact" w:val="417"/>
          <w:jc w:val="center"/>
        </w:trPr>
        <w:tc>
          <w:tcPr>
            <w:tcW w:w="3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7F1" w:themeFill="accent6" w:themeFillTint="33"/>
          </w:tcPr>
          <w:p w:rsidR="003C534D" w:rsidRPr="000E0357" w:rsidRDefault="003C534D" w:rsidP="00B35D7F">
            <w:pPr>
              <w:spacing w:line="362" w:lineRule="exact"/>
              <w:ind w:left="42" w:right="-20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7F1" w:themeFill="accent6" w:themeFillTint="33"/>
          </w:tcPr>
          <w:p w:rsidR="003C534D" w:rsidRPr="000E0357" w:rsidRDefault="003C534D" w:rsidP="00B35D7F">
            <w:pPr>
              <w:spacing w:line="362" w:lineRule="exact"/>
              <w:ind w:right="-20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0CD" w:themeFill="accent3" w:themeFillTint="33"/>
          </w:tcPr>
          <w:p w:rsidR="003C534D" w:rsidRPr="000E0357" w:rsidRDefault="003C534D" w:rsidP="00A97145">
            <w:pPr>
              <w:spacing w:line="362" w:lineRule="exact"/>
              <w:ind w:left="344" w:right="322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b/>
                <w:bCs/>
                <w:spacing w:val="1"/>
                <w:position w:val="5"/>
                <w:sz w:val="28"/>
                <w:cs/>
              </w:rPr>
              <w:t>ชาย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0CD" w:themeFill="accent3" w:themeFillTint="33"/>
          </w:tcPr>
          <w:p w:rsidR="003C534D" w:rsidRPr="000E0357" w:rsidRDefault="003C534D" w:rsidP="00A97145">
            <w:pPr>
              <w:spacing w:line="362" w:lineRule="exact"/>
              <w:ind w:left="361" w:right="-20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หญิง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0CD" w:themeFill="accent3" w:themeFillTint="33"/>
          </w:tcPr>
          <w:p w:rsidR="003C534D" w:rsidRPr="000E0357" w:rsidRDefault="003C534D" w:rsidP="00A97145">
            <w:pPr>
              <w:spacing w:line="362" w:lineRule="exact"/>
              <w:ind w:left="414" w:right="395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ร</w:t>
            </w:r>
            <w:r w:rsidRPr="000E0357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วม</w:t>
            </w:r>
          </w:p>
        </w:tc>
      </w:tr>
      <w:tr w:rsidR="009212FE" w:rsidRPr="000E0357" w:rsidTr="00B35D7F">
        <w:trPr>
          <w:trHeight w:hRule="exact" w:val="415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0E0357" w:rsidRDefault="00FE5B48" w:rsidP="00A97145">
            <w:pPr>
              <w:spacing w:line="349" w:lineRule="exact"/>
              <w:ind w:left="102" w:right="-20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pacing w:val="1"/>
                <w:position w:val="4"/>
                <w:sz w:val="28"/>
                <w:cs/>
              </w:rPr>
              <w:t>๑</w:t>
            </w:r>
            <w:r w:rsidR="0046341A" w:rsidRPr="000E0357">
              <w:rPr>
                <w:rFonts w:ascii="TH SarabunIT๙" w:eastAsia="Browallia New" w:hAnsi="TH SarabunIT๙" w:cs="TH SarabunIT๙"/>
                <w:position w:val="4"/>
                <w:sz w:val="28"/>
              </w:rPr>
              <w:t>.</w:t>
            </w:r>
            <w:r w:rsidR="00BF5393" w:rsidRPr="000E0357">
              <w:rPr>
                <w:rFonts w:ascii="TH SarabunIT๙" w:eastAsia="Browallia New" w:hAnsi="TH SarabunIT๙" w:cs="TH SarabunIT๙"/>
                <w:spacing w:val="1"/>
                <w:position w:val="4"/>
                <w:sz w:val="28"/>
                <w:cs/>
              </w:rPr>
              <w:t xml:space="preserve"> </w:t>
            </w:r>
            <w:r w:rsidR="0046341A" w:rsidRPr="000E0357">
              <w:rPr>
                <w:rFonts w:ascii="TH SarabunIT๙" w:eastAsia="Browallia New" w:hAnsi="TH SarabunIT๙" w:cs="TH SarabunIT๙"/>
                <w:spacing w:val="1"/>
                <w:position w:val="4"/>
                <w:sz w:val="28"/>
                <w:cs/>
              </w:rPr>
              <w:t>แ</w:t>
            </w:r>
            <w:r w:rsidR="0046341A" w:rsidRPr="000E0357">
              <w:rPr>
                <w:rFonts w:ascii="TH SarabunIT๙" w:eastAsia="Browallia New" w:hAnsi="TH SarabunIT๙" w:cs="TH SarabunIT๙"/>
                <w:position w:val="4"/>
                <w:sz w:val="28"/>
                <w:cs/>
              </w:rPr>
              <w:t>นะแนวอา</w:t>
            </w:r>
            <w:r w:rsidR="0046341A" w:rsidRPr="000E0357">
              <w:rPr>
                <w:rFonts w:ascii="TH SarabunIT๙" w:eastAsia="Browallia New" w:hAnsi="TH SarabunIT๙" w:cs="TH SarabunIT๙"/>
                <w:spacing w:val="1"/>
                <w:position w:val="4"/>
                <w:sz w:val="28"/>
                <w:cs/>
              </w:rPr>
              <w:t>ช</w:t>
            </w:r>
            <w:r w:rsidR="0046341A" w:rsidRPr="000E0357">
              <w:rPr>
                <w:rFonts w:ascii="TH SarabunIT๙" w:eastAsia="Browallia New" w:hAnsi="TH SarabunIT๙" w:cs="TH SarabunIT๙"/>
                <w:position w:val="4"/>
                <w:sz w:val="28"/>
                <w:cs/>
              </w:rPr>
              <w:t>ีพ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0E0357" w:rsidRDefault="000E0357" w:rsidP="0080341C">
            <w:pPr>
              <w:spacing w:line="349" w:lineRule="exact"/>
              <w:ind w:left="406" w:right="303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0E0357" w:rsidRDefault="000E0357" w:rsidP="00FE5B48">
            <w:pPr>
              <w:spacing w:line="349" w:lineRule="exact"/>
              <w:ind w:left="34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 w:hint="cs"/>
                <w:sz w:val="28"/>
                <w:cs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0E0357" w:rsidRDefault="000E0357" w:rsidP="00FE5B48">
            <w:pPr>
              <w:spacing w:line="349" w:lineRule="exact"/>
              <w:ind w:left="35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 w:hint="cs"/>
                <w:sz w:val="28"/>
                <w:cs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0E0357" w:rsidRDefault="000E0357" w:rsidP="00FE5B48">
            <w:pPr>
              <w:tabs>
                <w:tab w:val="left" w:pos="1274"/>
              </w:tabs>
              <w:spacing w:line="349" w:lineRule="exact"/>
              <w:ind w:left="33" w:right="-35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 w:hint="cs"/>
                <w:sz w:val="28"/>
                <w:cs/>
              </w:rPr>
              <w:t>210</w:t>
            </w:r>
          </w:p>
        </w:tc>
      </w:tr>
      <w:tr w:rsidR="009212FE" w:rsidRPr="000E0357" w:rsidTr="00B35D7F">
        <w:trPr>
          <w:trHeight w:hRule="exact" w:val="415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0E0357" w:rsidRDefault="00FE5B48" w:rsidP="00FE5B48">
            <w:pPr>
              <w:spacing w:line="349" w:lineRule="exact"/>
              <w:ind w:left="102" w:right="-20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pacing w:val="1"/>
                <w:position w:val="4"/>
                <w:sz w:val="28"/>
                <w:cs/>
              </w:rPr>
              <w:t>๒</w:t>
            </w:r>
            <w:r w:rsidR="0046341A" w:rsidRPr="000E0357">
              <w:rPr>
                <w:rFonts w:ascii="TH SarabunIT๙" w:eastAsia="Browallia New" w:hAnsi="TH SarabunIT๙" w:cs="TH SarabunIT๙"/>
                <w:position w:val="4"/>
                <w:sz w:val="28"/>
              </w:rPr>
              <w:t>.</w:t>
            </w:r>
            <w:r w:rsidR="00BE7A15" w:rsidRPr="000E0357">
              <w:rPr>
                <w:rFonts w:ascii="TH SarabunIT๙" w:eastAsia="Browallia New" w:hAnsi="TH SarabunIT๙" w:cs="TH SarabunIT๙"/>
                <w:position w:val="4"/>
                <w:sz w:val="28"/>
              </w:rPr>
              <w:t xml:space="preserve"> </w:t>
            </w:r>
            <w:r w:rsidRPr="000E0357">
              <w:rPr>
                <w:rFonts w:ascii="TH SarabunIT๙" w:eastAsia="Browallia New" w:hAnsi="TH SarabunIT๙" w:cs="TH SarabunIT๙"/>
                <w:spacing w:val="1"/>
                <w:position w:val="4"/>
                <w:sz w:val="28"/>
                <w:cs/>
              </w:rPr>
              <w:t>มหกรรมอาชีพ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0E0357" w:rsidRDefault="000E0357" w:rsidP="00A97145">
            <w:pPr>
              <w:spacing w:line="349" w:lineRule="exact"/>
              <w:ind w:left="611" w:right="592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0E0357" w:rsidRDefault="000E0357" w:rsidP="00A97145">
            <w:pPr>
              <w:spacing w:line="349" w:lineRule="exact"/>
              <w:ind w:left="416" w:right="396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0E0357" w:rsidRDefault="000E0357" w:rsidP="00A97145">
            <w:pPr>
              <w:spacing w:line="349" w:lineRule="exact"/>
              <w:ind w:left="416" w:right="399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0E0357" w:rsidRDefault="000E0357" w:rsidP="00A97145">
            <w:pPr>
              <w:spacing w:line="349" w:lineRule="exact"/>
              <w:ind w:left="488" w:right="466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z w:val="28"/>
              </w:rPr>
              <w:t>-</w:t>
            </w:r>
          </w:p>
        </w:tc>
      </w:tr>
      <w:tr w:rsidR="009212FE" w:rsidRPr="000E0357" w:rsidTr="00B35D7F">
        <w:trPr>
          <w:trHeight w:hRule="exact" w:val="417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C4A" w:rsidRPr="000E0357" w:rsidRDefault="00FE5B48" w:rsidP="000B57FC">
            <w:pPr>
              <w:spacing w:line="347" w:lineRule="exact"/>
              <w:ind w:left="102" w:right="-20"/>
              <w:rPr>
                <w:rFonts w:ascii="TH SarabunIT๙" w:eastAsia="Browallia New" w:hAnsi="TH SarabunIT๙" w:cs="TH SarabunIT๙"/>
                <w:spacing w:val="1"/>
                <w:position w:val="4"/>
                <w:sz w:val="28"/>
                <w:cs/>
              </w:rPr>
            </w:pPr>
            <w:r w:rsidRPr="000E0357">
              <w:rPr>
                <w:rFonts w:ascii="TH SarabunIT๙" w:eastAsia="Browallia New" w:hAnsi="TH SarabunIT๙" w:cs="TH SarabunIT๙"/>
                <w:spacing w:val="1"/>
                <w:position w:val="4"/>
                <w:sz w:val="28"/>
                <w:cs/>
              </w:rPr>
              <w:t>๓</w:t>
            </w:r>
            <w:r w:rsidR="0046341A" w:rsidRPr="000E0357">
              <w:rPr>
                <w:rFonts w:ascii="TH SarabunIT๙" w:eastAsia="Browallia New" w:hAnsi="TH SarabunIT๙" w:cs="TH SarabunIT๙"/>
                <w:position w:val="4"/>
                <w:sz w:val="28"/>
              </w:rPr>
              <w:t xml:space="preserve">. </w:t>
            </w:r>
            <w:r w:rsidRPr="000E0357">
              <w:rPr>
                <w:rFonts w:ascii="TH SarabunIT๙" w:eastAsia="Browallia New" w:hAnsi="TH SarabunIT๙" w:cs="TH SarabunIT๙"/>
                <w:spacing w:val="1"/>
                <w:position w:val="4"/>
                <w:sz w:val="28"/>
                <w:cs/>
              </w:rPr>
              <w:t>ส่งเสริมการประกอบอาชีพอิสระ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0E0357" w:rsidRDefault="000E0357" w:rsidP="000E0357">
            <w:pPr>
              <w:spacing w:line="347" w:lineRule="exact"/>
              <w:ind w:right="303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0E0357" w:rsidRDefault="000E0357" w:rsidP="00A97145">
            <w:pPr>
              <w:spacing w:line="347" w:lineRule="exact"/>
              <w:ind w:left="416" w:right="396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0E0357" w:rsidRDefault="000E0357" w:rsidP="00A97145">
            <w:pPr>
              <w:spacing w:line="347" w:lineRule="exact"/>
              <w:ind w:left="416" w:right="399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0E0357" w:rsidRDefault="000E0357" w:rsidP="00A97145">
            <w:pPr>
              <w:spacing w:line="347" w:lineRule="exact"/>
              <w:ind w:left="488" w:right="466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z w:val="28"/>
              </w:rPr>
              <w:t>-</w:t>
            </w:r>
          </w:p>
        </w:tc>
      </w:tr>
      <w:tr w:rsidR="009212FE" w:rsidRPr="000E0357" w:rsidTr="00B35D7F">
        <w:trPr>
          <w:trHeight w:hRule="exact" w:val="415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0E0357" w:rsidRDefault="00FE5B48" w:rsidP="00FE5B48">
            <w:pPr>
              <w:spacing w:line="347" w:lineRule="exact"/>
              <w:ind w:left="102" w:right="-20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pacing w:val="1"/>
                <w:position w:val="4"/>
                <w:sz w:val="28"/>
                <w:cs/>
              </w:rPr>
              <w:t>๔</w:t>
            </w:r>
            <w:r w:rsidR="0046341A" w:rsidRPr="000E0357">
              <w:rPr>
                <w:rFonts w:ascii="TH SarabunIT๙" w:eastAsia="Browallia New" w:hAnsi="TH SarabunIT๙" w:cs="TH SarabunIT๙"/>
                <w:position w:val="4"/>
                <w:sz w:val="28"/>
              </w:rPr>
              <w:t xml:space="preserve">. </w:t>
            </w:r>
            <w:r w:rsidRPr="000E0357">
              <w:rPr>
                <w:rFonts w:ascii="TH SarabunIT๙" w:eastAsia="Browallia New" w:hAnsi="TH SarabunIT๙" w:cs="TH SarabunIT๙"/>
                <w:spacing w:val="1"/>
                <w:position w:val="4"/>
                <w:sz w:val="28"/>
                <w:cs/>
              </w:rPr>
              <w:t>ส่งเสริมการประกอบอาชีพเพื่อผู้สูงอายุ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0E0357" w:rsidRDefault="000E0357" w:rsidP="000E0357">
            <w:pPr>
              <w:spacing w:line="347" w:lineRule="exact"/>
              <w:ind w:right="445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z w:val="28"/>
              </w:rPr>
              <w:t xml:space="preserve">       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0E0357" w:rsidRDefault="000E0357" w:rsidP="00A97145">
            <w:pPr>
              <w:spacing w:line="347" w:lineRule="exact"/>
              <w:ind w:left="366" w:right="343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0E0357" w:rsidRDefault="000E0357" w:rsidP="00A97145">
            <w:pPr>
              <w:spacing w:line="347" w:lineRule="exact"/>
              <w:ind w:left="366" w:right="346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0E0357" w:rsidRDefault="000E0357" w:rsidP="00A97145">
            <w:pPr>
              <w:spacing w:line="347" w:lineRule="exact"/>
              <w:ind w:left="438" w:right="417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z w:val="28"/>
              </w:rPr>
              <w:t>-</w:t>
            </w:r>
          </w:p>
        </w:tc>
      </w:tr>
      <w:tr w:rsidR="000B57FC" w:rsidRPr="000E0357" w:rsidTr="00B35D7F">
        <w:trPr>
          <w:trHeight w:hRule="exact" w:val="415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C" w:rsidRPr="000E0357" w:rsidRDefault="000B57FC" w:rsidP="00FE5B48">
            <w:pPr>
              <w:spacing w:line="347" w:lineRule="exact"/>
              <w:ind w:left="102" w:right="-20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pacing w:val="1"/>
                <w:position w:val="4"/>
                <w:sz w:val="28"/>
                <w:cs/>
              </w:rPr>
              <w:t>๕</w:t>
            </w:r>
            <w:r w:rsidRPr="000E0357">
              <w:rPr>
                <w:rFonts w:ascii="TH SarabunIT๙" w:eastAsia="Browallia New" w:hAnsi="TH SarabunIT๙" w:cs="TH SarabunIT๙"/>
                <w:position w:val="4"/>
                <w:sz w:val="28"/>
              </w:rPr>
              <w:t xml:space="preserve">. </w:t>
            </w:r>
            <w:r w:rsidRPr="000E0357">
              <w:rPr>
                <w:rFonts w:ascii="TH SarabunIT๙" w:eastAsia="Browallia New" w:hAnsi="TH SarabunIT๙" w:cs="TH SarabunIT๙"/>
                <w:spacing w:val="1"/>
                <w:position w:val="4"/>
                <w:sz w:val="28"/>
                <w:cs/>
              </w:rPr>
              <w:t>อบรมผู้รับงาน/ผู้นำกลุ่มรับงานไปทำที่บ้าน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C" w:rsidRPr="000E0357" w:rsidRDefault="000E0357" w:rsidP="00290FE6">
            <w:pPr>
              <w:spacing w:line="362" w:lineRule="exact"/>
              <w:ind w:left="510" w:right="485"/>
              <w:jc w:val="center"/>
              <w:rPr>
                <w:rFonts w:ascii="TH SarabunIT๙" w:eastAsia="Browallia New" w:hAnsi="TH SarabunIT๙" w:cs="TH SarabunIT๙"/>
                <w:spacing w:val="1"/>
                <w:position w:val="5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pacing w:val="1"/>
                <w:position w:val="5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C" w:rsidRPr="000E0357" w:rsidRDefault="000E0357" w:rsidP="00290FE6">
            <w:pPr>
              <w:spacing w:line="362" w:lineRule="exact"/>
              <w:ind w:left="366" w:right="343"/>
              <w:jc w:val="center"/>
              <w:rPr>
                <w:rFonts w:ascii="TH SarabunIT๙" w:eastAsia="Browallia New" w:hAnsi="TH SarabunIT๙" w:cs="TH SarabunIT๙"/>
                <w:spacing w:val="1"/>
                <w:position w:val="5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pacing w:val="1"/>
                <w:position w:val="5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C" w:rsidRPr="000E0357" w:rsidRDefault="000E0357" w:rsidP="00290FE6">
            <w:pPr>
              <w:spacing w:line="362" w:lineRule="exact"/>
              <w:ind w:left="366" w:right="346"/>
              <w:jc w:val="center"/>
              <w:rPr>
                <w:rFonts w:ascii="TH SarabunIT๙" w:eastAsia="Browallia New" w:hAnsi="TH SarabunIT๙" w:cs="TH SarabunIT๙"/>
                <w:spacing w:val="1"/>
                <w:position w:val="5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pacing w:val="1"/>
                <w:position w:val="5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C" w:rsidRPr="000E0357" w:rsidRDefault="000E0357" w:rsidP="00290FE6">
            <w:pPr>
              <w:spacing w:line="362" w:lineRule="exact"/>
              <w:ind w:left="438" w:right="417"/>
              <w:jc w:val="center"/>
              <w:rPr>
                <w:rFonts w:ascii="TH SarabunIT๙" w:eastAsia="Browallia New" w:hAnsi="TH SarabunIT๙" w:cs="TH SarabunIT๙"/>
                <w:spacing w:val="1"/>
                <w:position w:val="5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pacing w:val="1"/>
                <w:position w:val="5"/>
                <w:sz w:val="28"/>
              </w:rPr>
              <w:t>-</w:t>
            </w:r>
          </w:p>
        </w:tc>
      </w:tr>
      <w:tr w:rsidR="000B57FC" w:rsidRPr="000E0357" w:rsidTr="00B35D7F">
        <w:trPr>
          <w:trHeight w:hRule="exact" w:val="430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C" w:rsidRPr="000E0357" w:rsidRDefault="000B57FC" w:rsidP="00FE5B48">
            <w:pPr>
              <w:tabs>
                <w:tab w:val="left" w:pos="4117"/>
              </w:tabs>
              <w:spacing w:line="362" w:lineRule="exact"/>
              <w:ind w:left="42"/>
              <w:rPr>
                <w:rFonts w:ascii="TH SarabunIT๙" w:eastAsia="Browallia New" w:hAnsi="TH SarabunIT๙" w:cs="TH SarabunIT๙"/>
                <w:spacing w:val="-1"/>
                <w:position w:val="5"/>
                <w:sz w:val="28"/>
                <w:cs/>
              </w:rPr>
            </w:pPr>
            <w:r w:rsidRPr="000E0357">
              <w:rPr>
                <w:rFonts w:ascii="TH SarabunIT๙" w:eastAsia="Browallia New" w:hAnsi="TH SarabunIT๙" w:cs="TH SarabunIT๙"/>
                <w:spacing w:val="-1"/>
                <w:position w:val="5"/>
                <w:sz w:val="28"/>
                <w:cs/>
              </w:rPr>
              <w:t xml:space="preserve"> ๖. ประสานให้เกิดการรับงานไปทำที่บ้าน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C" w:rsidRPr="000E0357" w:rsidRDefault="000E0357" w:rsidP="00A97145">
            <w:pPr>
              <w:spacing w:line="362" w:lineRule="exact"/>
              <w:ind w:left="510" w:right="485"/>
              <w:jc w:val="center"/>
              <w:rPr>
                <w:rFonts w:ascii="TH SarabunIT๙" w:eastAsia="Browallia New" w:hAnsi="TH SarabunIT๙" w:cs="TH SarabunIT๙"/>
                <w:spacing w:val="1"/>
                <w:position w:val="5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pacing w:val="1"/>
                <w:position w:val="5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C" w:rsidRPr="000E0357" w:rsidRDefault="000E0357" w:rsidP="00A97145">
            <w:pPr>
              <w:spacing w:line="362" w:lineRule="exact"/>
              <w:ind w:left="366" w:right="343"/>
              <w:jc w:val="center"/>
              <w:rPr>
                <w:rFonts w:ascii="TH SarabunIT๙" w:eastAsia="Browallia New" w:hAnsi="TH SarabunIT๙" w:cs="TH SarabunIT๙"/>
                <w:spacing w:val="1"/>
                <w:position w:val="5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pacing w:val="1"/>
                <w:position w:val="5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C" w:rsidRPr="000E0357" w:rsidRDefault="000E0357" w:rsidP="00A97145">
            <w:pPr>
              <w:spacing w:line="362" w:lineRule="exact"/>
              <w:ind w:left="366" w:right="346"/>
              <w:jc w:val="center"/>
              <w:rPr>
                <w:rFonts w:ascii="TH SarabunIT๙" w:eastAsia="Browallia New" w:hAnsi="TH SarabunIT๙" w:cs="TH SarabunIT๙"/>
                <w:spacing w:val="1"/>
                <w:position w:val="5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pacing w:val="1"/>
                <w:position w:val="5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C" w:rsidRPr="000E0357" w:rsidRDefault="000E0357" w:rsidP="00A97145">
            <w:pPr>
              <w:spacing w:line="362" w:lineRule="exact"/>
              <w:ind w:left="438" w:right="417"/>
              <w:jc w:val="center"/>
              <w:rPr>
                <w:rFonts w:ascii="TH SarabunIT๙" w:eastAsia="Browallia New" w:hAnsi="TH SarabunIT๙" w:cs="TH SarabunIT๙"/>
                <w:spacing w:val="1"/>
                <w:position w:val="5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pacing w:val="1"/>
                <w:position w:val="5"/>
                <w:sz w:val="28"/>
              </w:rPr>
              <w:t>-</w:t>
            </w:r>
          </w:p>
        </w:tc>
      </w:tr>
      <w:tr w:rsidR="00B35D7F" w:rsidRPr="000E0357" w:rsidTr="0096448D">
        <w:trPr>
          <w:trHeight w:hRule="exact" w:val="430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7F1" w:themeFill="accent6" w:themeFillTint="33"/>
          </w:tcPr>
          <w:p w:rsidR="00B35D7F" w:rsidRPr="000E0357" w:rsidRDefault="00B35D7F" w:rsidP="00156BBC">
            <w:pPr>
              <w:spacing w:line="362" w:lineRule="exact"/>
              <w:ind w:right="1817"/>
              <w:jc w:val="right"/>
              <w:rPr>
                <w:rFonts w:ascii="TH SarabunIT๙" w:eastAsia="Browallia New" w:hAnsi="TH SarabunIT๙" w:cs="TH SarabunIT๙"/>
                <w:b/>
                <w:bCs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7F1" w:themeFill="accent6" w:themeFillTint="33"/>
          </w:tcPr>
          <w:p w:rsidR="00B35D7F" w:rsidRPr="000E0357" w:rsidRDefault="000E0357" w:rsidP="0080341C">
            <w:pPr>
              <w:spacing w:line="349" w:lineRule="exact"/>
              <w:ind w:left="406" w:right="303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7F1" w:themeFill="accent6" w:themeFillTint="33"/>
          </w:tcPr>
          <w:p w:rsidR="00B35D7F" w:rsidRPr="000E0357" w:rsidRDefault="000E0357" w:rsidP="007C7043">
            <w:pPr>
              <w:spacing w:line="349" w:lineRule="exact"/>
              <w:ind w:left="34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z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7F1" w:themeFill="accent6" w:themeFillTint="33"/>
          </w:tcPr>
          <w:p w:rsidR="00B35D7F" w:rsidRPr="000E0357" w:rsidRDefault="000E0357" w:rsidP="007C7043">
            <w:pPr>
              <w:spacing w:line="349" w:lineRule="exact"/>
              <w:ind w:left="35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z w:val="2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7F1" w:themeFill="accent6" w:themeFillTint="33"/>
          </w:tcPr>
          <w:p w:rsidR="00B35D7F" w:rsidRPr="000E0357" w:rsidRDefault="000E0357" w:rsidP="007C7043">
            <w:pPr>
              <w:tabs>
                <w:tab w:val="left" w:pos="1274"/>
              </w:tabs>
              <w:spacing w:line="349" w:lineRule="exact"/>
              <w:ind w:left="33" w:right="-35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0E0357">
              <w:rPr>
                <w:rFonts w:ascii="TH SarabunIT๙" w:eastAsia="Browallia New" w:hAnsi="TH SarabunIT๙" w:cs="TH SarabunIT๙"/>
                <w:sz w:val="28"/>
              </w:rPr>
              <w:t>210</w:t>
            </w:r>
          </w:p>
        </w:tc>
      </w:tr>
    </w:tbl>
    <w:p w:rsidR="000B48FB" w:rsidRPr="006F07B1" w:rsidRDefault="000B48FB" w:rsidP="00D4513B">
      <w:pPr>
        <w:ind w:right="-23"/>
        <w:rPr>
          <w:rFonts w:ascii="TH SarabunIT๙" w:eastAsia="Browallia New" w:hAnsi="TH SarabunIT๙" w:cs="TH SarabunIT๙"/>
          <w:color w:val="FF0000"/>
          <w:spacing w:val="1"/>
          <w:position w:val="4"/>
          <w:sz w:val="32"/>
          <w:szCs w:val="32"/>
        </w:rPr>
      </w:pPr>
    </w:p>
    <w:p w:rsidR="00544037" w:rsidRPr="006F07B1" w:rsidRDefault="00544037" w:rsidP="00D4513B">
      <w:pPr>
        <w:ind w:right="-23"/>
        <w:rPr>
          <w:rFonts w:ascii="TH SarabunIT๙" w:eastAsia="Browallia New" w:hAnsi="TH SarabunIT๙" w:cs="TH SarabunIT๙"/>
          <w:color w:val="FF0000"/>
          <w:spacing w:val="1"/>
          <w:position w:val="4"/>
          <w:sz w:val="32"/>
          <w:szCs w:val="32"/>
        </w:rPr>
      </w:pPr>
    </w:p>
    <w:p w:rsidR="000E0357" w:rsidRPr="0062520D" w:rsidRDefault="000E0357" w:rsidP="000E0357">
      <w:pPr>
        <w:tabs>
          <w:tab w:val="left" w:pos="5955"/>
        </w:tabs>
        <w:rPr>
          <w:rFonts w:ascii="TH SarabunIT๙" w:hAnsi="TH SarabunIT๙" w:cs="TH SarabunIT๙"/>
          <w:sz w:val="28"/>
          <w:cs/>
        </w:rPr>
      </w:pPr>
      <w:r w:rsidRPr="0062520D">
        <w:rPr>
          <w:rFonts w:ascii="TH SarabunIT๙" w:hAnsi="TH SarabunIT๙" w:cs="TH SarabunIT๙"/>
          <w:sz w:val="28"/>
          <w:cs/>
        </w:rPr>
        <w:t xml:space="preserve">ที่มา </w:t>
      </w:r>
      <w:r w:rsidRPr="0062520D">
        <w:rPr>
          <w:rFonts w:ascii="TH SarabunIT๙" w:hAnsi="TH SarabunIT๙" w:cs="TH SarabunIT๙"/>
          <w:sz w:val="28"/>
        </w:rPr>
        <w:t>:</w:t>
      </w:r>
      <w:r w:rsidRPr="0062520D">
        <w:rPr>
          <w:rFonts w:ascii="TH SarabunIT๙" w:hAnsi="TH SarabunIT๙" w:cs="TH SarabunIT๙"/>
          <w:sz w:val="28"/>
          <w:cs/>
        </w:rPr>
        <w:t xml:space="preserve"> สำนักงานจัดหางานจังหวัดตราด ไตรมาส </w:t>
      </w:r>
      <w:r w:rsidRPr="0062520D">
        <w:rPr>
          <w:rFonts w:ascii="TH SarabunIT๙" w:hAnsi="TH SarabunIT๙" w:cs="TH SarabunIT๙" w:hint="cs"/>
          <w:sz w:val="28"/>
          <w:cs/>
        </w:rPr>
        <w:t>2</w:t>
      </w:r>
      <w:r w:rsidRPr="0062520D">
        <w:rPr>
          <w:rFonts w:ascii="TH SarabunIT๙" w:hAnsi="TH SarabunIT๙" w:cs="TH SarabunIT๙"/>
          <w:sz w:val="28"/>
          <w:cs/>
        </w:rPr>
        <w:t xml:space="preserve"> ปี 2559 (</w:t>
      </w:r>
      <w:r w:rsidRPr="0062520D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Pr="0062520D">
        <w:rPr>
          <w:rFonts w:ascii="TH SarabunIT๙" w:hAnsi="TH SarabunIT๙" w:cs="TH SarabunIT๙"/>
          <w:sz w:val="28"/>
          <w:cs/>
        </w:rPr>
        <w:t xml:space="preserve"> 2559)</w:t>
      </w:r>
    </w:p>
    <w:p w:rsidR="00794B0C" w:rsidRPr="006F07B1" w:rsidRDefault="00794B0C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94B0C" w:rsidRPr="006F07B1" w:rsidRDefault="00794B0C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94B0C" w:rsidRPr="006F07B1" w:rsidRDefault="00794B0C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94B0C" w:rsidRPr="006F07B1" w:rsidRDefault="00794B0C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94B0C" w:rsidRPr="006F07B1" w:rsidRDefault="00794B0C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94B0C" w:rsidRPr="006F07B1" w:rsidRDefault="00794B0C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94B0C" w:rsidRPr="006F07B1" w:rsidRDefault="00794B0C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94B0C" w:rsidRPr="006F07B1" w:rsidRDefault="00794B0C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94B0C" w:rsidRPr="006F07B1" w:rsidRDefault="00794B0C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94B0C" w:rsidRPr="006F07B1" w:rsidRDefault="00794B0C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F5393" w:rsidRPr="006F07B1" w:rsidRDefault="00BF5393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F5393" w:rsidRPr="006F07B1" w:rsidRDefault="00BF5393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070F" w:rsidRPr="006F07B1" w:rsidRDefault="006F070F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E1006" w:rsidRDefault="002E1006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E0357" w:rsidRPr="006F07B1" w:rsidRDefault="000E0357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94B0C" w:rsidRPr="006F07B1" w:rsidRDefault="00794B0C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05A7C" w:rsidRPr="003A235C" w:rsidRDefault="00911BBA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A235C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lastRenderedPageBreak/>
        <w:t>๓</w:t>
      </w:r>
      <w:r w:rsidR="00D65AB8" w:rsidRPr="003A235C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.</w:t>
      </w:r>
      <w:r w:rsidR="000D6B99" w:rsidRPr="003A235C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 xml:space="preserve"> การพัฒนาศักยภาพแรงงาน</w:t>
      </w:r>
    </w:p>
    <w:p w:rsidR="000D6B99" w:rsidRPr="003A235C" w:rsidRDefault="001F4243" w:rsidP="0099232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235C">
        <w:rPr>
          <w:rFonts w:ascii="TH SarabunIT๙" w:hAnsi="TH SarabunIT๙" w:cs="TH SarabunIT๙"/>
          <w:sz w:val="32"/>
          <w:szCs w:val="32"/>
        </w:rPr>
        <w:tab/>
      </w:r>
      <w:r w:rsidRPr="003A235C">
        <w:rPr>
          <w:rFonts w:ascii="TH SarabunIT๙" w:hAnsi="TH SarabunIT๙" w:cs="TH SarabunIT๙"/>
          <w:sz w:val="32"/>
          <w:szCs w:val="32"/>
        </w:rPr>
        <w:tab/>
      </w:r>
      <w:r w:rsidR="000D6B99" w:rsidRPr="003A235C">
        <w:rPr>
          <w:rFonts w:ascii="TH SarabunIT๙" w:hAnsi="TH SarabunIT๙" w:cs="TH SarabunIT๙"/>
          <w:sz w:val="32"/>
          <w:szCs w:val="32"/>
          <w:cs/>
        </w:rPr>
        <w:t>การนำเสนอ</w:t>
      </w:r>
      <w:r w:rsidR="00D13778" w:rsidRPr="003A23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6B99" w:rsidRPr="003A235C">
        <w:rPr>
          <w:rFonts w:ascii="TH SarabunIT๙" w:hAnsi="TH SarabunIT๙" w:cs="TH SarabunIT๙"/>
          <w:sz w:val="32"/>
          <w:szCs w:val="32"/>
          <w:cs/>
        </w:rPr>
        <w:t>และวิเคราะห์ข้อมูลใ</w:t>
      </w:r>
      <w:r w:rsidR="00992324" w:rsidRPr="003A235C">
        <w:rPr>
          <w:rFonts w:ascii="TH SarabunIT๙" w:hAnsi="TH SarabunIT๙" w:cs="TH SarabunIT๙"/>
          <w:sz w:val="32"/>
          <w:szCs w:val="32"/>
          <w:cs/>
        </w:rPr>
        <w:t>นส่วนนี้</w:t>
      </w:r>
      <w:r w:rsidR="00D13778" w:rsidRPr="003A23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2324" w:rsidRPr="003A235C">
        <w:rPr>
          <w:rFonts w:ascii="TH SarabunIT๙" w:hAnsi="TH SarabunIT๙" w:cs="TH SarabunIT๙"/>
          <w:sz w:val="32"/>
          <w:szCs w:val="32"/>
          <w:cs/>
        </w:rPr>
        <w:t>เป็นการพัฒนาฝีมือแรงงาน</w:t>
      </w:r>
      <w:r w:rsidR="000D6B99" w:rsidRPr="003A235C">
        <w:rPr>
          <w:rFonts w:ascii="TH SarabunIT๙" w:hAnsi="TH SarabunIT๙" w:cs="TH SarabunIT๙"/>
          <w:sz w:val="32"/>
          <w:szCs w:val="32"/>
          <w:cs/>
        </w:rPr>
        <w:t>ในส่วนที่อยู่ใน</w:t>
      </w:r>
      <w:r w:rsidR="007C0579" w:rsidRPr="003A23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6B99" w:rsidRPr="003A235C">
        <w:rPr>
          <w:rFonts w:ascii="TH SarabunIT๙" w:hAnsi="TH SarabunIT๙" w:cs="TH SarabunIT๙"/>
          <w:sz w:val="32"/>
          <w:szCs w:val="32"/>
          <w:cs/>
        </w:rPr>
        <w:t>ความรับผิดชอบของกระทรวงแรงงานเท่านั้น</w:t>
      </w:r>
    </w:p>
    <w:p w:rsidR="00304F7C" w:rsidRPr="006F07B1" w:rsidRDefault="00D65AB8" w:rsidP="0099232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A235C">
        <w:rPr>
          <w:rFonts w:ascii="TH SarabunIT๙" w:hAnsi="TH SarabunIT๙" w:cs="TH SarabunIT๙"/>
          <w:sz w:val="32"/>
          <w:szCs w:val="32"/>
          <w:cs/>
        </w:rPr>
        <w:tab/>
      </w:r>
      <w:r w:rsidRPr="003A235C">
        <w:rPr>
          <w:rFonts w:ascii="TH SarabunIT๙" w:hAnsi="TH SarabunIT๙" w:cs="TH SarabunIT๙"/>
          <w:sz w:val="32"/>
          <w:szCs w:val="32"/>
          <w:cs/>
        </w:rPr>
        <w:tab/>
      </w:r>
      <w:r w:rsidR="0026323B" w:rsidRPr="003A235C">
        <w:rPr>
          <w:rFonts w:ascii="TH SarabunIT๙" w:hAnsi="TH SarabunIT๙" w:cs="TH SarabunIT๙"/>
          <w:sz w:val="32"/>
          <w:szCs w:val="32"/>
          <w:cs/>
        </w:rPr>
        <w:t>ศูนย์พัฒนาฝีมือแรงงานจังหวัดตราด</w:t>
      </w:r>
      <w:r w:rsidR="00D13778" w:rsidRPr="003A23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323B" w:rsidRPr="003A235C">
        <w:rPr>
          <w:rFonts w:ascii="TH SarabunIT๙" w:hAnsi="TH SarabunIT๙" w:cs="TH SarabunIT๙"/>
          <w:sz w:val="32"/>
          <w:szCs w:val="32"/>
          <w:cs/>
        </w:rPr>
        <w:t>ได้ดำเนินการฝึกอบรมพัฒนาผู</w:t>
      </w:r>
      <w:r w:rsidR="0098676C" w:rsidRPr="003A235C">
        <w:rPr>
          <w:rFonts w:ascii="TH SarabunIT๙" w:hAnsi="TH SarabunIT๙" w:cs="TH SarabunIT๙"/>
          <w:sz w:val="32"/>
          <w:szCs w:val="32"/>
          <w:cs/>
        </w:rPr>
        <w:t>้ใช้แรงงานในรูปแบบต่างๆ ได้แก่</w:t>
      </w:r>
      <w:r w:rsidR="0026323B" w:rsidRPr="003A235C">
        <w:rPr>
          <w:rFonts w:ascii="TH SarabunIT๙" w:hAnsi="TH SarabunIT๙" w:cs="TH SarabunIT๙"/>
          <w:sz w:val="32"/>
          <w:szCs w:val="32"/>
          <w:cs/>
        </w:rPr>
        <w:t xml:space="preserve"> การฝึกเตรียมเข้าท</w:t>
      </w:r>
      <w:r w:rsidR="0098676C" w:rsidRPr="003A235C">
        <w:rPr>
          <w:rFonts w:ascii="TH SarabunIT๙" w:hAnsi="TH SarabunIT๙" w:cs="TH SarabunIT๙"/>
          <w:sz w:val="32"/>
          <w:szCs w:val="32"/>
          <w:cs/>
        </w:rPr>
        <w:t>ำงาน</w:t>
      </w:r>
      <w:r w:rsidR="00EC5B7C" w:rsidRPr="003A235C">
        <w:rPr>
          <w:rFonts w:ascii="TH SarabunIT๙" w:hAnsi="TH SarabunIT๙" w:cs="TH SarabunIT๙"/>
          <w:sz w:val="32"/>
          <w:szCs w:val="32"/>
          <w:cs/>
        </w:rPr>
        <w:t xml:space="preserve"> การฝึกยกระดับฝีมือแรงงาน การทดสอบมาตรฐานฝีมือแรงงาน และการเสริมทักษะฝีมือแรงงาน </w:t>
      </w:r>
      <w:r w:rsidR="0026323B" w:rsidRPr="003A235C">
        <w:rPr>
          <w:rFonts w:ascii="TH SarabunIT๙" w:hAnsi="TH SarabunIT๙" w:cs="TH SarabunIT๙"/>
          <w:sz w:val="32"/>
          <w:szCs w:val="32"/>
          <w:cs/>
        </w:rPr>
        <w:t>เพื่อเพิ่มศักยภาพฝีมือแรงงานไทยให้ม</w:t>
      </w:r>
      <w:r w:rsidR="00615CAC" w:rsidRPr="003A235C">
        <w:rPr>
          <w:rFonts w:ascii="TH SarabunIT๙" w:hAnsi="TH SarabunIT๙" w:cs="TH SarabunIT๙"/>
          <w:sz w:val="32"/>
          <w:szCs w:val="32"/>
          <w:cs/>
        </w:rPr>
        <w:t>ีมาตรฐานฝีมือทัดเทียมประเทศต่าง</w:t>
      </w:r>
      <w:r w:rsidR="0026323B" w:rsidRPr="003A235C">
        <w:rPr>
          <w:rFonts w:ascii="TH SarabunIT๙" w:hAnsi="TH SarabunIT๙" w:cs="TH SarabunIT๙"/>
          <w:sz w:val="32"/>
          <w:szCs w:val="32"/>
          <w:cs/>
        </w:rPr>
        <w:t>ๆ ขณะเดียวกันเป็นการพัฒนาทักษะให้สอดคล</w:t>
      </w:r>
      <w:r w:rsidR="00EC5B7C" w:rsidRPr="003A235C">
        <w:rPr>
          <w:rFonts w:ascii="TH SarabunIT๙" w:hAnsi="TH SarabunIT๙" w:cs="TH SarabunIT๙"/>
          <w:sz w:val="32"/>
          <w:szCs w:val="32"/>
          <w:cs/>
        </w:rPr>
        <w:t>้องกับความต้องการของตลาดแรงงาน</w:t>
      </w:r>
      <w:r w:rsidR="0026323B" w:rsidRPr="003A235C">
        <w:rPr>
          <w:rFonts w:ascii="TH SarabunIT๙" w:hAnsi="TH SarabunIT๙" w:cs="TH SarabunIT๙"/>
          <w:sz w:val="32"/>
          <w:szCs w:val="32"/>
          <w:cs/>
        </w:rPr>
        <w:t>โดยภาพรวม</w:t>
      </w:r>
      <w:r w:rsidR="00D5250A" w:rsidRPr="003A235C">
        <w:rPr>
          <w:rFonts w:ascii="TH SarabunIT๙" w:hAnsi="TH SarabunIT๙" w:cs="TH SarabunIT๙"/>
          <w:sz w:val="32"/>
          <w:szCs w:val="32"/>
          <w:cs/>
        </w:rPr>
        <w:tab/>
      </w:r>
      <w:r w:rsidRPr="003A235C">
        <w:rPr>
          <w:rFonts w:ascii="TH SarabunIT๙" w:hAnsi="TH SarabunIT๙" w:cs="TH SarabunIT๙"/>
          <w:sz w:val="32"/>
          <w:szCs w:val="32"/>
          <w:cs/>
        </w:rPr>
        <w:tab/>
      </w:r>
      <w:r w:rsidR="009D642C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98676C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DC160D" w:rsidRPr="003A235C" w:rsidRDefault="00304F7C" w:rsidP="0099232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2B36CF" w:rsidRPr="003A235C">
        <w:rPr>
          <w:rFonts w:ascii="TH SarabunIT๙" w:hAnsi="TH SarabunIT๙" w:cs="TH SarabunIT๙"/>
          <w:spacing w:val="-4"/>
          <w:sz w:val="32"/>
          <w:szCs w:val="32"/>
          <w:cs/>
        </w:rPr>
        <w:t>ในรอบ</w:t>
      </w:r>
      <w:r w:rsidR="003A235C" w:rsidRPr="003A235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ไตรมาส </w:t>
      </w:r>
      <w:r w:rsidR="003A235C" w:rsidRPr="003A235C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7E4265" w:rsidRPr="003A235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ปี 2559 (</w:t>
      </w:r>
      <w:r w:rsidR="003A235C" w:rsidRPr="003A235C">
        <w:rPr>
          <w:rFonts w:ascii="TH SarabunIT๙" w:hAnsi="TH SarabunIT๙" w:cs="TH SarabunIT๙" w:hint="cs"/>
          <w:spacing w:val="-4"/>
          <w:sz w:val="32"/>
          <w:szCs w:val="32"/>
          <w:cs/>
        </w:rPr>
        <w:t>เมษายน - มิถุนายน</w:t>
      </w:r>
      <w:r w:rsidR="007E4265" w:rsidRPr="003A235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2559)</w:t>
      </w:r>
      <w:r w:rsidR="00615CAC" w:rsidRPr="003A235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B36CF" w:rsidRPr="003A235C">
        <w:rPr>
          <w:rFonts w:ascii="TH SarabunIT๙" w:hAnsi="TH SarabunIT๙" w:cs="TH SarabunIT๙"/>
          <w:spacing w:val="-4"/>
          <w:sz w:val="32"/>
          <w:szCs w:val="32"/>
          <w:cs/>
        </w:rPr>
        <w:t>พบ</w:t>
      </w:r>
      <w:r w:rsidR="005C7839" w:rsidRPr="003A235C">
        <w:rPr>
          <w:rFonts w:ascii="TH SarabunIT๙" w:hAnsi="TH SarabunIT๙" w:cs="TH SarabunIT๙"/>
          <w:spacing w:val="-4"/>
          <w:sz w:val="32"/>
          <w:szCs w:val="32"/>
          <w:cs/>
        </w:rPr>
        <w:t>ว่า</w:t>
      </w:r>
      <w:r w:rsidR="00D13778" w:rsidRPr="003A235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C7839" w:rsidRPr="003A235C">
        <w:rPr>
          <w:rFonts w:ascii="TH SarabunIT๙" w:hAnsi="TH SarabunIT๙" w:cs="TH SarabunIT๙"/>
          <w:spacing w:val="-4"/>
          <w:sz w:val="32"/>
          <w:szCs w:val="32"/>
          <w:cs/>
        </w:rPr>
        <w:t>มี</w:t>
      </w:r>
      <w:r w:rsidR="00115BD8" w:rsidRPr="003A235C">
        <w:rPr>
          <w:rFonts w:ascii="TH SarabunIT๙" w:hAnsi="TH SarabunIT๙" w:cs="TH SarabunIT๙"/>
          <w:spacing w:val="-4"/>
          <w:sz w:val="32"/>
          <w:szCs w:val="32"/>
          <w:cs/>
        </w:rPr>
        <w:t>กลุ่มอาชีพ</w:t>
      </w:r>
      <w:r w:rsidR="003A235C" w:rsidRPr="003A235C">
        <w:rPr>
          <w:rFonts w:ascii="TH SarabunIT๙" w:hAnsi="TH SarabunIT๙" w:cs="TH SarabunIT๙" w:hint="cs"/>
          <w:spacing w:val="-4"/>
          <w:sz w:val="32"/>
          <w:szCs w:val="32"/>
          <w:cs/>
        </w:rPr>
        <w:t>ธุรกิจและบริการ</w:t>
      </w:r>
      <w:r w:rsidR="00115BD8" w:rsidRPr="003A235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E0194C" w:rsidRPr="003A235C">
        <w:rPr>
          <w:rFonts w:ascii="TH SarabunIT๙" w:hAnsi="TH SarabunIT๙" w:cs="TH SarabunIT๙"/>
          <w:spacing w:val="-6"/>
          <w:sz w:val="32"/>
          <w:szCs w:val="32"/>
          <w:cs/>
        </w:rPr>
        <w:t>เข้ารับ</w:t>
      </w:r>
      <w:r w:rsidR="00B669A4" w:rsidRPr="003A235C">
        <w:rPr>
          <w:rFonts w:ascii="TH SarabunIT๙" w:hAnsi="TH SarabunIT๙" w:cs="TH SarabunIT๙"/>
          <w:spacing w:val="-6"/>
          <w:sz w:val="32"/>
          <w:szCs w:val="32"/>
          <w:cs/>
        </w:rPr>
        <w:t>การฝึกเตรียมเข้าทำงาน</w:t>
      </w:r>
      <w:r w:rsidR="008D08F0" w:rsidRPr="003A235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ในจังหวัดตราด จำนวน </w:t>
      </w:r>
      <w:r w:rsidR="003A235C" w:rsidRPr="003A235C">
        <w:rPr>
          <w:rFonts w:ascii="TH SarabunIT๙" w:hAnsi="TH SarabunIT๙" w:cs="TH SarabunIT๙" w:hint="cs"/>
          <w:spacing w:val="-6"/>
          <w:sz w:val="32"/>
          <w:szCs w:val="32"/>
          <w:cs/>
        </w:rPr>
        <w:t>17</w:t>
      </w:r>
      <w:r w:rsidR="008D08F0" w:rsidRPr="003A235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คิดเป็นร้อยละ </w:t>
      </w:r>
      <w:r w:rsidR="003A235C" w:rsidRPr="003A235C">
        <w:rPr>
          <w:rFonts w:ascii="TH SarabunIT๙" w:hAnsi="TH SarabunIT๙" w:cs="TH SarabunIT๙" w:hint="cs"/>
          <w:spacing w:val="-6"/>
          <w:sz w:val="32"/>
          <w:szCs w:val="32"/>
          <w:cs/>
        </w:rPr>
        <w:t>100 ของจำนวนทั้งหมด</w:t>
      </w:r>
      <w:r w:rsidR="00115BD8" w:rsidRPr="003A235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304F7C" w:rsidRPr="003A235C" w:rsidRDefault="00304F7C" w:rsidP="0099232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304F7C" w:rsidRPr="003A235C" w:rsidRDefault="00304F7C" w:rsidP="00304F7C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2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แผนภูมิ 20</w:t>
      </w:r>
      <w:r w:rsidRPr="003A23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การฝึกเตรียมเข้าทำงานในจังหวัดตราด</w:t>
      </w:r>
      <w:r w:rsidR="00E0194C" w:rsidRPr="003A23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จำแนกตามกลุ่มอาชีพ</w:t>
      </w:r>
      <w:r w:rsidRPr="003A23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A235C" w:rsidRPr="003A23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3A235C" w:rsidRPr="003A235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E4265" w:rsidRPr="003A23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2559 (</w:t>
      </w:r>
      <w:r w:rsidR="003A235C" w:rsidRPr="003A235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7E4265" w:rsidRPr="003A23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2559)</w:t>
      </w:r>
    </w:p>
    <w:p w:rsidR="00304F7C" w:rsidRPr="006F07B1" w:rsidRDefault="00304F7C" w:rsidP="0099232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</w:p>
    <w:p w:rsidR="00A33016" w:rsidRPr="006F07B1" w:rsidRDefault="003D0458" w:rsidP="0099232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pacing w:val="-6"/>
          <w:sz w:val="32"/>
          <w:szCs w:val="32"/>
        </w:rPr>
        <w:pict>
          <v:rect id="_x0000_s1129" style="position:absolute;left:0;text-align:left;margin-left:67.85pt;margin-top:14.8pt;width:329pt;height:182.5pt;z-index:-251415552"/>
        </w:pict>
      </w:r>
    </w:p>
    <w:p w:rsidR="00304F7C" w:rsidRPr="006F07B1" w:rsidRDefault="0070145E" w:rsidP="0070145E">
      <w:pPr>
        <w:ind w:left="567"/>
        <w:jc w:val="center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  <w:r w:rsidRPr="0070145E">
        <w:rPr>
          <w:rFonts w:ascii="TH SarabunIT๙" w:hAnsi="TH SarabunIT๙" w:cs="TH SarabunIT๙"/>
          <w:noProof/>
          <w:color w:val="FF0000"/>
          <w:spacing w:val="-6"/>
          <w:sz w:val="32"/>
          <w:szCs w:val="32"/>
          <w:cs/>
        </w:rPr>
        <w:drawing>
          <wp:inline distT="0" distB="0" distL="0" distR="0">
            <wp:extent cx="3628390" cy="2130950"/>
            <wp:effectExtent l="0" t="0" r="0" b="0"/>
            <wp:docPr id="66" name="แผนภูมิ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304F7C" w:rsidRPr="006F07B1" w:rsidRDefault="00304F7C" w:rsidP="0099232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</w:p>
    <w:p w:rsidR="00E0194C" w:rsidRPr="006F07B1" w:rsidRDefault="00E0194C" w:rsidP="0099232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</w:p>
    <w:p w:rsidR="00981780" w:rsidRPr="003A235C" w:rsidRDefault="00981780" w:rsidP="00981780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</w:rPr>
      </w:pPr>
      <w:r w:rsidRPr="003A235C">
        <w:rPr>
          <w:rFonts w:ascii="TH SarabunIT๙" w:hAnsi="TH SarabunIT๙" w:cs="TH SarabunIT๙"/>
          <w:sz w:val="28"/>
          <w:cs/>
        </w:rPr>
        <w:t xml:space="preserve">ที่มา </w:t>
      </w:r>
      <w:r w:rsidRPr="003A235C">
        <w:rPr>
          <w:rFonts w:ascii="TH SarabunIT๙" w:hAnsi="TH SarabunIT๙" w:cs="TH SarabunIT๙"/>
          <w:sz w:val="28"/>
        </w:rPr>
        <w:t>:</w:t>
      </w:r>
      <w:r w:rsidRPr="003A235C">
        <w:rPr>
          <w:rFonts w:ascii="TH SarabunIT๙" w:hAnsi="TH SarabunIT๙" w:cs="TH SarabunIT๙"/>
          <w:sz w:val="28"/>
          <w:cs/>
        </w:rPr>
        <w:t xml:space="preserve"> ศูนย์พัฒนาฝีมือแรงงานจังหวัดตราด</w:t>
      </w:r>
      <w:r w:rsidRPr="003A235C">
        <w:rPr>
          <w:rFonts w:ascii="TH SarabunIT๙" w:hAnsi="TH SarabunIT๙" w:cs="TH SarabunIT๙"/>
          <w:sz w:val="28"/>
        </w:rPr>
        <w:t xml:space="preserve"> </w:t>
      </w:r>
      <w:r w:rsidR="003A235C">
        <w:rPr>
          <w:rFonts w:ascii="TH SarabunIT๙" w:hAnsi="TH SarabunIT๙" w:cs="TH SarabunIT๙"/>
          <w:sz w:val="28"/>
          <w:cs/>
        </w:rPr>
        <w:t xml:space="preserve">ไตรมาส </w:t>
      </w:r>
      <w:r w:rsidR="003A235C">
        <w:rPr>
          <w:rFonts w:ascii="TH SarabunIT๙" w:hAnsi="TH SarabunIT๙" w:cs="TH SarabunIT๙" w:hint="cs"/>
          <w:sz w:val="28"/>
          <w:cs/>
        </w:rPr>
        <w:t>2</w:t>
      </w:r>
      <w:r w:rsidR="007E4265" w:rsidRPr="003A235C">
        <w:rPr>
          <w:rFonts w:ascii="TH SarabunIT๙" w:hAnsi="TH SarabunIT๙" w:cs="TH SarabunIT๙"/>
          <w:sz w:val="28"/>
          <w:cs/>
        </w:rPr>
        <w:t xml:space="preserve"> ปี 2559</w:t>
      </w:r>
      <w:r w:rsidRPr="003A235C">
        <w:rPr>
          <w:rFonts w:ascii="TH SarabunIT๙" w:hAnsi="TH SarabunIT๙" w:cs="TH SarabunIT๙"/>
          <w:sz w:val="28"/>
        </w:rPr>
        <w:t xml:space="preserve"> </w:t>
      </w:r>
      <w:r w:rsidRPr="003A235C">
        <w:rPr>
          <w:rFonts w:ascii="TH SarabunIT๙" w:hAnsi="TH SarabunIT๙" w:cs="TH SarabunIT๙"/>
          <w:sz w:val="28"/>
          <w:cs/>
        </w:rPr>
        <w:t>(</w:t>
      </w:r>
      <w:r w:rsidR="003A235C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="007E4265" w:rsidRPr="003A235C">
        <w:rPr>
          <w:rFonts w:ascii="TH SarabunIT๙" w:hAnsi="TH SarabunIT๙" w:cs="TH SarabunIT๙"/>
          <w:sz w:val="28"/>
          <w:cs/>
        </w:rPr>
        <w:t xml:space="preserve"> 2559</w:t>
      </w:r>
      <w:r w:rsidRPr="003A235C">
        <w:rPr>
          <w:rFonts w:ascii="TH SarabunIT๙" w:hAnsi="TH SarabunIT๙" w:cs="TH SarabunIT๙"/>
          <w:sz w:val="28"/>
          <w:cs/>
        </w:rPr>
        <w:t>)</w:t>
      </w:r>
    </w:p>
    <w:p w:rsidR="00163BC3" w:rsidRPr="006F07B1" w:rsidRDefault="00163BC3" w:rsidP="00981780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63BC3" w:rsidRPr="006F07B1" w:rsidRDefault="00163BC3" w:rsidP="00981780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63BC3" w:rsidRPr="006F07B1" w:rsidRDefault="00163BC3" w:rsidP="00981780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63BC3" w:rsidRPr="006F07B1" w:rsidRDefault="00163BC3" w:rsidP="00981780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63BC3" w:rsidRPr="006F07B1" w:rsidRDefault="00163BC3" w:rsidP="00981780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63BC3" w:rsidRPr="006F07B1" w:rsidRDefault="00163BC3" w:rsidP="00981780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63BC3" w:rsidRPr="006F07B1" w:rsidRDefault="00163BC3" w:rsidP="00981780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63BC3" w:rsidRPr="006F07B1" w:rsidRDefault="00163BC3" w:rsidP="00981780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63BC3" w:rsidRPr="006F07B1" w:rsidRDefault="00163BC3" w:rsidP="00981780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63BC3" w:rsidRPr="006F07B1" w:rsidRDefault="00163BC3" w:rsidP="00981780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E6B7A" w:rsidRPr="003A235C" w:rsidRDefault="00E0194C" w:rsidP="0099232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lastRenderedPageBreak/>
        <w:tab/>
      </w:r>
      <w:r w:rsidR="00EE6B7A" w:rsidRPr="006F07B1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ab/>
      </w:r>
      <w:r w:rsidR="00EE6B7A" w:rsidRPr="003A235C">
        <w:rPr>
          <w:rFonts w:ascii="TH SarabunIT๙" w:hAnsi="TH SarabunIT๙" w:cs="TH SarabunIT๙"/>
          <w:sz w:val="32"/>
          <w:szCs w:val="32"/>
          <w:cs/>
        </w:rPr>
        <w:t xml:space="preserve">การฝึกยกระดับฝีมือแรงงาน พบว่า มีการฝึกยกระดับฝีมือแรงงานทั้งสิ้น </w:t>
      </w:r>
      <w:r w:rsidR="003A235C" w:rsidRPr="003A235C">
        <w:rPr>
          <w:rFonts w:ascii="TH SarabunIT๙" w:hAnsi="TH SarabunIT๙" w:cs="TH SarabunIT๙"/>
          <w:sz w:val="32"/>
          <w:szCs w:val="32"/>
        </w:rPr>
        <w:t>419</w:t>
      </w:r>
      <w:r w:rsidR="00EE6B7A" w:rsidRPr="003A235C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9D27D6" w:rsidRPr="003A23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E6B7A" w:rsidRPr="003A235C">
        <w:rPr>
          <w:rFonts w:ascii="TH SarabunIT๙" w:hAnsi="TH SarabunIT๙" w:cs="TH SarabunIT๙"/>
          <w:sz w:val="32"/>
          <w:szCs w:val="32"/>
          <w:cs/>
        </w:rPr>
        <w:t xml:space="preserve">พิจารณาตามกลุ่มอาชีพที่ฝึก พบว่า </w:t>
      </w:r>
      <w:r w:rsidR="003A235C" w:rsidRPr="003A235C">
        <w:rPr>
          <w:rFonts w:ascii="TH SarabunIT๙" w:hAnsi="TH SarabunIT๙" w:cs="TH SarabunIT๙"/>
          <w:sz w:val="32"/>
          <w:szCs w:val="32"/>
          <w:cs/>
        </w:rPr>
        <w:t>มี</w:t>
      </w:r>
      <w:r w:rsidR="00EE6B7A" w:rsidRPr="003A235C">
        <w:rPr>
          <w:rFonts w:ascii="TH SarabunIT๙" w:hAnsi="TH SarabunIT๙" w:cs="TH SarabunIT๙"/>
          <w:sz w:val="32"/>
          <w:szCs w:val="32"/>
          <w:cs/>
        </w:rPr>
        <w:t>กลุ่มอาชีพ</w:t>
      </w:r>
      <w:r w:rsidR="003A235C" w:rsidRPr="003A235C">
        <w:rPr>
          <w:rFonts w:ascii="TH SarabunIT๙" w:hAnsi="TH SarabunIT๙" w:cs="TH SarabunIT๙" w:hint="cs"/>
          <w:sz w:val="32"/>
          <w:szCs w:val="32"/>
          <w:cs/>
        </w:rPr>
        <w:t xml:space="preserve">ช่างเครื่องกล จำนวน 16 คน </w:t>
      </w:r>
      <w:r w:rsidR="003A235C" w:rsidRPr="003A235C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3A235C" w:rsidRPr="003A235C">
        <w:rPr>
          <w:rFonts w:ascii="TH SarabunIT๙" w:hAnsi="TH SarabunIT๙" w:cs="TH SarabunIT๙"/>
          <w:sz w:val="32"/>
          <w:szCs w:val="32"/>
        </w:rPr>
        <w:t>3.82</w:t>
      </w:r>
      <w:r w:rsidR="003A235C" w:rsidRPr="003A235C">
        <w:rPr>
          <w:rFonts w:ascii="TH SarabunIT๙" w:hAnsi="TH SarabunIT๙" w:cs="TH SarabunIT๙"/>
          <w:sz w:val="32"/>
          <w:szCs w:val="32"/>
          <w:cs/>
        </w:rPr>
        <w:t>)</w:t>
      </w:r>
      <w:r w:rsidR="003A235C" w:rsidRPr="003A235C">
        <w:rPr>
          <w:rFonts w:ascii="TH SarabunIT๙" w:hAnsi="TH SarabunIT๙" w:cs="TH SarabunIT๙" w:hint="cs"/>
          <w:sz w:val="32"/>
          <w:szCs w:val="32"/>
          <w:cs/>
        </w:rPr>
        <w:t xml:space="preserve"> กลุ่มช่างไฟฟ้า อิเล็กทรอนิกส์ คอมพิวเตอร์ จำนวน 35 คน </w:t>
      </w:r>
      <w:r w:rsidR="003A235C" w:rsidRPr="003A235C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3A235C" w:rsidRPr="003A235C">
        <w:rPr>
          <w:rFonts w:ascii="TH SarabunIT๙" w:hAnsi="TH SarabunIT๙" w:cs="TH SarabunIT๙"/>
          <w:sz w:val="32"/>
          <w:szCs w:val="32"/>
        </w:rPr>
        <w:t>8.35</w:t>
      </w:r>
      <w:r w:rsidR="003A235C" w:rsidRPr="003A235C">
        <w:rPr>
          <w:rFonts w:ascii="TH SarabunIT๙" w:hAnsi="TH SarabunIT๙" w:cs="TH SarabunIT๙"/>
          <w:sz w:val="32"/>
          <w:szCs w:val="32"/>
          <w:cs/>
        </w:rPr>
        <w:t>)</w:t>
      </w:r>
      <w:r w:rsidR="003A235C" w:rsidRPr="003A235C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EE6B7A" w:rsidRPr="003A235C">
        <w:rPr>
          <w:rFonts w:ascii="TH SarabunIT๙" w:hAnsi="TH SarabunIT๙" w:cs="TH SarabunIT๙"/>
          <w:sz w:val="32"/>
          <w:szCs w:val="32"/>
          <w:cs/>
        </w:rPr>
        <w:t xml:space="preserve">ธุรกิจและบริการ จำนวน </w:t>
      </w:r>
      <w:r w:rsidR="003A235C" w:rsidRPr="003A235C">
        <w:rPr>
          <w:rFonts w:ascii="TH SarabunIT๙" w:hAnsi="TH SarabunIT๙" w:cs="TH SarabunIT๙" w:hint="cs"/>
          <w:sz w:val="32"/>
          <w:szCs w:val="32"/>
          <w:cs/>
        </w:rPr>
        <w:t>368</w:t>
      </w:r>
      <w:r w:rsidR="00EE6B7A" w:rsidRPr="003A235C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6D5C8C" w:rsidRPr="003A23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6B7A" w:rsidRPr="003A235C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3A235C" w:rsidRPr="003A235C">
        <w:rPr>
          <w:rFonts w:ascii="TH SarabunIT๙" w:hAnsi="TH SarabunIT๙" w:cs="TH SarabunIT๙"/>
          <w:sz w:val="32"/>
          <w:szCs w:val="32"/>
        </w:rPr>
        <w:t>87.83</w:t>
      </w:r>
      <w:r w:rsidR="00EE6B7A" w:rsidRPr="003A235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C2560D" w:rsidRPr="003A235C">
        <w:rPr>
          <w:rFonts w:ascii="TH SarabunIT๙" w:hAnsi="TH SarabunIT๙" w:cs="TH SarabunIT๙"/>
          <w:sz w:val="32"/>
          <w:szCs w:val="32"/>
          <w:cs/>
        </w:rPr>
        <w:t>(รายละเอียดตามตารางภาคผนวก และแผนภูมิ 21)</w:t>
      </w:r>
      <w:r w:rsidR="00C2560D" w:rsidRPr="003A235C">
        <w:rPr>
          <w:rFonts w:ascii="TH SarabunIT๙" w:hAnsi="TH SarabunIT๙" w:cs="TH SarabunIT๙"/>
          <w:sz w:val="32"/>
          <w:szCs w:val="32"/>
        </w:rPr>
        <w:tab/>
      </w:r>
    </w:p>
    <w:p w:rsidR="00345FF9" w:rsidRPr="006F07B1" w:rsidRDefault="00DC160D" w:rsidP="0099232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ab/>
      </w:r>
      <w:r w:rsidR="00F002A9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8F77C5"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297D04" w:rsidRPr="003A235C" w:rsidRDefault="00BF0CA0" w:rsidP="00D7124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2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แผนภูมิ</w:t>
      </w:r>
      <w:r w:rsidR="00BA0902" w:rsidRPr="003A2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</w:t>
      </w:r>
      <w:r w:rsidR="00163BC3" w:rsidRPr="003A2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</w:t>
      </w:r>
      <w:r w:rsidRPr="003A23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</w:t>
      </w:r>
      <w:r w:rsidR="00236CDF" w:rsidRPr="003A235C">
        <w:rPr>
          <w:rFonts w:ascii="TH SarabunIT๙" w:hAnsi="TH SarabunIT๙" w:cs="TH SarabunIT๙"/>
          <w:b/>
          <w:bCs/>
          <w:sz w:val="32"/>
          <w:szCs w:val="32"/>
          <w:cs/>
        </w:rPr>
        <w:t>ฝึกยกระดับ</w:t>
      </w:r>
      <w:r w:rsidRPr="003A235C">
        <w:rPr>
          <w:rFonts w:ascii="TH SarabunIT๙" w:hAnsi="TH SarabunIT๙" w:cs="TH SarabunIT๙"/>
          <w:b/>
          <w:bCs/>
          <w:sz w:val="32"/>
          <w:szCs w:val="32"/>
          <w:cs/>
        </w:rPr>
        <w:t>ฝีมือแรง</w:t>
      </w:r>
      <w:r w:rsidR="0052038E" w:rsidRPr="003A235C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Pr="003A23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านในจังหวัด จำแนกตามกลุ่มอาชีพ </w:t>
      </w:r>
      <w:r w:rsidR="003A235C" w:rsidRPr="003A23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3A235C" w:rsidRPr="003A235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7124B" w:rsidRPr="003A23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2559 (</w:t>
      </w:r>
      <w:r w:rsidR="003A235C" w:rsidRPr="003A235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D7124B" w:rsidRPr="003A23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2559)</w:t>
      </w:r>
    </w:p>
    <w:p w:rsidR="00D7124B" w:rsidRPr="006F07B1" w:rsidRDefault="00D7124B" w:rsidP="00D7124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C40A8" w:rsidRPr="006F07B1" w:rsidRDefault="003D0458" w:rsidP="00BF0CA0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pacing w:val="-6"/>
          <w:sz w:val="32"/>
          <w:szCs w:val="32"/>
        </w:rPr>
        <w:pict>
          <v:rect id="_x0000_s1091" style="position:absolute;left:0;text-align:left;margin-left:71.25pt;margin-top:7.1pt;width:329pt;height:182.5pt;z-index:-251449344"/>
        </w:pict>
      </w:r>
    </w:p>
    <w:p w:rsidR="00236CDF" w:rsidRPr="006F07B1" w:rsidRDefault="0070145E" w:rsidP="00297D04">
      <w:pPr>
        <w:tabs>
          <w:tab w:val="left" w:pos="1440"/>
        </w:tabs>
        <w:ind w:left="567"/>
        <w:jc w:val="center"/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</w:pPr>
      <w:r w:rsidRPr="0070145E">
        <w:rPr>
          <w:rFonts w:ascii="TH SarabunIT๙" w:hAnsi="TH SarabunIT๙" w:cs="TH SarabunIT๙"/>
          <w:b/>
          <w:bCs/>
          <w:noProof/>
          <w:color w:val="FF0000"/>
          <w:spacing w:val="-6"/>
          <w:sz w:val="32"/>
          <w:szCs w:val="32"/>
        </w:rPr>
        <w:drawing>
          <wp:inline distT="0" distB="0" distL="0" distR="0">
            <wp:extent cx="3718726" cy="2051436"/>
            <wp:effectExtent l="0" t="0" r="0" b="0"/>
            <wp:docPr id="68" name="แผนภูมิ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297D04" w:rsidRPr="006F07B1" w:rsidRDefault="00297D04" w:rsidP="00297D04">
      <w:pPr>
        <w:tabs>
          <w:tab w:val="left" w:pos="1440"/>
        </w:tabs>
        <w:ind w:left="567"/>
        <w:jc w:val="center"/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</w:pPr>
    </w:p>
    <w:p w:rsidR="00345FF9" w:rsidRPr="003A235C" w:rsidRDefault="00345FF9" w:rsidP="00EF0D6E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5C19AE" w:rsidRPr="003A235C" w:rsidRDefault="00F22B78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</w:rPr>
      </w:pPr>
      <w:r w:rsidRPr="003A235C">
        <w:rPr>
          <w:rFonts w:ascii="TH SarabunIT๙" w:hAnsi="TH SarabunIT๙" w:cs="TH SarabunIT๙"/>
          <w:sz w:val="28"/>
          <w:cs/>
        </w:rPr>
        <w:t>ที่มา</w:t>
      </w:r>
      <w:r w:rsidR="00BF0CA0" w:rsidRPr="003A235C">
        <w:rPr>
          <w:rFonts w:ascii="TH SarabunIT๙" w:hAnsi="TH SarabunIT๙" w:cs="TH SarabunIT๙"/>
          <w:sz w:val="28"/>
          <w:cs/>
        </w:rPr>
        <w:t xml:space="preserve"> </w:t>
      </w:r>
      <w:r w:rsidR="00BF0CA0" w:rsidRPr="003A235C">
        <w:rPr>
          <w:rFonts w:ascii="TH SarabunIT๙" w:hAnsi="TH SarabunIT๙" w:cs="TH SarabunIT๙"/>
          <w:sz w:val="28"/>
        </w:rPr>
        <w:t>:</w:t>
      </w:r>
      <w:r w:rsidRPr="003A235C">
        <w:rPr>
          <w:rFonts w:ascii="TH SarabunIT๙" w:hAnsi="TH SarabunIT๙" w:cs="TH SarabunIT๙"/>
          <w:sz w:val="28"/>
          <w:cs/>
        </w:rPr>
        <w:t xml:space="preserve"> </w:t>
      </w:r>
      <w:r w:rsidR="00BF0CA0" w:rsidRPr="003A235C">
        <w:rPr>
          <w:rFonts w:ascii="TH SarabunIT๙" w:hAnsi="TH SarabunIT๙" w:cs="TH SarabunIT๙"/>
          <w:sz w:val="28"/>
          <w:cs/>
        </w:rPr>
        <w:t>ศูนย์พัฒนาฝีมือแรงงานจังหวัดตราด</w:t>
      </w:r>
      <w:r w:rsidR="008C5B23" w:rsidRPr="003A235C">
        <w:rPr>
          <w:rFonts w:ascii="TH SarabunIT๙" w:hAnsi="TH SarabunIT๙" w:cs="TH SarabunIT๙"/>
          <w:sz w:val="28"/>
        </w:rPr>
        <w:t xml:space="preserve"> </w:t>
      </w:r>
      <w:r w:rsidR="003A235C" w:rsidRPr="003A235C">
        <w:rPr>
          <w:rFonts w:ascii="TH SarabunIT๙" w:hAnsi="TH SarabunIT๙" w:cs="TH SarabunIT๙"/>
          <w:sz w:val="28"/>
          <w:cs/>
        </w:rPr>
        <w:t xml:space="preserve">ไตรมาส </w:t>
      </w:r>
      <w:r w:rsidR="003A235C" w:rsidRPr="003A235C">
        <w:rPr>
          <w:rFonts w:ascii="TH SarabunIT๙" w:hAnsi="TH SarabunIT๙" w:cs="TH SarabunIT๙" w:hint="cs"/>
          <w:sz w:val="28"/>
          <w:cs/>
        </w:rPr>
        <w:t>2</w:t>
      </w:r>
      <w:r w:rsidR="00D7124B" w:rsidRPr="003A235C">
        <w:rPr>
          <w:rFonts w:ascii="TH SarabunIT๙" w:hAnsi="TH SarabunIT๙" w:cs="TH SarabunIT๙"/>
          <w:sz w:val="28"/>
          <w:cs/>
        </w:rPr>
        <w:t xml:space="preserve"> ปี 2559</w:t>
      </w:r>
      <w:r w:rsidR="00590B89" w:rsidRPr="003A235C">
        <w:rPr>
          <w:rFonts w:ascii="TH SarabunIT๙" w:hAnsi="TH SarabunIT๙" w:cs="TH SarabunIT๙"/>
          <w:sz w:val="28"/>
        </w:rPr>
        <w:t xml:space="preserve"> </w:t>
      </w:r>
      <w:r w:rsidR="00590B89" w:rsidRPr="003A235C">
        <w:rPr>
          <w:rFonts w:ascii="TH SarabunIT๙" w:hAnsi="TH SarabunIT๙" w:cs="TH SarabunIT๙"/>
          <w:sz w:val="28"/>
          <w:cs/>
        </w:rPr>
        <w:t>(</w:t>
      </w:r>
      <w:r w:rsidR="003A235C" w:rsidRPr="003A235C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="00D7124B" w:rsidRPr="003A235C">
        <w:rPr>
          <w:rFonts w:ascii="TH SarabunIT๙" w:hAnsi="TH SarabunIT๙" w:cs="TH SarabunIT๙"/>
          <w:sz w:val="28"/>
          <w:cs/>
        </w:rPr>
        <w:t xml:space="preserve"> 2559</w:t>
      </w:r>
      <w:r w:rsidR="00590B89" w:rsidRPr="003A235C">
        <w:rPr>
          <w:rFonts w:ascii="TH SarabunIT๙" w:hAnsi="TH SarabunIT๙" w:cs="TH SarabunIT๙"/>
          <w:sz w:val="28"/>
          <w:cs/>
        </w:rPr>
        <w:t>)</w:t>
      </w:r>
    </w:p>
    <w:p w:rsidR="00236CDF" w:rsidRPr="006F07B1" w:rsidRDefault="00236CDF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236CDF" w:rsidRPr="006F07B1" w:rsidRDefault="00236CDF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0194C" w:rsidRPr="006F07B1" w:rsidRDefault="00E0194C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0194C" w:rsidRPr="006F07B1" w:rsidRDefault="00E0194C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0194C" w:rsidRPr="006F07B1" w:rsidRDefault="00E0194C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0194C" w:rsidRPr="006F07B1" w:rsidRDefault="00E0194C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0194C" w:rsidRPr="006F07B1" w:rsidRDefault="00E0194C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0194C" w:rsidRPr="006F07B1" w:rsidRDefault="00E0194C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0194C" w:rsidRPr="006F07B1" w:rsidRDefault="00E0194C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0194C" w:rsidRPr="006F07B1" w:rsidRDefault="00E0194C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0194C" w:rsidRPr="006F07B1" w:rsidRDefault="00E0194C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0194C" w:rsidRPr="006F07B1" w:rsidRDefault="00E0194C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97281" w:rsidRPr="006F07B1" w:rsidRDefault="00397281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C2560D" w:rsidRPr="006F07B1" w:rsidRDefault="00C2560D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C2560D" w:rsidRPr="006F07B1" w:rsidRDefault="00C2560D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C2560D" w:rsidRPr="006F07B1" w:rsidRDefault="00C2560D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C2560D" w:rsidRPr="006F07B1" w:rsidRDefault="00C2560D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C2560D" w:rsidRPr="00D73C49" w:rsidRDefault="00C2560D" w:rsidP="00C2560D">
      <w:pPr>
        <w:tabs>
          <w:tab w:val="left" w:pos="360"/>
          <w:tab w:val="left" w:pos="1440"/>
        </w:tabs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lastRenderedPageBreak/>
        <w:tab/>
      </w:r>
      <w:r w:rsidRPr="00D73C49">
        <w:rPr>
          <w:rFonts w:ascii="TH SarabunIT๙" w:hAnsi="TH SarabunIT๙" w:cs="TH SarabunIT๙"/>
          <w:spacing w:val="-6"/>
          <w:sz w:val="32"/>
          <w:szCs w:val="32"/>
          <w:cs/>
        </w:rPr>
        <w:t>โดยส่วนของการ</w:t>
      </w:r>
      <w:r w:rsidR="0001357E" w:rsidRPr="00D73C4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ทดสอบมาตรฐานฝีมือแรงงานในไตรมาสนี้ </w:t>
      </w:r>
      <w:r w:rsidRPr="00D73C49">
        <w:rPr>
          <w:rFonts w:ascii="TH SarabunIT๙" w:hAnsi="TH SarabunIT๙" w:cs="TH SarabunIT๙"/>
          <w:spacing w:val="-6"/>
          <w:sz w:val="32"/>
          <w:szCs w:val="32"/>
          <w:cs/>
        </w:rPr>
        <w:t>พบว่า มี</w:t>
      </w:r>
      <w:r w:rsidR="003A235C" w:rsidRPr="00D73C49">
        <w:rPr>
          <w:rFonts w:ascii="TH SarabunIT๙" w:hAnsi="TH SarabunIT๙" w:cs="TH SarabunIT๙" w:hint="cs"/>
          <w:spacing w:val="-6"/>
          <w:sz w:val="32"/>
          <w:szCs w:val="32"/>
          <w:cs/>
        </w:rPr>
        <w:t>เพียง</w:t>
      </w:r>
      <w:r w:rsidR="0001357E" w:rsidRPr="00D73C49">
        <w:rPr>
          <w:rFonts w:ascii="TH SarabunIT๙" w:hAnsi="TH SarabunIT๙" w:cs="TH SarabunIT๙"/>
          <w:spacing w:val="-6"/>
          <w:sz w:val="32"/>
          <w:szCs w:val="32"/>
          <w:cs/>
        </w:rPr>
        <w:t>กลุ่มอาชีพ</w:t>
      </w:r>
      <w:r w:rsidR="003A235C" w:rsidRPr="00D73C49">
        <w:rPr>
          <w:rFonts w:ascii="TH SarabunIT๙" w:hAnsi="TH SarabunIT๙" w:cs="TH SarabunIT๙" w:hint="cs"/>
          <w:spacing w:val="-6"/>
          <w:sz w:val="32"/>
          <w:szCs w:val="32"/>
          <w:cs/>
        </w:rPr>
        <w:t>ธุรกิจ และบริการ</w:t>
      </w:r>
      <w:r w:rsidR="0001357E" w:rsidRPr="00D73C4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เข้า</w:t>
      </w:r>
      <w:r w:rsidRPr="00D73C49">
        <w:rPr>
          <w:rFonts w:ascii="TH SarabunIT๙" w:hAnsi="TH SarabunIT๙" w:cs="TH SarabunIT๙"/>
          <w:spacing w:val="-6"/>
          <w:sz w:val="32"/>
          <w:szCs w:val="32"/>
          <w:cs/>
        </w:rPr>
        <w:t>การทดสอบมาตรฐานฝีมือแรงงาน</w:t>
      </w:r>
      <w:r w:rsidRPr="00D73C49">
        <w:rPr>
          <w:rFonts w:ascii="TH SarabunIT๙" w:hAnsi="TH SarabunIT๙" w:cs="TH SarabunIT๙"/>
          <w:sz w:val="32"/>
          <w:szCs w:val="32"/>
        </w:rPr>
        <w:t xml:space="preserve"> </w:t>
      </w:r>
      <w:r w:rsidR="0001357E" w:rsidRPr="00D73C4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3A235C" w:rsidRPr="00D73C49">
        <w:rPr>
          <w:rFonts w:ascii="TH SarabunIT๙" w:hAnsi="TH SarabunIT๙" w:cs="TH SarabunIT๙" w:hint="cs"/>
          <w:sz w:val="32"/>
          <w:szCs w:val="32"/>
          <w:cs/>
        </w:rPr>
        <w:t>36</w:t>
      </w:r>
      <w:r w:rsidR="0001357E" w:rsidRPr="00D73C49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="003A235C" w:rsidRPr="00D73C49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01357E" w:rsidRPr="00D73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4A93" w:rsidRPr="00D73C49">
        <w:rPr>
          <w:rFonts w:ascii="TH SarabunIT๙" w:hAnsi="TH SarabunIT๙" w:cs="TH SarabunIT๙"/>
          <w:sz w:val="32"/>
          <w:szCs w:val="32"/>
          <w:cs/>
        </w:rPr>
        <w:t>(รายละเอียดตามตารางภาคผนวก และแผนภูมิ 22)</w:t>
      </w:r>
    </w:p>
    <w:p w:rsidR="00C2560D" w:rsidRPr="006F07B1" w:rsidRDefault="00900621" w:rsidP="00900621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C11C9F" w:rsidRPr="006F07B1" w:rsidRDefault="00C11C9F" w:rsidP="00900621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11C9F" w:rsidRPr="00D73C49" w:rsidRDefault="00C11C9F" w:rsidP="00C11C9F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73C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แผนภูมิ 22</w:t>
      </w:r>
      <w:r w:rsidR="00397281" w:rsidRPr="00D73C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97281" w:rsidRPr="00D73C4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การทดสอบมาตรฐาน</w:t>
      </w:r>
      <w:r w:rsidRPr="00D73C4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ฝีมือแรงงานในจังหวัด จำแนกตามกลุ่มอาชีพ </w:t>
      </w:r>
      <w:r w:rsidR="00D73C4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ไตรมาส </w:t>
      </w:r>
      <w:r w:rsidR="00D73C49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2</w:t>
      </w:r>
      <w:r w:rsidR="0001357E" w:rsidRPr="00D73C4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ปี 2559</w:t>
      </w:r>
      <w:r w:rsidR="0001357E" w:rsidRPr="00D73C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D73C49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01357E" w:rsidRPr="00D73C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2559)</w:t>
      </w:r>
    </w:p>
    <w:p w:rsidR="00C11C9F" w:rsidRPr="006F07B1" w:rsidRDefault="00C11C9F" w:rsidP="00900621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9021E" w:rsidRPr="006F07B1" w:rsidRDefault="003D0458" w:rsidP="00900621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ect id="_x0000_s1130" style="position:absolute;left:0;text-align:left;margin-left:67pt;margin-top:8.55pt;width:329pt;height:182.5pt;z-index:-251414528"/>
        </w:pict>
      </w:r>
    </w:p>
    <w:p w:rsidR="00E0194C" w:rsidRPr="006F07B1" w:rsidRDefault="00542528" w:rsidP="00542528">
      <w:pPr>
        <w:ind w:left="284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542528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3431816" cy="2099144"/>
            <wp:effectExtent l="0" t="0" r="0" b="0"/>
            <wp:docPr id="69" name="แผนภูมิ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236CDF" w:rsidRPr="006F07B1" w:rsidRDefault="00236CDF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236CDF" w:rsidRPr="006F07B1" w:rsidRDefault="00236CDF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F6022" w:rsidRPr="00D73C49" w:rsidRDefault="000F6022" w:rsidP="000F602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</w:rPr>
      </w:pPr>
      <w:r w:rsidRPr="00D73C49">
        <w:rPr>
          <w:rFonts w:ascii="TH SarabunIT๙" w:hAnsi="TH SarabunIT๙" w:cs="TH SarabunIT๙"/>
          <w:sz w:val="28"/>
          <w:cs/>
        </w:rPr>
        <w:t xml:space="preserve">ที่มา </w:t>
      </w:r>
      <w:r w:rsidRPr="00D73C49">
        <w:rPr>
          <w:rFonts w:ascii="TH SarabunIT๙" w:hAnsi="TH SarabunIT๙" w:cs="TH SarabunIT๙"/>
          <w:sz w:val="28"/>
        </w:rPr>
        <w:t>:</w:t>
      </w:r>
      <w:r w:rsidRPr="00D73C49">
        <w:rPr>
          <w:rFonts w:ascii="TH SarabunIT๙" w:hAnsi="TH SarabunIT๙" w:cs="TH SarabunIT๙"/>
          <w:sz w:val="28"/>
          <w:cs/>
        </w:rPr>
        <w:t xml:space="preserve"> ศูนย์พัฒนาฝีมือแรงงานจังหวัดตราด</w:t>
      </w:r>
      <w:r w:rsidRPr="00D73C49">
        <w:rPr>
          <w:rFonts w:ascii="TH SarabunIT๙" w:hAnsi="TH SarabunIT๙" w:cs="TH SarabunIT๙"/>
          <w:sz w:val="28"/>
        </w:rPr>
        <w:t xml:space="preserve"> </w:t>
      </w:r>
      <w:r w:rsidR="00D73C49" w:rsidRPr="00D73C49">
        <w:rPr>
          <w:rFonts w:ascii="TH SarabunIT๙" w:hAnsi="TH SarabunIT๙" w:cs="TH SarabunIT๙"/>
          <w:sz w:val="28"/>
          <w:cs/>
        </w:rPr>
        <w:t xml:space="preserve">ไตรมาส </w:t>
      </w:r>
      <w:r w:rsidR="00D73C49" w:rsidRPr="00D73C49">
        <w:rPr>
          <w:rFonts w:ascii="TH SarabunIT๙" w:hAnsi="TH SarabunIT๙" w:cs="TH SarabunIT๙" w:hint="cs"/>
          <w:sz w:val="28"/>
          <w:cs/>
        </w:rPr>
        <w:t>2</w:t>
      </w:r>
      <w:r w:rsidR="0001357E" w:rsidRPr="00D73C49">
        <w:rPr>
          <w:rFonts w:ascii="TH SarabunIT๙" w:hAnsi="TH SarabunIT๙" w:cs="TH SarabunIT๙"/>
          <w:sz w:val="28"/>
          <w:cs/>
        </w:rPr>
        <w:t xml:space="preserve"> ปี 2559</w:t>
      </w:r>
      <w:r w:rsidRPr="00D73C49">
        <w:rPr>
          <w:rFonts w:ascii="TH SarabunIT๙" w:hAnsi="TH SarabunIT๙" w:cs="TH SarabunIT๙"/>
          <w:sz w:val="28"/>
        </w:rPr>
        <w:t xml:space="preserve"> </w:t>
      </w:r>
      <w:r w:rsidRPr="00D73C49">
        <w:rPr>
          <w:rFonts w:ascii="TH SarabunIT๙" w:hAnsi="TH SarabunIT๙" w:cs="TH SarabunIT๙"/>
          <w:sz w:val="28"/>
          <w:cs/>
        </w:rPr>
        <w:t>(</w:t>
      </w:r>
      <w:r w:rsidR="00D73C49" w:rsidRPr="00D73C49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="0001357E" w:rsidRPr="00D73C49">
        <w:rPr>
          <w:rFonts w:ascii="TH SarabunIT๙" w:hAnsi="TH SarabunIT๙" w:cs="TH SarabunIT๙"/>
          <w:sz w:val="28"/>
          <w:cs/>
        </w:rPr>
        <w:t xml:space="preserve"> 2559</w:t>
      </w:r>
      <w:r w:rsidRPr="00D73C49">
        <w:rPr>
          <w:rFonts w:ascii="TH SarabunIT๙" w:hAnsi="TH SarabunIT๙" w:cs="TH SarabunIT๙"/>
          <w:sz w:val="28"/>
          <w:cs/>
        </w:rPr>
        <w:t>)</w:t>
      </w:r>
    </w:p>
    <w:p w:rsidR="000F6022" w:rsidRPr="006F07B1" w:rsidRDefault="000F6022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F6022" w:rsidRPr="006F07B1" w:rsidRDefault="000F6022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F6022" w:rsidRPr="006F07B1" w:rsidRDefault="000F6022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F6022" w:rsidRPr="006F07B1" w:rsidRDefault="000F6022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F6022" w:rsidRPr="006F07B1" w:rsidRDefault="000F6022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F6022" w:rsidRPr="006F07B1" w:rsidRDefault="000F6022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F6022" w:rsidRPr="006F07B1" w:rsidRDefault="000F6022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F6022" w:rsidRPr="006F07B1" w:rsidRDefault="000F6022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F6022" w:rsidRPr="006F07B1" w:rsidRDefault="000F6022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F6022" w:rsidRPr="006F07B1" w:rsidRDefault="000F6022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F6022" w:rsidRPr="006F07B1" w:rsidRDefault="000F6022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F6022" w:rsidRPr="006F07B1" w:rsidRDefault="000F6022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94A93" w:rsidRPr="006F07B1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94A93" w:rsidRPr="006F07B1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94A93" w:rsidRPr="006F07B1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94A93" w:rsidRPr="006F07B1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73C49">
        <w:rPr>
          <w:rFonts w:ascii="TH SarabunIT๙" w:hAnsi="TH SarabunIT๙" w:cs="TH SarabunIT๙"/>
          <w:sz w:val="32"/>
          <w:szCs w:val="32"/>
          <w:cs/>
        </w:rPr>
        <w:t xml:space="preserve">ส่วนการเสริมทักษะฝีมือแรงงานในจังหวัดตราด พบว่า </w:t>
      </w:r>
      <w:r w:rsidRPr="00D73C4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มีการเสริมทักษะฝีมือแรงงานทั้งสิ้น </w:t>
      </w:r>
      <w:r w:rsidR="00D73C49" w:rsidRPr="00D73C49">
        <w:rPr>
          <w:rFonts w:ascii="TH SarabunIT๙" w:hAnsi="TH SarabunIT๙" w:cs="TH SarabunIT๙" w:hint="cs"/>
          <w:spacing w:val="-6"/>
          <w:sz w:val="32"/>
          <w:szCs w:val="32"/>
          <w:cs/>
        </w:rPr>
        <w:t>80</w:t>
      </w:r>
      <w:r w:rsidRPr="00D73C4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พิจารณาตามกลุ่มอาชีพที่ฝึก พบว่า </w:t>
      </w:r>
      <w:r w:rsidR="00D73C49" w:rsidRPr="00D73C49">
        <w:rPr>
          <w:rFonts w:ascii="TH SarabunIT๙" w:hAnsi="TH SarabunIT๙" w:cs="TH SarabunIT๙" w:hint="cs"/>
          <w:spacing w:val="-6"/>
          <w:sz w:val="32"/>
          <w:szCs w:val="32"/>
          <w:cs/>
        </w:rPr>
        <w:t>มีเพียง</w:t>
      </w:r>
      <w:r w:rsidRPr="00D73C49">
        <w:rPr>
          <w:rFonts w:ascii="TH SarabunIT๙" w:hAnsi="TH SarabunIT๙" w:cs="TH SarabunIT๙"/>
          <w:spacing w:val="-6"/>
          <w:sz w:val="32"/>
          <w:szCs w:val="32"/>
          <w:cs/>
        </w:rPr>
        <w:t>กลุ่มอาชีพช่าง</w:t>
      </w:r>
      <w:r w:rsidR="00D73C49" w:rsidRPr="00D73C49">
        <w:rPr>
          <w:rFonts w:ascii="TH SarabunIT๙" w:hAnsi="TH SarabunIT๙" w:cs="TH SarabunIT๙" w:hint="cs"/>
          <w:spacing w:val="-6"/>
          <w:sz w:val="32"/>
          <w:szCs w:val="32"/>
          <w:cs/>
        </w:rPr>
        <w:t>อุตสาหกรรมศิลป์</w:t>
      </w:r>
      <w:r w:rsidRPr="00D73C4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มีการเสริมทักษะฝีมือแรงงาน จำนวน </w:t>
      </w:r>
      <w:r w:rsidR="00D73C49" w:rsidRPr="00D73C49">
        <w:rPr>
          <w:rFonts w:ascii="TH SarabunIT๙" w:hAnsi="TH SarabunIT๙" w:cs="TH SarabunIT๙" w:hint="cs"/>
          <w:spacing w:val="-6"/>
          <w:sz w:val="32"/>
          <w:szCs w:val="32"/>
          <w:cs/>
        </w:rPr>
        <w:t>80</w:t>
      </w:r>
      <w:r w:rsidRPr="00D73C4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 (ร้อยละ </w:t>
      </w:r>
      <w:r w:rsidR="00D73C49" w:rsidRPr="00D73C49">
        <w:rPr>
          <w:rFonts w:ascii="TH SarabunIT๙" w:hAnsi="TH SarabunIT๙" w:cs="TH SarabunIT๙" w:hint="cs"/>
          <w:spacing w:val="-6"/>
          <w:sz w:val="32"/>
          <w:szCs w:val="32"/>
          <w:cs/>
        </w:rPr>
        <w:t>100</w:t>
      </w:r>
      <w:r w:rsidRPr="00D73C4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) </w:t>
      </w:r>
      <w:r w:rsidRPr="00D73C49">
        <w:rPr>
          <w:rFonts w:ascii="TH SarabunIT๙" w:hAnsi="TH SarabunIT๙" w:cs="TH SarabunIT๙"/>
          <w:sz w:val="32"/>
          <w:szCs w:val="32"/>
          <w:cs/>
        </w:rPr>
        <w:t>(รายละเอียดตามตารางภาคผนวก และแผนภูมิ 23)</w:t>
      </w:r>
    </w:p>
    <w:p w:rsidR="00D73C49" w:rsidRDefault="00D73C49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D73C49" w:rsidRDefault="00D73C49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D73C49" w:rsidRPr="00D73C49" w:rsidRDefault="00D73C49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D73C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แผนภูมิ 2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D73C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73C4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เสริมทักษะฝีมือ</w:t>
      </w:r>
      <w:r w:rsidRPr="00D73C4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แรงงานในจังหวัด จำแนกตามกลุ่มอาชีพ </w:t>
      </w:r>
      <w:r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ไตรมาส 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2</w:t>
      </w:r>
      <w:r w:rsidRPr="00D73C4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ปี 2559</w:t>
      </w:r>
      <w:r w:rsidRPr="00D73C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Pr="00D73C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2559)</w:t>
      </w:r>
    </w:p>
    <w:p w:rsidR="00F94A93" w:rsidRPr="006F07B1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94A93" w:rsidRPr="006F07B1" w:rsidRDefault="003D0458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ect id="_x0000_s1160" style="position:absolute;left:0;text-align:left;margin-left:78.5pt;margin-top:7.75pt;width:329pt;height:182.5pt;z-index:-251387904"/>
        </w:pict>
      </w:r>
    </w:p>
    <w:p w:rsidR="00F94A93" w:rsidRPr="006F07B1" w:rsidRDefault="00E90E2D" w:rsidP="00E90E2D">
      <w:pPr>
        <w:ind w:left="851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E90E2D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3593382" cy="2043485"/>
            <wp:effectExtent l="19050" t="0" r="7068" b="0"/>
            <wp:docPr id="70" name="แผนภูมิ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F94A93" w:rsidRPr="006F07B1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94A93" w:rsidRPr="006F07B1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94A93" w:rsidRPr="009D693F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</w:rPr>
      </w:pPr>
      <w:r w:rsidRPr="009D693F">
        <w:rPr>
          <w:rFonts w:ascii="TH SarabunIT๙" w:hAnsi="TH SarabunIT๙" w:cs="TH SarabunIT๙"/>
          <w:sz w:val="28"/>
          <w:cs/>
        </w:rPr>
        <w:t xml:space="preserve">ที่มา </w:t>
      </w:r>
      <w:r w:rsidRPr="009D693F">
        <w:rPr>
          <w:rFonts w:ascii="TH SarabunIT๙" w:hAnsi="TH SarabunIT๙" w:cs="TH SarabunIT๙"/>
          <w:sz w:val="28"/>
        </w:rPr>
        <w:t>:</w:t>
      </w:r>
      <w:r w:rsidRPr="009D693F">
        <w:rPr>
          <w:rFonts w:ascii="TH SarabunIT๙" w:hAnsi="TH SarabunIT๙" w:cs="TH SarabunIT๙"/>
          <w:sz w:val="28"/>
          <w:cs/>
        </w:rPr>
        <w:t xml:space="preserve"> ศูนย์พัฒนาฝีมือแรงงานจังหวัดตราด</w:t>
      </w:r>
      <w:r w:rsidRPr="009D693F">
        <w:rPr>
          <w:rFonts w:ascii="TH SarabunIT๙" w:hAnsi="TH SarabunIT๙" w:cs="TH SarabunIT๙"/>
          <w:sz w:val="28"/>
        </w:rPr>
        <w:t xml:space="preserve"> </w:t>
      </w:r>
      <w:r w:rsidR="009D693F">
        <w:rPr>
          <w:rFonts w:ascii="TH SarabunIT๙" w:hAnsi="TH SarabunIT๙" w:cs="TH SarabunIT๙"/>
          <w:sz w:val="28"/>
          <w:cs/>
        </w:rPr>
        <w:t xml:space="preserve">ไตรมาส </w:t>
      </w:r>
      <w:r w:rsidR="009D693F">
        <w:rPr>
          <w:rFonts w:ascii="TH SarabunIT๙" w:hAnsi="TH SarabunIT๙" w:cs="TH SarabunIT๙" w:hint="cs"/>
          <w:sz w:val="28"/>
          <w:cs/>
        </w:rPr>
        <w:t>2</w:t>
      </w:r>
      <w:r w:rsidRPr="009D693F">
        <w:rPr>
          <w:rFonts w:ascii="TH SarabunIT๙" w:hAnsi="TH SarabunIT๙" w:cs="TH SarabunIT๙"/>
          <w:sz w:val="28"/>
          <w:cs/>
        </w:rPr>
        <w:t xml:space="preserve"> ปี 2559</w:t>
      </w:r>
      <w:r w:rsidRPr="009D693F">
        <w:rPr>
          <w:rFonts w:ascii="TH SarabunIT๙" w:hAnsi="TH SarabunIT๙" w:cs="TH SarabunIT๙"/>
          <w:sz w:val="28"/>
        </w:rPr>
        <w:t xml:space="preserve"> </w:t>
      </w:r>
      <w:r w:rsidRPr="009D693F">
        <w:rPr>
          <w:rFonts w:ascii="TH SarabunIT๙" w:hAnsi="TH SarabunIT๙" w:cs="TH SarabunIT๙"/>
          <w:sz w:val="28"/>
          <w:cs/>
        </w:rPr>
        <w:t>(</w:t>
      </w:r>
      <w:r w:rsidR="009D693F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Pr="009D693F">
        <w:rPr>
          <w:rFonts w:ascii="TH SarabunIT๙" w:hAnsi="TH SarabunIT๙" w:cs="TH SarabunIT๙"/>
          <w:sz w:val="28"/>
          <w:cs/>
        </w:rPr>
        <w:t xml:space="preserve"> 2559)</w:t>
      </w:r>
    </w:p>
    <w:p w:rsidR="00F94A93" w:rsidRPr="006F07B1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94A93" w:rsidRPr="006F07B1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94A93" w:rsidRPr="006F07B1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94A93" w:rsidRPr="006F07B1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94A93" w:rsidRPr="006F07B1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94A93" w:rsidRPr="006F07B1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94A93" w:rsidRPr="006F07B1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94A93" w:rsidRPr="006F07B1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94A93" w:rsidRPr="006F07B1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94A93" w:rsidRPr="006F07B1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94A93" w:rsidRPr="006F07B1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94A93" w:rsidRPr="006F07B1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94A93" w:rsidRPr="006F07B1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94A93" w:rsidRPr="006F07B1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94A93" w:rsidRPr="006F07B1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D775C" w:rsidRPr="000D775C" w:rsidRDefault="000D775C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C502CF" w:rsidRPr="00B20C45" w:rsidRDefault="00911BBA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20C45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lastRenderedPageBreak/>
        <w:t>๔</w:t>
      </w:r>
      <w:r w:rsidR="00A95C69" w:rsidRPr="00B20C45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.</w:t>
      </w:r>
      <w:r w:rsidR="001C7518" w:rsidRPr="00B20C45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 xml:space="preserve">  การคุ้มครองแรงงานและสวัสดิการ</w:t>
      </w:r>
    </w:p>
    <w:p w:rsidR="001C7518" w:rsidRPr="00B20C45" w:rsidRDefault="00A35ED7" w:rsidP="00E046FE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20C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11BBA" w:rsidRPr="00B20C45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A95C69" w:rsidRPr="00B20C4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11BBA" w:rsidRPr="00B20C4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C7518" w:rsidRPr="00B20C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การตรวจแรงงาน</w:t>
      </w:r>
    </w:p>
    <w:p w:rsidR="001F06D0" w:rsidRPr="00B20C45" w:rsidRDefault="00F976CB" w:rsidP="00D56E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20C45">
        <w:rPr>
          <w:rFonts w:ascii="TH SarabunIT๙" w:hAnsi="TH SarabunIT๙" w:cs="TH SarabunIT๙"/>
          <w:sz w:val="32"/>
          <w:szCs w:val="32"/>
          <w:cs/>
        </w:rPr>
        <w:tab/>
      </w:r>
      <w:r w:rsidRPr="00B20C45">
        <w:rPr>
          <w:rFonts w:ascii="TH SarabunIT๙" w:hAnsi="TH SarabunIT๙" w:cs="TH SarabunIT๙"/>
          <w:sz w:val="32"/>
          <w:szCs w:val="32"/>
          <w:cs/>
        </w:rPr>
        <w:tab/>
      </w:r>
      <w:r w:rsidRPr="00B20C45">
        <w:rPr>
          <w:rFonts w:ascii="TH SarabunIT๙" w:hAnsi="TH SarabunIT๙" w:cs="TH SarabunIT๙"/>
          <w:spacing w:val="-4"/>
          <w:sz w:val="32"/>
          <w:szCs w:val="32"/>
          <w:cs/>
        </w:rPr>
        <w:t>กระทรวงแรงงานนอกจากจะมี</w:t>
      </w:r>
      <w:r w:rsidR="0098676C" w:rsidRPr="00B20C45">
        <w:rPr>
          <w:rFonts w:ascii="TH SarabunIT๙" w:hAnsi="TH SarabunIT๙" w:cs="TH SarabunIT๙"/>
          <w:spacing w:val="-4"/>
          <w:sz w:val="32"/>
          <w:szCs w:val="32"/>
          <w:cs/>
        </w:rPr>
        <w:t>ภารกิจด้านการส่งเสริมการมีงานทำ</w:t>
      </w:r>
      <w:r w:rsidR="001F06D0" w:rsidRPr="00B20C4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B20C45">
        <w:rPr>
          <w:rFonts w:ascii="TH SarabunIT๙" w:hAnsi="TH SarabunIT๙" w:cs="TH SarabunIT๙"/>
          <w:spacing w:val="-4"/>
          <w:sz w:val="32"/>
          <w:szCs w:val="32"/>
          <w:cs/>
        </w:rPr>
        <w:t>การพัฒนาฝีมือแรงงานเพื่อยกระดับฝีมือให้เป็นที่ยอมรับของตลาดแรง</w:t>
      </w:r>
      <w:r w:rsidR="00D56EBD" w:rsidRPr="00B20C45">
        <w:rPr>
          <w:rFonts w:ascii="TH SarabunIT๙" w:hAnsi="TH SarabunIT๙" w:cs="TH SarabunIT๙"/>
          <w:spacing w:val="-4"/>
          <w:sz w:val="32"/>
          <w:szCs w:val="32"/>
          <w:cs/>
        </w:rPr>
        <w:t>งาน และทัดเทียมมาตรฐานสากลแล้ว</w:t>
      </w:r>
      <w:r w:rsidRPr="00B20C4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อีกภารกิจหนึ่งที่เกิดขึ้น</w:t>
      </w:r>
      <w:r w:rsidRPr="00B20C45">
        <w:rPr>
          <w:rFonts w:ascii="TH SarabunIT๙" w:hAnsi="TH SarabunIT๙" w:cs="TH SarabunIT๙"/>
          <w:sz w:val="32"/>
          <w:szCs w:val="32"/>
          <w:cs/>
        </w:rPr>
        <w:t>ต่อเนื่องภายหลังการส่งเสริมให้คนมีงานทำแล้ว</w:t>
      </w:r>
      <w:r w:rsidR="006013DD" w:rsidRPr="00B20C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0C45">
        <w:rPr>
          <w:rFonts w:ascii="TH SarabunIT๙" w:hAnsi="TH SarabunIT๙" w:cs="TH SarabunIT๙"/>
          <w:sz w:val="32"/>
          <w:szCs w:val="32"/>
          <w:cs/>
        </w:rPr>
        <w:t>คือ</w:t>
      </w:r>
      <w:r w:rsidR="00DA29F5" w:rsidRPr="00B20C45">
        <w:rPr>
          <w:rFonts w:ascii="TH SarabunIT๙" w:hAnsi="TH SarabunIT๙" w:cs="TH SarabunIT๙"/>
          <w:sz w:val="32"/>
          <w:szCs w:val="32"/>
          <w:cs/>
        </w:rPr>
        <w:t>ภารกิจด้านการคุ้มครองลูกจ้าง</w:t>
      </w:r>
      <w:r w:rsidRPr="00B20C45">
        <w:rPr>
          <w:rFonts w:ascii="TH SarabunIT๙" w:hAnsi="TH SarabunIT๙" w:cs="TH SarabunIT๙"/>
          <w:sz w:val="32"/>
          <w:szCs w:val="32"/>
          <w:cs/>
        </w:rPr>
        <w:t>ให้ได้รับความเป็นธรรม</w:t>
      </w:r>
      <w:r w:rsidRPr="00B20C45">
        <w:rPr>
          <w:rFonts w:ascii="TH SarabunIT๙" w:hAnsi="TH SarabunIT๙" w:cs="TH SarabunIT๙"/>
          <w:spacing w:val="-6"/>
          <w:sz w:val="32"/>
          <w:szCs w:val="32"/>
          <w:cs/>
        </w:rPr>
        <w:t>ในการ</w:t>
      </w:r>
      <w:r w:rsidR="00DA29F5" w:rsidRPr="00B20C45">
        <w:rPr>
          <w:rFonts w:ascii="TH SarabunIT๙" w:hAnsi="TH SarabunIT๙" w:cs="TH SarabunIT๙"/>
          <w:spacing w:val="-6"/>
          <w:sz w:val="32"/>
          <w:szCs w:val="32"/>
          <w:cs/>
        </w:rPr>
        <w:t>ทำ</w:t>
      </w:r>
      <w:r w:rsidR="006013DD" w:rsidRPr="00B20C45">
        <w:rPr>
          <w:rFonts w:ascii="TH SarabunIT๙" w:hAnsi="TH SarabunIT๙" w:cs="TH SarabunIT๙"/>
          <w:spacing w:val="-6"/>
          <w:sz w:val="32"/>
          <w:szCs w:val="32"/>
          <w:cs/>
        </w:rPr>
        <w:t>งาน</w:t>
      </w:r>
      <w:r w:rsidRPr="00B20C4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โดยสำนักงานสวัสดิ</w:t>
      </w:r>
      <w:r w:rsidR="006013DD" w:rsidRPr="00B20C45">
        <w:rPr>
          <w:rFonts w:ascii="TH SarabunIT๙" w:hAnsi="TH SarabunIT๙" w:cs="TH SarabunIT๙"/>
          <w:spacing w:val="-6"/>
          <w:sz w:val="32"/>
          <w:szCs w:val="32"/>
          <w:cs/>
        </w:rPr>
        <w:t>การและคุ้มครองแรงงานจังหวัดตราด</w:t>
      </w:r>
      <w:r w:rsidRPr="00B20C4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เป็นหน่วยงาน</w:t>
      </w:r>
      <w:r w:rsidR="00DA29F5" w:rsidRPr="00B20C45">
        <w:rPr>
          <w:rFonts w:ascii="TH SarabunIT๙" w:hAnsi="TH SarabunIT๙" w:cs="TH SarabunIT๙"/>
          <w:spacing w:val="-6"/>
          <w:sz w:val="32"/>
          <w:szCs w:val="32"/>
          <w:cs/>
        </w:rPr>
        <w:t>ในสังกัดกระทรวงแรงงาน</w:t>
      </w:r>
      <w:r w:rsidRPr="00B20C45">
        <w:rPr>
          <w:rFonts w:ascii="TH SarabunIT๙" w:hAnsi="TH SarabunIT๙" w:cs="TH SarabunIT๙"/>
          <w:sz w:val="32"/>
          <w:szCs w:val="32"/>
          <w:cs/>
        </w:rPr>
        <w:t>ที่มีบทบาทในการคุ้มครองผู้ใช้แรงงานให้</w:t>
      </w:r>
      <w:r w:rsidR="006013DD" w:rsidRPr="00B20C45">
        <w:rPr>
          <w:rFonts w:ascii="TH SarabunIT๙" w:hAnsi="TH SarabunIT๙" w:cs="TH SarabunIT๙"/>
          <w:sz w:val="32"/>
          <w:szCs w:val="32"/>
          <w:cs/>
        </w:rPr>
        <w:t>ได้รับความเป็นธรรมจากการจ้างงาน</w:t>
      </w:r>
      <w:r w:rsidRPr="00B20C45">
        <w:rPr>
          <w:rFonts w:ascii="TH SarabunIT๙" w:hAnsi="TH SarabunIT๙" w:cs="TH SarabunIT๙"/>
          <w:sz w:val="32"/>
          <w:szCs w:val="32"/>
          <w:cs/>
        </w:rPr>
        <w:t xml:space="preserve"> ภายใต้พระราชบัญญัติ</w:t>
      </w:r>
      <w:r w:rsidRPr="00B20C45">
        <w:rPr>
          <w:rFonts w:ascii="TH SarabunIT๙" w:hAnsi="TH SarabunIT๙" w:cs="TH SarabunIT๙"/>
          <w:spacing w:val="-4"/>
          <w:sz w:val="32"/>
          <w:szCs w:val="32"/>
          <w:cs/>
        </w:rPr>
        <w:t>คุ้มครองแรงงาน</w:t>
      </w:r>
      <w:r w:rsidR="006013DD" w:rsidRPr="00B20C4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B20C45">
        <w:rPr>
          <w:rFonts w:ascii="TH SarabunIT๙" w:hAnsi="TH SarabunIT๙" w:cs="TH SarabunIT๙"/>
          <w:spacing w:val="-4"/>
          <w:sz w:val="32"/>
          <w:szCs w:val="32"/>
          <w:cs/>
        </w:rPr>
        <w:t>เพื่อไม่</w:t>
      </w:r>
      <w:r w:rsidR="00D56EBD" w:rsidRPr="00B20C45">
        <w:rPr>
          <w:rFonts w:ascii="TH SarabunIT๙" w:hAnsi="TH SarabunIT๙" w:cs="TH SarabunIT๙"/>
          <w:spacing w:val="-4"/>
          <w:sz w:val="32"/>
          <w:szCs w:val="32"/>
          <w:cs/>
        </w:rPr>
        <w:t>ให้ถูกเอารัดเอาเปรียบจากนายจ้าง</w:t>
      </w:r>
      <w:r w:rsidR="006013DD" w:rsidRPr="00B20C4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B20C45">
        <w:rPr>
          <w:rFonts w:ascii="TH SarabunIT๙" w:hAnsi="TH SarabunIT๙" w:cs="TH SarabunIT๙"/>
          <w:spacing w:val="-4"/>
          <w:sz w:val="32"/>
          <w:szCs w:val="32"/>
          <w:cs/>
        </w:rPr>
        <w:t>โดยมีจุดมุ่งหมายสูงสุด</w:t>
      </w:r>
      <w:r w:rsidR="006013DD" w:rsidRPr="00B20C4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B20C45">
        <w:rPr>
          <w:rFonts w:ascii="TH SarabunIT๙" w:hAnsi="TH SarabunIT๙" w:cs="TH SarabunIT๙"/>
          <w:spacing w:val="-4"/>
          <w:sz w:val="32"/>
          <w:szCs w:val="32"/>
          <w:cs/>
        </w:rPr>
        <w:t>คื</w:t>
      </w:r>
      <w:r w:rsidR="006013DD" w:rsidRPr="00B20C45">
        <w:rPr>
          <w:rFonts w:ascii="TH SarabunIT๙" w:hAnsi="TH SarabunIT๙" w:cs="TH SarabunIT๙"/>
          <w:spacing w:val="-4"/>
          <w:sz w:val="32"/>
          <w:szCs w:val="32"/>
          <w:cs/>
        </w:rPr>
        <w:t>อ</w:t>
      </w:r>
      <w:r w:rsidRPr="00B20C4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ให้มีคุณภาพชีวิตที่ดีขึ้น</w:t>
      </w:r>
      <w:r w:rsidRPr="00B20C45">
        <w:rPr>
          <w:rFonts w:ascii="TH SarabunIT๙" w:hAnsi="TH SarabunIT๙" w:cs="TH SarabunIT๙"/>
          <w:sz w:val="32"/>
          <w:szCs w:val="32"/>
          <w:cs/>
        </w:rPr>
        <w:t xml:space="preserve"> ในอีกด้านหนึ่งก็ต้องผดุงไว้ซึ่งความย</w:t>
      </w:r>
      <w:r w:rsidR="00D56EBD" w:rsidRPr="00B20C45">
        <w:rPr>
          <w:rFonts w:ascii="TH SarabunIT๙" w:hAnsi="TH SarabunIT๙" w:cs="TH SarabunIT๙"/>
          <w:sz w:val="32"/>
          <w:szCs w:val="32"/>
          <w:cs/>
        </w:rPr>
        <w:t>ุติธรรมกับฝ่ายนายจ้าง กล่าวคือ</w:t>
      </w:r>
      <w:r w:rsidR="006013DD" w:rsidRPr="00B20C45">
        <w:rPr>
          <w:rFonts w:ascii="TH SarabunIT๙" w:hAnsi="TH SarabunIT๙" w:cs="TH SarabunIT๙"/>
          <w:sz w:val="32"/>
          <w:szCs w:val="32"/>
          <w:cs/>
        </w:rPr>
        <w:t xml:space="preserve"> ไม่โอนเอียงไปด้านใดด้านหนึ่ง ทั้งนี้</w:t>
      </w:r>
      <w:r w:rsidRPr="00B20C45">
        <w:rPr>
          <w:rFonts w:ascii="TH SarabunIT๙" w:hAnsi="TH SarabunIT๙" w:cs="TH SarabunIT๙"/>
          <w:sz w:val="32"/>
          <w:szCs w:val="32"/>
          <w:cs/>
        </w:rPr>
        <w:t xml:space="preserve"> มาตรการที่จะช่วยให้</w:t>
      </w:r>
      <w:r w:rsidR="006D5C8C" w:rsidRPr="00B20C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0C45">
        <w:rPr>
          <w:rFonts w:ascii="TH SarabunIT๙" w:hAnsi="TH SarabunIT๙" w:cs="TH SarabunIT๙"/>
          <w:sz w:val="32"/>
          <w:szCs w:val="32"/>
          <w:cs/>
        </w:rPr>
        <w:t>ผู้ใช้แรงงานได้รับรายได้</w:t>
      </w:r>
      <w:r w:rsidR="001F06D0" w:rsidRPr="00B20C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0C45">
        <w:rPr>
          <w:rFonts w:ascii="TH SarabunIT๙" w:hAnsi="TH SarabunIT๙" w:cs="TH SarabunIT๙"/>
          <w:sz w:val="32"/>
          <w:szCs w:val="32"/>
          <w:cs/>
        </w:rPr>
        <w:t>และสวัสดิการที่</w:t>
      </w:r>
      <w:r w:rsidR="004255E1" w:rsidRPr="00B20C45">
        <w:rPr>
          <w:rFonts w:ascii="TH SarabunIT๙" w:hAnsi="TH SarabunIT๙" w:cs="TH SarabunIT๙"/>
          <w:sz w:val="32"/>
          <w:szCs w:val="32"/>
          <w:cs/>
        </w:rPr>
        <w:t xml:space="preserve">เป็นธรรมเพียงพอต่อการดำรงชีวิต </w:t>
      </w:r>
      <w:r w:rsidRPr="00B20C45">
        <w:rPr>
          <w:rFonts w:ascii="TH SarabunIT๙" w:hAnsi="TH SarabunIT๙" w:cs="TH SarabunIT๙"/>
          <w:sz w:val="32"/>
          <w:szCs w:val="32"/>
          <w:cs/>
        </w:rPr>
        <w:t>รวมถึง</w:t>
      </w:r>
      <w:r w:rsidRPr="00B20C45">
        <w:rPr>
          <w:rFonts w:ascii="TH SarabunIT๙" w:hAnsi="TH SarabunIT๙" w:cs="TH SarabunIT๙"/>
          <w:spacing w:val="-8"/>
          <w:sz w:val="32"/>
          <w:szCs w:val="32"/>
          <w:cs/>
        </w:rPr>
        <w:t>ได้รับการคุ้มครองแรงง</w:t>
      </w:r>
      <w:r w:rsidR="004255E1" w:rsidRPr="00B20C4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านให้มีคุณภาพชีวิตที่ดีขึ้นได้ คือ </w:t>
      </w:r>
      <w:r w:rsidRPr="00B20C45">
        <w:rPr>
          <w:rFonts w:ascii="TH SarabunIT๙" w:hAnsi="TH SarabunIT๙" w:cs="TH SarabunIT๙"/>
          <w:spacing w:val="-8"/>
          <w:sz w:val="32"/>
          <w:szCs w:val="32"/>
          <w:cs/>
        </w:rPr>
        <w:t>การตรวจสถานประกอบการ</w:t>
      </w:r>
      <w:r w:rsidR="006013DD" w:rsidRPr="00B20C4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B20C45">
        <w:rPr>
          <w:rFonts w:ascii="TH SarabunIT๙" w:hAnsi="TH SarabunIT๙" w:cs="TH SarabunIT๙"/>
          <w:spacing w:val="-8"/>
          <w:sz w:val="32"/>
          <w:szCs w:val="32"/>
          <w:cs/>
        </w:rPr>
        <w:t>เพื่อให้แน่ใจว่า</w:t>
      </w:r>
      <w:r w:rsidR="006D5C8C" w:rsidRPr="00B20C4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E82598" w:rsidRPr="00B20C45">
        <w:rPr>
          <w:rFonts w:ascii="TH SarabunIT๙" w:hAnsi="TH SarabunIT๙" w:cs="TH SarabunIT๙"/>
          <w:spacing w:val="-8"/>
          <w:sz w:val="32"/>
          <w:szCs w:val="32"/>
          <w:cs/>
        </w:rPr>
        <w:t>ผู้ใช้แรงงาน</w:t>
      </w:r>
      <w:r w:rsidR="00E82598" w:rsidRPr="00B20C45">
        <w:rPr>
          <w:rFonts w:ascii="TH SarabunIT๙" w:hAnsi="TH SarabunIT๙" w:cs="TH SarabunIT๙"/>
          <w:sz w:val="32"/>
          <w:szCs w:val="32"/>
          <w:cs/>
        </w:rPr>
        <w:t>ได้รับการปฏิบัติ</w:t>
      </w:r>
      <w:r w:rsidR="006013DD" w:rsidRPr="00B20C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2598" w:rsidRPr="00B20C45">
        <w:rPr>
          <w:rFonts w:ascii="TH SarabunIT๙" w:hAnsi="TH SarabunIT๙" w:cs="TH SarabunIT๙"/>
          <w:sz w:val="32"/>
          <w:szCs w:val="32"/>
          <w:cs/>
        </w:rPr>
        <w:t>และดูแลตาม</w:t>
      </w:r>
      <w:r w:rsidR="004255E1" w:rsidRPr="00B20C45">
        <w:rPr>
          <w:rFonts w:ascii="TH SarabunIT๙" w:hAnsi="TH SarabunIT๙" w:cs="TH SarabunIT๙"/>
          <w:sz w:val="32"/>
          <w:szCs w:val="32"/>
          <w:cs/>
        </w:rPr>
        <w:t xml:space="preserve">กฎหมาย </w:t>
      </w:r>
      <w:r w:rsidR="00E82598" w:rsidRPr="00B20C45">
        <w:rPr>
          <w:rFonts w:ascii="TH SarabunIT๙" w:hAnsi="TH SarabunIT๙" w:cs="TH SarabunIT๙"/>
          <w:sz w:val="32"/>
          <w:szCs w:val="32"/>
          <w:cs/>
        </w:rPr>
        <w:t>ขณะเดียวกันจะเป็นมาตรฐานในการกระตุ้นให้สถานประกอบการ</w:t>
      </w:r>
      <w:r w:rsidR="00E82598" w:rsidRPr="00B20C45">
        <w:rPr>
          <w:rFonts w:ascii="TH SarabunIT๙" w:hAnsi="TH SarabunIT๙" w:cs="TH SarabunIT๙"/>
          <w:spacing w:val="-6"/>
          <w:sz w:val="32"/>
          <w:szCs w:val="32"/>
          <w:cs/>
        </w:rPr>
        <w:t>เอาใจใส่ดูแลลูกจ้างของต</w:t>
      </w:r>
      <w:r w:rsidR="004255E1" w:rsidRPr="00B20C4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นให้มากขึ้นอีกด้วย </w:t>
      </w:r>
      <w:r w:rsidR="00E82598" w:rsidRPr="00B20C45">
        <w:rPr>
          <w:rFonts w:ascii="TH SarabunIT๙" w:hAnsi="TH SarabunIT๙" w:cs="TH SarabunIT๙"/>
          <w:spacing w:val="-6"/>
          <w:sz w:val="32"/>
          <w:szCs w:val="32"/>
          <w:cs/>
        </w:rPr>
        <w:t>อย่างไรก็ตาม</w:t>
      </w:r>
      <w:r w:rsidR="001F06D0" w:rsidRPr="00B20C4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E82598" w:rsidRPr="00B20C45">
        <w:rPr>
          <w:rFonts w:ascii="TH SarabunIT๙" w:hAnsi="TH SarabunIT๙" w:cs="TH SarabunIT๙"/>
          <w:spacing w:val="-6"/>
          <w:sz w:val="32"/>
          <w:szCs w:val="32"/>
          <w:cs/>
        </w:rPr>
        <w:t>การตรวจสถานประกอบ</w:t>
      </w:r>
      <w:r w:rsidR="004255E1" w:rsidRPr="00B20C45">
        <w:rPr>
          <w:rFonts w:ascii="TH SarabunIT๙" w:hAnsi="TH SarabunIT๙" w:cs="TH SarabunIT๙"/>
          <w:spacing w:val="-6"/>
          <w:sz w:val="32"/>
          <w:szCs w:val="32"/>
          <w:cs/>
        </w:rPr>
        <w:t>การ</w:t>
      </w:r>
      <w:r w:rsidR="00536A2F" w:rsidRPr="00B20C4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4255E1" w:rsidRPr="00B20C45">
        <w:rPr>
          <w:rFonts w:ascii="TH SarabunIT๙" w:hAnsi="TH SarabunIT๙" w:cs="TH SarabunIT๙"/>
          <w:spacing w:val="-6"/>
          <w:sz w:val="32"/>
          <w:szCs w:val="32"/>
          <w:cs/>
        </w:rPr>
        <w:t>มิใช่เป็นการไปจับผิด</w:t>
      </w:r>
      <w:r w:rsidR="004255E1" w:rsidRPr="00B20C45">
        <w:rPr>
          <w:rFonts w:ascii="TH SarabunIT๙" w:hAnsi="TH SarabunIT๙" w:cs="TH SarabunIT๙"/>
          <w:sz w:val="32"/>
          <w:szCs w:val="32"/>
          <w:cs/>
        </w:rPr>
        <w:t xml:space="preserve">นายจ้าง </w:t>
      </w:r>
      <w:r w:rsidR="00E82598" w:rsidRPr="00B20C45">
        <w:rPr>
          <w:rFonts w:ascii="TH SarabunIT๙" w:hAnsi="TH SarabunIT๙" w:cs="TH SarabunIT๙"/>
          <w:sz w:val="32"/>
          <w:szCs w:val="32"/>
          <w:cs/>
        </w:rPr>
        <w:t>หากแต่เป็นการตรวจเพื่อให้คำแนะนำความรู้</w:t>
      </w:r>
      <w:r w:rsidR="006D5C8C" w:rsidRPr="00B20C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82598" w:rsidRPr="00B20C45">
        <w:rPr>
          <w:rFonts w:ascii="TH SarabunIT๙" w:hAnsi="TH SarabunIT๙" w:cs="TH SarabunIT๙"/>
          <w:sz w:val="32"/>
          <w:szCs w:val="32"/>
          <w:cs/>
        </w:rPr>
        <w:t>ใ</w:t>
      </w:r>
      <w:r w:rsidR="00D56EBD" w:rsidRPr="00B20C45">
        <w:rPr>
          <w:rFonts w:ascii="TH SarabunIT๙" w:hAnsi="TH SarabunIT๙" w:cs="TH SarabunIT๙"/>
          <w:sz w:val="32"/>
          <w:szCs w:val="32"/>
          <w:cs/>
        </w:rPr>
        <w:t>นการปฏิบัติที่ถูกต้องแก่นายจ้าง</w:t>
      </w:r>
      <w:r w:rsidR="00E82598" w:rsidRPr="00B20C45">
        <w:rPr>
          <w:rFonts w:ascii="TH SarabunIT๙" w:hAnsi="TH SarabunIT๙" w:cs="TH SarabunIT๙"/>
          <w:sz w:val="32"/>
          <w:szCs w:val="32"/>
          <w:cs/>
        </w:rPr>
        <w:t xml:space="preserve"> รวมทั้งสร้างควา</w:t>
      </w:r>
      <w:r w:rsidR="006F5194">
        <w:rPr>
          <w:rFonts w:ascii="TH SarabunIT๙" w:hAnsi="TH SarabunIT๙" w:cs="TH SarabunIT๙"/>
          <w:sz w:val="32"/>
          <w:szCs w:val="32"/>
          <w:cs/>
        </w:rPr>
        <w:t>มเข้าใจแก่ลูกจ้าง/</w:t>
      </w:r>
      <w:r w:rsidR="00D56EBD" w:rsidRPr="00B20C45">
        <w:rPr>
          <w:rFonts w:ascii="TH SarabunIT๙" w:hAnsi="TH SarabunIT๙" w:cs="TH SarabunIT๙"/>
          <w:sz w:val="32"/>
          <w:szCs w:val="32"/>
          <w:cs/>
        </w:rPr>
        <w:t>ผู้ใช้แรงงาน</w:t>
      </w:r>
      <w:r w:rsidR="004255E1" w:rsidRPr="00B20C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06D0" w:rsidRPr="00B20C45">
        <w:rPr>
          <w:rFonts w:ascii="TH SarabunIT๙" w:hAnsi="TH SarabunIT๙" w:cs="TH SarabunIT๙"/>
          <w:sz w:val="32"/>
          <w:szCs w:val="32"/>
          <w:cs/>
        </w:rPr>
        <w:t>ให้</w:t>
      </w:r>
      <w:r w:rsidR="004255E1" w:rsidRPr="00B20C45">
        <w:rPr>
          <w:rFonts w:ascii="TH SarabunIT๙" w:hAnsi="TH SarabunIT๙" w:cs="TH SarabunIT๙"/>
          <w:sz w:val="32"/>
          <w:szCs w:val="32"/>
          <w:cs/>
        </w:rPr>
        <w:t xml:space="preserve">ปฏิบัติที่ถูกต้องอีกด้วย </w:t>
      </w:r>
    </w:p>
    <w:p w:rsidR="00855D41" w:rsidRPr="00AF0C91" w:rsidRDefault="001F06D0" w:rsidP="00D56E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ab/>
      </w:r>
      <w:r w:rsidR="00E82598" w:rsidRPr="00B20C45">
        <w:rPr>
          <w:rFonts w:ascii="TH SarabunIT๙" w:hAnsi="TH SarabunIT๙" w:cs="TH SarabunIT๙"/>
          <w:sz w:val="32"/>
          <w:szCs w:val="32"/>
          <w:cs/>
        </w:rPr>
        <w:t>สำหรับในไตรมาส</w:t>
      </w:r>
      <w:r w:rsidR="00B20C45" w:rsidRPr="00B20C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0C45" w:rsidRPr="00B20C4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013DD" w:rsidRPr="00B20C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2598" w:rsidRPr="00B20C45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911BBA" w:rsidRPr="00B20C45">
        <w:rPr>
          <w:rFonts w:ascii="TH SarabunIT๙" w:hAnsi="TH SarabunIT๙" w:cs="TH SarabunIT๙"/>
          <w:sz w:val="32"/>
          <w:szCs w:val="32"/>
          <w:cs/>
        </w:rPr>
        <w:t>๒๕๕</w:t>
      </w:r>
      <w:r w:rsidR="006013DD" w:rsidRPr="00B20C45">
        <w:rPr>
          <w:rFonts w:ascii="TH SarabunIT๙" w:hAnsi="TH SarabunIT๙" w:cs="TH SarabunIT๙"/>
          <w:sz w:val="32"/>
          <w:szCs w:val="32"/>
          <w:cs/>
        </w:rPr>
        <w:t>8</w:t>
      </w:r>
      <w:r w:rsidR="00E82598" w:rsidRPr="00B20C4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6013DD" w:rsidRPr="00B20C45">
        <w:rPr>
          <w:rFonts w:ascii="TH SarabunIT๙" w:hAnsi="TH SarabunIT๙" w:cs="TH SarabunIT๙"/>
          <w:sz w:val="32"/>
          <w:szCs w:val="32"/>
          <w:cs/>
        </w:rPr>
        <w:t>ช่วงเดือน</w:t>
      </w:r>
      <w:r w:rsidR="00B20C45" w:rsidRPr="00B20C45">
        <w:rPr>
          <w:rFonts w:ascii="TH SarabunIT๙" w:hAnsi="TH SarabunIT๙" w:cs="TH SarabunIT๙" w:hint="cs"/>
          <w:sz w:val="32"/>
          <w:szCs w:val="32"/>
          <w:cs/>
        </w:rPr>
        <w:t>เมษายน - มิถุนายน</w:t>
      </w:r>
      <w:r w:rsidR="00231655" w:rsidRPr="00B20C45">
        <w:rPr>
          <w:rFonts w:ascii="TH SarabunIT๙" w:hAnsi="TH SarabunIT๙" w:cs="TH SarabunIT๙"/>
          <w:sz w:val="32"/>
          <w:szCs w:val="32"/>
          <w:cs/>
        </w:rPr>
        <w:t xml:space="preserve"> 2559</w:t>
      </w:r>
      <w:r w:rsidR="00803AC7" w:rsidRPr="00426911">
        <w:rPr>
          <w:rFonts w:ascii="TH SarabunIT๙" w:hAnsi="TH SarabunIT๙" w:cs="TH SarabunIT๙"/>
          <w:sz w:val="32"/>
          <w:szCs w:val="32"/>
          <w:cs/>
        </w:rPr>
        <w:t>)</w:t>
      </w:r>
      <w:r w:rsidR="00F9045D" w:rsidRPr="004269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3E0B" w:rsidRPr="00426911">
        <w:rPr>
          <w:rFonts w:ascii="TH SarabunIT๙" w:hAnsi="TH SarabunIT๙" w:cs="TH SarabunIT๙"/>
          <w:sz w:val="32"/>
          <w:szCs w:val="32"/>
          <w:cs/>
        </w:rPr>
        <w:t>สำนักงานสวัสดิการและคุ้มครองแรงงานจังหวัดตราด</w:t>
      </w:r>
      <w:r w:rsidR="006013DD" w:rsidRPr="004269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3E0B" w:rsidRPr="00426911">
        <w:rPr>
          <w:rFonts w:ascii="TH SarabunIT๙" w:hAnsi="TH SarabunIT๙" w:cs="TH SarabunIT๙"/>
          <w:sz w:val="32"/>
          <w:szCs w:val="32"/>
          <w:cs/>
        </w:rPr>
        <w:t>ได้ดำเนินการตรวจ</w:t>
      </w:r>
      <w:r w:rsidR="00622A5E" w:rsidRPr="00426911">
        <w:rPr>
          <w:rFonts w:ascii="TH SarabunIT๙" w:hAnsi="TH SarabunIT๙" w:cs="TH SarabunIT๙"/>
          <w:sz w:val="32"/>
          <w:szCs w:val="32"/>
          <w:cs/>
        </w:rPr>
        <w:t>แรงงานใน</w:t>
      </w:r>
      <w:r w:rsidR="00BC3059" w:rsidRPr="00426911">
        <w:rPr>
          <w:rFonts w:ascii="TH SarabunIT๙" w:hAnsi="TH SarabunIT๙" w:cs="TH SarabunIT๙"/>
          <w:sz w:val="32"/>
          <w:szCs w:val="32"/>
          <w:cs/>
        </w:rPr>
        <w:t>สถานประกอบการทั้งสิ้น</w:t>
      </w:r>
      <w:r w:rsidR="006013DD" w:rsidRPr="00B20C4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AF0C91" w:rsidRPr="00AF0C91">
        <w:rPr>
          <w:rFonts w:ascii="TH SarabunIT๙" w:hAnsi="TH SarabunIT๙" w:cs="TH SarabunIT๙" w:hint="cs"/>
          <w:sz w:val="32"/>
          <w:szCs w:val="32"/>
          <w:cs/>
        </w:rPr>
        <w:t>59</w:t>
      </w:r>
      <w:r w:rsidR="00923E0B" w:rsidRPr="00AF0C91">
        <w:rPr>
          <w:rFonts w:ascii="TH SarabunIT๙" w:hAnsi="TH SarabunIT๙" w:cs="TH SarabunIT๙"/>
          <w:sz w:val="32"/>
          <w:szCs w:val="32"/>
          <w:cs/>
        </w:rPr>
        <w:t xml:space="preserve"> แห่ง มีลูกจ้างที่ผ่าน</w:t>
      </w:r>
      <w:r w:rsidR="00D56EBD" w:rsidRPr="00AF0C91">
        <w:rPr>
          <w:rFonts w:ascii="TH SarabunIT๙" w:hAnsi="TH SarabunIT๙" w:cs="TH SarabunIT๙"/>
          <w:sz w:val="32"/>
          <w:szCs w:val="32"/>
          <w:cs/>
        </w:rPr>
        <w:t>การตรวจ</w:t>
      </w:r>
      <w:r w:rsidR="006013DD" w:rsidRPr="00AF0C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6EBD" w:rsidRPr="00AF0C91">
        <w:rPr>
          <w:rFonts w:ascii="TH SarabunIT๙" w:hAnsi="TH SarabunIT๙" w:cs="TH SarabunIT๙"/>
          <w:sz w:val="32"/>
          <w:szCs w:val="32"/>
          <w:cs/>
        </w:rPr>
        <w:t>หรือได้รับการคุ้มครองรวม</w:t>
      </w:r>
      <w:r w:rsidR="006013DD" w:rsidRPr="00AF0C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0C91" w:rsidRPr="00AF0C91">
        <w:rPr>
          <w:rFonts w:ascii="TH SarabunIT๙" w:hAnsi="TH SarabunIT๙" w:cs="TH SarabunIT๙" w:hint="cs"/>
          <w:sz w:val="32"/>
          <w:szCs w:val="32"/>
          <w:cs/>
        </w:rPr>
        <w:t>819</w:t>
      </w:r>
      <w:r w:rsidR="00536A2F" w:rsidRPr="00AF0C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6EBD" w:rsidRPr="00AF0C91">
        <w:rPr>
          <w:rFonts w:ascii="TH SarabunIT๙" w:hAnsi="TH SarabunIT๙" w:cs="TH SarabunIT๙"/>
          <w:sz w:val="32"/>
          <w:szCs w:val="32"/>
          <w:cs/>
        </w:rPr>
        <w:t>คน จำแนกเป็นชาย</w:t>
      </w:r>
      <w:r w:rsidR="00536A2F" w:rsidRPr="00AF0C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0C91" w:rsidRPr="00AF0C91">
        <w:rPr>
          <w:rFonts w:ascii="TH SarabunIT๙" w:hAnsi="TH SarabunIT๙" w:cs="TH SarabunIT๙"/>
          <w:sz w:val="32"/>
          <w:szCs w:val="32"/>
        </w:rPr>
        <w:t>361</w:t>
      </w:r>
      <w:r w:rsidR="00D56EBD" w:rsidRPr="00AF0C91">
        <w:rPr>
          <w:rFonts w:ascii="TH SarabunIT๙" w:hAnsi="TH SarabunIT๙" w:cs="TH SarabunIT๙"/>
          <w:sz w:val="32"/>
          <w:szCs w:val="32"/>
          <w:cs/>
        </w:rPr>
        <w:t xml:space="preserve"> คน (ร้อยละ</w:t>
      </w:r>
      <w:r w:rsidR="00536A2F" w:rsidRPr="00AF0C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0C91" w:rsidRPr="00AF0C91">
        <w:rPr>
          <w:rFonts w:ascii="TH SarabunIT๙" w:hAnsi="TH SarabunIT๙" w:cs="TH SarabunIT๙" w:hint="cs"/>
          <w:sz w:val="32"/>
          <w:szCs w:val="32"/>
          <w:cs/>
        </w:rPr>
        <w:t>44.08</w:t>
      </w:r>
      <w:r w:rsidR="00923E0B" w:rsidRPr="00AF0C91">
        <w:rPr>
          <w:rFonts w:ascii="TH SarabunIT๙" w:hAnsi="TH SarabunIT๙" w:cs="TH SarabunIT๙"/>
          <w:sz w:val="32"/>
          <w:szCs w:val="32"/>
          <w:cs/>
        </w:rPr>
        <w:t xml:space="preserve"> ข</w:t>
      </w:r>
      <w:r w:rsidR="00D56EBD" w:rsidRPr="00AF0C91">
        <w:rPr>
          <w:rFonts w:ascii="TH SarabunIT๙" w:hAnsi="TH SarabunIT๙" w:cs="TH SarabunIT๙"/>
          <w:sz w:val="32"/>
          <w:szCs w:val="32"/>
          <w:cs/>
        </w:rPr>
        <w:t>องลูกจ้างที่ตรวจทั้งหมด)</w:t>
      </w:r>
      <w:r w:rsidR="00B20C45" w:rsidRPr="00AF0C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6A1B" w:rsidRPr="00AF0C91">
        <w:rPr>
          <w:rFonts w:ascii="TH SarabunIT๙" w:hAnsi="TH SarabunIT๙" w:cs="TH SarabunIT๙"/>
          <w:sz w:val="32"/>
          <w:szCs w:val="32"/>
          <w:cs/>
        </w:rPr>
        <w:t xml:space="preserve">หญิง </w:t>
      </w:r>
      <w:r w:rsidR="00AF0C91" w:rsidRPr="00AF0C91">
        <w:rPr>
          <w:rFonts w:ascii="TH SarabunIT๙" w:hAnsi="TH SarabunIT๙" w:cs="TH SarabunIT๙" w:hint="cs"/>
          <w:sz w:val="32"/>
          <w:szCs w:val="32"/>
          <w:cs/>
        </w:rPr>
        <w:t>458</w:t>
      </w:r>
      <w:r w:rsidR="00536A2F" w:rsidRPr="00AF0C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6EBD" w:rsidRPr="00AF0C91">
        <w:rPr>
          <w:rFonts w:ascii="TH SarabunIT๙" w:hAnsi="TH SarabunIT๙" w:cs="TH SarabunIT๙"/>
          <w:sz w:val="32"/>
          <w:szCs w:val="32"/>
          <w:cs/>
        </w:rPr>
        <w:t>คน (ร้อยละ</w:t>
      </w:r>
      <w:r w:rsidR="00536A2F" w:rsidRPr="00AF0C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0C91" w:rsidRPr="00AF0C91">
        <w:rPr>
          <w:rFonts w:ascii="TH SarabunIT๙" w:hAnsi="TH SarabunIT๙" w:cs="TH SarabunIT๙" w:hint="cs"/>
          <w:sz w:val="32"/>
          <w:szCs w:val="32"/>
          <w:cs/>
        </w:rPr>
        <w:t>55.92</w:t>
      </w:r>
      <w:r w:rsidR="00923E0B" w:rsidRPr="00AF0C91">
        <w:rPr>
          <w:rFonts w:ascii="TH SarabunIT๙" w:hAnsi="TH SarabunIT๙" w:cs="TH SarabunIT๙"/>
          <w:sz w:val="32"/>
          <w:szCs w:val="32"/>
          <w:cs/>
        </w:rPr>
        <w:t xml:space="preserve"> ของลูกจ้างที่ตรวจทั้งหมด</w:t>
      </w:r>
      <w:r w:rsidR="00D8603C" w:rsidRPr="00AF0C91">
        <w:rPr>
          <w:rFonts w:ascii="TH SarabunIT๙" w:hAnsi="TH SarabunIT๙" w:cs="TH SarabunIT๙"/>
          <w:sz w:val="32"/>
          <w:szCs w:val="32"/>
          <w:cs/>
        </w:rPr>
        <w:t>)</w:t>
      </w:r>
      <w:r w:rsidR="00536A2F" w:rsidRPr="00AF0C91">
        <w:rPr>
          <w:rFonts w:ascii="TH SarabunIT๙" w:hAnsi="TH SarabunIT๙" w:cs="TH SarabunIT๙"/>
          <w:sz w:val="32"/>
          <w:szCs w:val="32"/>
          <w:cs/>
        </w:rPr>
        <w:t xml:space="preserve"> ไม่มีเด็ก</w:t>
      </w:r>
      <w:r w:rsidR="00A36AEB" w:rsidRPr="00AF0C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3E0B" w:rsidRPr="00AF0C91">
        <w:rPr>
          <w:rFonts w:ascii="TH SarabunIT๙" w:hAnsi="TH SarabunIT๙" w:cs="TH SarabunIT๙"/>
          <w:sz w:val="32"/>
          <w:szCs w:val="32"/>
          <w:cs/>
        </w:rPr>
        <w:t>ซึ่งสถานประกอบการที่ตรวจส่วนใหญ่เป็นสถาน</w:t>
      </w:r>
      <w:r w:rsidR="00151A55" w:rsidRPr="00AF0C91">
        <w:rPr>
          <w:rFonts w:ascii="TH SarabunIT๙" w:hAnsi="TH SarabunIT๙" w:cs="TH SarabunIT๙"/>
          <w:sz w:val="32"/>
          <w:szCs w:val="32"/>
          <w:cs/>
        </w:rPr>
        <w:t>ป</w:t>
      </w:r>
      <w:r w:rsidR="007D0C92" w:rsidRPr="00AF0C91">
        <w:rPr>
          <w:rFonts w:ascii="TH SarabunIT๙" w:hAnsi="TH SarabunIT๙" w:cs="TH SarabunIT๙"/>
          <w:sz w:val="32"/>
          <w:szCs w:val="32"/>
          <w:cs/>
        </w:rPr>
        <w:t>ระกอบการขนาด</w:t>
      </w:r>
      <w:r w:rsidR="00536A2F" w:rsidRPr="00AF0C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0C91" w:rsidRPr="00AF0C91">
        <w:rPr>
          <w:rFonts w:ascii="TH SarabunIT๙" w:hAnsi="TH SarabunIT๙" w:cs="TH SarabunIT๙" w:hint="cs"/>
          <w:sz w:val="32"/>
          <w:szCs w:val="32"/>
          <w:cs/>
        </w:rPr>
        <w:t>10-19</w:t>
      </w:r>
      <w:r w:rsidR="00A36AEB" w:rsidRPr="00AF0C91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6E1CA5" w:rsidRPr="00AF0C91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AF0C91" w:rsidRPr="00AF0C91">
        <w:rPr>
          <w:rFonts w:ascii="TH SarabunIT๙" w:hAnsi="TH SarabunIT๙" w:cs="TH SarabunIT๙" w:hint="cs"/>
          <w:sz w:val="32"/>
          <w:szCs w:val="32"/>
          <w:cs/>
        </w:rPr>
        <w:t>32.20</w:t>
      </w:r>
      <w:r w:rsidR="00A8187B" w:rsidRPr="00AF0C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1CA5" w:rsidRPr="00AF0C91">
        <w:rPr>
          <w:rFonts w:ascii="TH SarabunIT๙" w:hAnsi="TH SarabunIT๙" w:cs="TH SarabunIT๙"/>
          <w:sz w:val="32"/>
          <w:szCs w:val="32"/>
          <w:cs/>
        </w:rPr>
        <w:t>(</w:t>
      </w:r>
      <w:r w:rsidR="00AF0C91" w:rsidRPr="00AF0C91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C06C46" w:rsidRPr="00AF0C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341A" w:rsidRPr="00AF0C91">
        <w:rPr>
          <w:rFonts w:ascii="TH SarabunIT๙" w:hAnsi="TH SarabunIT๙" w:cs="TH SarabunIT๙"/>
          <w:sz w:val="32"/>
          <w:szCs w:val="32"/>
          <w:cs/>
        </w:rPr>
        <w:t>แห่ง</w:t>
      </w:r>
      <w:r w:rsidR="006E1CA5" w:rsidRPr="00AF0C91">
        <w:rPr>
          <w:rFonts w:ascii="TH SarabunIT๙" w:hAnsi="TH SarabunIT๙" w:cs="TH SarabunIT๙"/>
          <w:sz w:val="32"/>
          <w:szCs w:val="32"/>
          <w:cs/>
        </w:rPr>
        <w:t xml:space="preserve">) รองลงมาคือ ขนาด </w:t>
      </w:r>
      <w:r w:rsidR="00231655" w:rsidRPr="00AF0C91">
        <w:rPr>
          <w:rFonts w:ascii="TH SarabunIT๙" w:hAnsi="TH SarabunIT๙" w:cs="TH SarabunIT๙"/>
          <w:sz w:val="32"/>
          <w:szCs w:val="32"/>
          <w:cs/>
        </w:rPr>
        <w:t>5-9</w:t>
      </w:r>
      <w:r w:rsidR="006E1CA5" w:rsidRPr="00AF0C91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="00AF0C91" w:rsidRPr="00AF0C91">
        <w:rPr>
          <w:rFonts w:ascii="TH SarabunIT๙" w:hAnsi="TH SarabunIT๙" w:cs="TH SarabunIT๙"/>
          <w:sz w:val="32"/>
          <w:szCs w:val="32"/>
        </w:rPr>
        <w:t>25.42</w:t>
      </w:r>
      <w:r w:rsidR="00A8187B" w:rsidRPr="00AF0C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1CA5" w:rsidRPr="00AF0C91">
        <w:rPr>
          <w:rFonts w:ascii="TH SarabunIT๙" w:hAnsi="TH SarabunIT๙" w:cs="TH SarabunIT๙"/>
          <w:sz w:val="32"/>
          <w:szCs w:val="32"/>
          <w:cs/>
        </w:rPr>
        <w:t>(</w:t>
      </w:r>
      <w:r w:rsidR="00AF0C91" w:rsidRPr="00AF0C91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C06C46" w:rsidRPr="00AF0C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341A" w:rsidRPr="00AF0C91">
        <w:rPr>
          <w:rFonts w:ascii="TH SarabunIT๙" w:hAnsi="TH SarabunIT๙" w:cs="TH SarabunIT๙"/>
          <w:sz w:val="32"/>
          <w:szCs w:val="32"/>
          <w:cs/>
        </w:rPr>
        <w:t>แห่ง</w:t>
      </w:r>
      <w:r w:rsidR="00D56EBD" w:rsidRPr="00AF0C91">
        <w:rPr>
          <w:rFonts w:ascii="TH SarabunIT๙" w:hAnsi="TH SarabunIT๙" w:cs="TH SarabunIT๙"/>
          <w:sz w:val="32"/>
          <w:szCs w:val="32"/>
          <w:cs/>
        </w:rPr>
        <w:t>)</w:t>
      </w:r>
      <w:r w:rsidR="00536A2F" w:rsidRPr="00AF0C91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A8187B" w:rsidRPr="00AF0C91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="00AF0C91" w:rsidRPr="00AF0C91">
        <w:rPr>
          <w:rFonts w:ascii="TH SarabunIT๙" w:hAnsi="TH SarabunIT๙" w:cs="TH SarabunIT๙" w:hint="cs"/>
          <w:sz w:val="32"/>
          <w:szCs w:val="32"/>
          <w:cs/>
        </w:rPr>
        <w:t>20-49</w:t>
      </w:r>
      <w:r w:rsidR="00536A2F" w:rsidRPr="00AF0C91">
        <w:rPr>
          <w:rFonts w:ascii="TH SarabunIT๙" w:hAnsi="TH SarabunIT๙" w:cs="TH SarabunIT๙"/>
          <w:sz w:val="32"/>
          <w:szCs w:val="32"/>
          <w:cs/>
        </w:rPr>
        <w:t xml:space="preserve"> คน คิดเป็น</w:t>
      </w:r>
      <w:r w:rsidR="00231655" w:rsidRPr="00AF0C9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36A2F" w:rsidRPr="00AF0C91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AF0C91" w:rsidRPr="00AF0C91">
        <w:rPr>
          <w:rFonts w:ascii="TH SarabunIT๙" w:hAnsi="TH SarabunIT๙" w:cs="TH SarabunIT๙"/>
          <w:sz w:val="32"/>
          <w:szCs w:val="32"/>
        </w:rPr>
        <w:t>22.03</w:t>
      </w:r>
      <w:r w:rsidR="00C06C46" w:rsidRPr="00AF0C9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AF0C91" w:rsidRPr="00AF0C91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C06C46" w:rsidRPr="00AF0C91">
        <w:rPr>
          <w:rFonts w:ascii="TH SarabunIT๙" w:hAnsi="TH SarabunIT๙" w:cs="TH SarabunIT๙"/>
          <w:sz w:val="32"/>
          <w:szCs w:val="32"/>
          <w:cs/>
        </w:rPr>
        <w:t xml:space="preserve"> แห่ง) </w:t>
      </w:r>
      <w:r w:rsidR="009D0FEE" w:rsidRPr="00AF0C91">
        <w:rPr>
          <w:rFonts w:ascii="TH SarabunIT๙" w:hAnsi="TH SarabunIT๙" w:cs="TH SarabunIT๙"/>
          <w:sz w:val="32"/>
          <w:szCs w:val="32"/>
          <w:cs/>
        </w:rPr>
        <w:t>(</w:t>
      </w:r>
      <w:r w:rsidR="00536A2F" w:rsidRPr="00AF0C91">
        <w:rPr>
          <w:rFonts w:ascii="TH SarabunIT๙" w:hAnsi="TH SarabunIT๙" w:cs="TH SarabunIT๙"/>
          <w:sz w:val="32"/>
          <w:szCs w:val="32"/>
          <w:cs/>
        </w:rPr>
        <w:t>รายละเอียดตาม</w:t>
      </w:r>
      <w:r w:rsidR="00E45F1E" w:rsidRPr="00AF0C91">
        <w:rPr>
          <w:rFonts w:ascii="TH SarabunIT๙" w:hAnsi="TH SarabunIT๙" w:cs="TH SarabunIT๙"/>
          <w:sz w:val="32"/>
          <w:szCs w:val="32"/>
          <w:cs/>
        </w:rPr>
        <w:t>ตาราง</w:t>
      </w:r>
      <w:r w:rsidR="009D0FEE" w:rsidRPr="00AF0C91">
        <w:rPr>
          <w:rFonts w:ascii="TH SarabunIT๙" w:hAnsi="TH SarabunIT๙" w:cs="TH SarabunIT๙"/>
          <w:sz w:val="32"/>
          <w:szCs w:val="32"/>
          <w:cs/>
        </w:rPr>
        <w:t>ภาคผนวก</w:t>
      </w:r>
      <w:r w:rsidR="00536A2F" w:rsidRPr="00AF0C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187B" w:rsidRPr="00AF0C91">
        <w:rPr>
          <w:rFonts w:ascii="TH SarabunIT๙" w:hAnsi="TH SarabunIT๙" w:cs="TH SarabunIT๙"/>
          <w:sz w:val="32"/>
          <w:szCs w:val="32"/>
          <w:cs/>
        </w:rPr>
        <w:t>และ</w:t>
      </w:r>
      <w:r w:rsidR="004653E9" w:rsidRPr="00AF0C91">
        <w:rPr>
          <w:rFonts w:ascii="TH SarabunIT๙" w:hAnsi="TH SarabunIT๙" w:cs="TH SarabunIT๙"/>
          <w:sz w:val="32"/>
          <w:szCs w:val="32"/>
          <w:cs/>
        </w:rPr>
        <w:t>ตาราง 9</w:t>
      </w:r>
      <w:r w:rsidR="009D0FEE" w:rsidRPr="00AF0C91">
        <w:rPr>
          <w:rFonts w:ascii="TH SarabunIT๙" w:hAnsi="TH SarabunIT๙" w:cs="TH SarabunIT๙"/>
          <w:sz w:val="32"/>
          <w:szCs w:val="32"/>
          <w:cs/>
        </w:rPr>
        <w:t>)</w:t>
      </w:r>
    </w:p>
    <w:p w:rsidR="00E83ACE" w:rsidRPr="00B20C45" w:rsidRDefault="00E83ACE" w:rsidP="00E876ED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0C4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 </w:t>
      </w:r>
      <w:r w:rsidR="004653E9" w:rsidRPr="00B20C4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9</w:t>
      </w:r>
      <w:r w:rsidRPr="00B20C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จำนวนสถานประกอบการและลูกจ้างที่ผ่านการตรวจในจังหวัดตราด  </w:t>
      </w:r>
      <w:r w:rsidR="00B20C45" w:rsidRPr="00B20C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B20C45" w:rsidRPr="00B20C4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31655" w:rsidRPr="00B20C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2559</w:t>
      </w:r>
      <w:r w:rsidR="00E42DA4" w:rsidRPr="00B20C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B20C45" w:rsidRPr="00B20C45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231655" w:rsidRPr="00B20C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</w:t>
      </w:r>
      <w:r w:rsidR="00E42DA4" w:rsidRPr="00B20C4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0" w:type="auto"/>
        <w:jc w:val="center"/>
        <w:tblInd w:w="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2"/>
        <w:gridCol w:w="1810"/>
        <w:gridCol w:w="1472"/>
      </w:tblGrid>
      <w:tr w:rsidR="009212FE" w:rsidRPr="001075F4" w:rsidTr="00CE7BF8">
        <w:trPr>
          <w:jc w:val="center"/>
        </w:trPr>
        <w:tc>
          <w:tcPr>
            <w:tcW w:w="6354" w:type="dxa"/>
            <w:gridSpan w:val="3"/>
            <w:shd w:val="clear" w:color="auto" w:fill="C5F2FF" w:themeFill="accent4" w:themeFillTint="33"/>
          </w:tcPr>
          <w:p w:rsidR="00E83ACE" w:rsidRPr="001075F4" w:rsidRDefault="00E83ACE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75F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สถานประกอบการ/ ลูกจ้างที่ผ่านการตรวจ</w:t>
            </w:r>
          </w:p>
        </w:tc>
      </w:tr>
      <w:tr w:rsidR="009212FE" w:rsidRPr="001075F4" w:rsidTr="006D13A4">
        <w:trPr>
          <w:jc w:val="center"/>
        </w:trPr>
        <w:tc>
          <w:tcPr>
            <w:tcW w:w="3072" w:type="dxa"/>
            <w:tcBorders>
              <w:bottom w:val="nil"/>
            </w:tcBorders>
            <w:shd w:val="clear" w:color="auto" w:fill="FEF0CD" w:themeFill="accent3" w:themeFillTint="33"/>
          </w:tcPr>
          <w:p w:rsidR="00E83ACE" w:rsidRPr="001075F4" w:rsidRDefault="00E83ACE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75F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ขนาดสถาน</w:t>
            </w:r>
          </w:p>
        </w:tc>
        <w:tc>
          <w:tcPr>
            <w:tcW w:w="3282" w:type="dxa"/>
            <w:gridSpan w:val="2"/>
            <w:shd w:val="clear" w:color="auto" w:fill="FEF0CD" w:themeFill="accent3" w:themeFillTint="33"/>
          </w:tcPr>
          <w:p w:rsidR="00E83ACE" w:rsidRPr="001075F4" w:rsidRDefault="00E83ACE" w:rsidP="00A36AEB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075F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="00B20C45" w:rsidRPr="001075F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536A2F" w:rsidRPr="001075F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075F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ปี </w:t>
            </w:r>
            <w:r w:rsidR="00911BBA" w:rsidRPr="001075F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๒๕๕</w:t>
            </w:r>
            <w:r w:rsidR="00536A2F" w:rsidRPr="001075F4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</w:tc>
      </w:tr>
      <w:tr w:rsidR="009212FE" w:rsidRPr="001075F4" w:rsidTr="006D13A4">
        <w:trPr>
          <w:jc w:val="center"/>
        </w:trPr>
        <w:tc>
          <w:tcPr>
            <w:tcW w:w="3072" w:type="dxa"/>
            <w:tcBorders>
              <w:top w:val="nil"/>
            </w:tcBorders>
            <w:shd w:val="clear" w:color="auto" w:fill="FEF0CD" w:themeFill="accent3" w:themeFillTint="33"/>
          </w:tcPr>
          <w:p w:rsidR="00E83ACE" w:rsidRPr="001075F4" w:rsidRDefault="00E83ACE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75F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ประกอบการ</w:t>
            </w:r>
          </w:p>
        </w:tc>
        <w:tc>
          <w:tcPr>
            <w:tcW w:w="1810" w:type="dxa"/>
            <w:shd w:val="clear" w:color="auto" w:fill="FAD0E4" w:themeFill="accent2" w:themeFillTint="33"/>
          </w:tcPr>
          <w:p w:rsidR="00E83ACE" w:rsidRPr="001075F4" w:rsidRDefault="00E83ACE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75F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สปก.* (แห่ง)</w:t>
            </w:r>
          </w:p>
        </w:tc>
        <w:tc>
          <w:tcPr>
            <w:tcW w:w="1472" w:type="dxa"/>
            <w:shd w:val="clear" w:color="auto" w:fill="FAD0E4" w:themeFill="accent2" w:themeFillTint="33"/>
          </w:tcPr>
          <w:p w:rsidR="00E83ACE" w:rsidRPr="001075F4" w:rsidRDefault="003F4988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75F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</w:t>
            </w:r>
            <w:r w:rsidR="00E83ACE" w:rsidRPr="001075F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(คน)</w:t>
            </w:r>
          </w:p>
        </w:tc>
      </w:tr>
      <w:tr w:rsidR="009212FE" w:rsidRPr="001075F4">
        <w:trPr>
          <w:jc w:val="center"/>
        </w:trPr>
        <w:tc>
          <w:tcPr>
            <w:tcW w:w="3072" w:type="dxa"/>
          </w:tcPr>
          <w:p w:rsidR="00A95C69" w:rsidRPr="001075F4" w:rsidRDefault="00911BBA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75F4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A95C69" w:rsidRPr="001075F4">
              <w:rPr>
                <w:rFonts w:ascii="TH SarabunIT๙" w:hAnsi="TH SarabunIT๙" w:cs="TH SarabunIT๙"/>
                <w:sz w:val="28"/>
                <w:cs/>
              </w:rPr>
              <w:t xml:space="preserve"> - </w:t>
            </w:r>
            <w:r w:rsidRPr="001075F4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A95C69" w:rsidRPr="001075F4">
              <w:rPr>
                <w:rFonts w:ascii="TH SarabunIT๙" w:hAnsi="TH SarabunIT๙" w:cs="TH SarabunIT๙"/>
                <w:sz w:val="28"/>
                <w:cs/>
              </w:rPr>
              <w:t xml:space="preserve">  คน</w:t>
            </w:r>
          </w:p>
          <w:p w:rsidR="00A95C69" w:rsidRPr="001075F4" w:rsidRDefault="00911BBA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75F4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="00A95C69" w:rsidRPr="001075F4">
              <w:rPr>
                <w:rFonts w:ascii="TH SarabunIT๙" w:hAnsi="TH SarabunIT๙" w:cs="TH SarabunIT๙"/>
                <w:sz w:val="28"/>
                <w:cs/>
              </w:rPr>
              <w:t xml:space="preserve"> - </w:t>
            </w:r>
            <w:r w:rsidRPr="001075F4">
              <w:rPr>
                <w:rFonts w:ascii="TH SarabunIT๙" w:hAnsi="TH SarabunIT๙" w:cs="TH SarabunIT๙"/>
                <w:sz w:val="28"/>
                <w:cs/>
              </w:rPr>
              <w:t>๙</w:t>
            </w:r>
            <w:r w:rsidR="00A95C69" w:rsidRPr="001075F4">
              <w:rPr>
                <w:rFonts w:ascii="TH SarabunIT๙" w:hAnsi="TH SarabunIT๙" w:cs="TH SarabunIT๙"/>
                <w:sz w:val="28"/>
                <w:cs/>
              </w:rPr>
              <w:t xml:space="preserve">  คน</w:t>
            </w:r>
          </w:p>
          <w:p w:rsidR="00A95C69" w:rsidRPr="001075F4" w:rsidRDefault="00911BBA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75F4">
              <w:rPr>
                <w:rFonts w:ascii="TH SarabunIT๙" w:hAnsi="TH SarabunIT๙" w:cs="TH SarabunIT๙"/>
                <w:sz w:val="28"/>
                <w:cs/>
              </w:rPr>
              <w:t>๑๐</w:t>
            </w:r>
            <w:r w:rsidR="00A95C69" w:rsidRPr="001075F4">
              <w:rPr>
                <w:rFonts w:ascii="TH SarabunIT๙" w:hAnsi="TH SarabunIT๙" w:cs="TH SarabunIT๙"/>
                <w:sz w:val="28"/>
                <w:cs/>
              </w:rPr>
              <w:t xml:space="preserve"> - </w:t>
            </w:r>
            <w:r w:rsidRPr="001075F4">
              <w:rPr>
                <w:rFonts w:ascii="TH SarabunIT๙" w:hAnsi="TH SarabunIT๙" w:cs="TH SarabunIT๙"/>
                <w:sz w:val="28"/>
                <w:cs/>
              </w:rPr>
              <w:t>๑๙</w:t>
            </w:r>
            <w:r w:rsidR="00A95C69" w:rsidRPr="001075F4">
              <w:rPr>
                <w:rFonts w:ascii="TH SarabunIT๙" w:hAnsi="TH SarabunIT๙" w:cs="TH SarabunIT๙"/>
                <w:sz w:val="28"/>
                <w:cs/>
              </w:rPr>
              <w:t xml:space="preserve">  คน</w:t>
            </w:r>
          </w:p>
          <w:p w:rsidR="00A95C69" w:rsidRPr="001075F4" w:rsidRDefault="00911BBA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75F4">
              <w:rPr>
                <w:rFonts w:ascii="TH SarabunIT๙" w:hAnsi="TH SarabunIT๙" w:cs="TH SarabunIT๙"/>
                <w:sz w:val="28"/>
                <w:cs/>
              </w:rPr>
              <w:t>๒๐</w:t>
            </w:r>
            <w:r w:rsidR="00A95C69" w:rsidRPr="001075F4">
              <w:rPr>
                <w:rFonts w:ascii="TH SarabunIT๙" w:hAnsi="TH SarabunIT๙" w:cs="TH SarabunIT๙"/>
                <w:sz w:val="28"/>
                <w:cs/>
              </w:rPr>
              <w:t xml:space="preserve"> - </w:t>
            </w:r>
            <w:r w:rsidRPr="001075F4">
              <w:rPr>
                <w:rFonts w:ascii="TH SarabunIT๙" w:hAnsi="TH SarabunIT๙" w:cs="TH SarabunIT๙"/>
                <w:sz w:val="28"/>
                <w:cs/>
              </w:rPr>
              <w:t>๔๙</w:t>
            </w:r>
            <w:r w:rsidR="00A95C69" w:rsidRPr="001075F4">
              <w:rPr>
                <w:rFonts w:ascii="TH SarabunIT๙" w:hAnsi="TH SarabunIT๙" w:cs="TH SarabunIT๙"/>
                <w:sz w:val="28"/>
                <w:cs/>
              </w:rPr>
              <w:t xml:space="preserve">  คน</w:t>
            </w:r>
          </w:p>
          <w:p w:rsidR="00A95C69" w:rsidRPr="001075F4" w:rsidRDefault="00911BBA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75F4">
              <w:rPr>
                <w:rFonts w:ascii="TH SarabunIT๙" w:hAnsi="TH SarabunIT๙" w:cs="TH SarabunIT๙"/>
                <w:sz w:val="28"/>
                <w:cs/>
              </w:rPr>
              <w:t>๕๐</w:t>
            </w:r>
            <w:r w:rsidR="00A95C69" w:rsidRPr="001075F4">
              <w:rPr>
                <w:rFonts w:ascii="TH SarabunIT๙" w:hAnsi="TH SarabunIT๙" w:cs="TH SarabunIT๙"/>
                <w:sz w:val="28"/>
                <w:cs/>
              </w:rPr>
              <w:t xml:space="preserve"> - </w:t>
            </w:r>
            <w:r w:rsidRPr="001075F4">
              <w:rPr>
                <w:rFonts w:ascii="TH SarabunIT๙" w:hAnsi="TH SarabunIT๙" w:cs="TH SarabunIT๙"/>
                <w:sz w:val="28"/>
                <w:cs/>
              </w:rPr>
              <w:t>๙๙</w:t>
            </w:r>
            <w:r w:rsidR="00A95C69" w:rsidRPr="001075F4">
              <w:rPr>
                <w:rFonts w:ascii="TH SarabunIT๙" w:hAnsi="TH SarabunIT๙" w:cs="TH SarabunIT๙"/>
                <w:sz w:val="28"/>
                <w:cs/>
              </w:rPr>
              <w:t xml:space="preserve">  คน</w:t>
            </w:r>
          </w:p>
          <w:p w:rsidR="00A95C69" w:rsidRPr="001075F4" w:rsidRDefault="00911BBA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75F4">
              <w:rPr>
                <w:rFonts w:ascii="TH SarabunIT๙" w:hAnsi="TH SarabunIT๙" w:cs="TH SarabunIT๙"/>
                <w:sz w:val="28"/>
                <w:cs/>
              </w:rPr>
              <w:t>๑๐๐</w:t>
            </w:r>
            <w:r w:rsidR="00337E90" w:rsidRPr="001075F4">
              <w:rPr>
                <w:rFonts w:ascii="TH SarabunIT๙" w:hAnsi="TH SarabunIT๙" w:cs="TH SarabunIT๙"/>
                <w:sz w:val="28"/>
                <w:cs/>
              </w:rPr>
              <w:t xml:space="preserve"> - </w:t>
            </w:r>
            <w:r w:rsidR="00E56E2D" w:rsidRPr="001075F4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1075F4">
              <w:rPr>
                <w:rFonts w:ascii="TH SarabunIT๙" w:hAnsi="TH SarabunIT๙" w:cs="TH SarabunIT๙"/>
                <w:sz w:val="28"/>
                <w:cs/>
              </w:rPr>
              <w:t>๙๙</w:t>
            </w:r>
            <w:r w:rsidR="00A95C69" w:rsidRPr="001075F4">
              <w:rPr>
                <w:rFonts w:ascii="TH SarabunIT๙" w:hAnsi="TH SarabunIT๙" w:cs="TH SarabunIT๙"/>
                <w:sz w:val="28"/>
                <w:cs/>
              </w:rPr>
              <w:t xml:space="preserve">  คน</w:t>
            </w:r>
          </w:p>
          <w:p w:rsidR="00A95C69" w:rsidRPr="001075F4" w:rsidRDefault="00231655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75F4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911BBA" w:rsidRPr="001075F4">
              <w:rPr>
                <w:rFonts w:ascii="TH SarabunIT๙" w:hAnsi="TH SarabunIT๙" w:cs="TH SarabunIT๙"/>
                <w:sz w:val="28"/>
                <w:cs/>
              </w:rPr>
              <w:t>๐๐</w:t>
            </w:r>
            <w:r w:rsidR="00A95C69" w:rsidRPr="001075F4">
              <w:rPr>
                <w:rFonts w:ascii="TH SarabunIT๙" w:hAnsi="TH SarabunIT๙" w:cs="TH SarabunIT๙"/>
                <w:sz w:val="28"/>
                <w:cs/>
              </w:rPr>
              <w:t xml:space="preserve"> - </w:t>
            </w:r>
            <w:r w:rsidR="00911BBA" w:rsidRPr="001075F4">
              <w:rPr>
                <w:rFonts w:ascii="TH SarabunIT๙" w:hAnsi="TH SarabunIT๙" w:cs="TH SarabunIT๙"/>
                <w:sz w:val="28"/>
                <w:cs/>
              </w:rPr>
              <w:t>๔๙๙</w:t>
            </w:r>
            <w:r w:rsidR="00A95C69" w:rsidRPr="001075F4">
              <w:rPr>
                <w:rFonts w:ascii="TH SarabunIT๙" w:hAnsi="TH SarabunIT๙" w:cs="TH SarabunIT๙"/>
                <w:sz w:val="28"/>
                <w:cs/>
              </w:rPr>
              <w:t xml:space="preserve">  คน</w:t>
            </w:r>
          </w:p>
          <w:p w:rsidR="00A95C69" w:rsidRPr="001075F4" w:rsidRDefault="00911BBA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75F4">
              <w:rPr>
                <w:rFonts w:ascii="TH SarabunIT๙" w:hAnsi="TH SarabunIT๙" w:cs="TH SarabunIT๙"/>
                <w:sz w:val="28"/>
                <w:cs/>
              </w:rPr>
              <w:t>๕๐๐</w:t>
            </w:r>
            <w:r w:rsidR="00A95C69" w:rsidRPr="001075F4">
              <w:rPr>
                <w:rFonts w:ascii="TH SarabunIT๙" w:hAnsi="TH SarabunIT๙" w:cs="TH SarabunIT๙"/>
                <w:sz w:val="28"/>
                <w:cs/>
              </w:rPr>
              <w:t xml:space="preserve"> - </w:t>
            </w:r>
            <w:r w:rsidRPr="001075F4">
              <w:rPr>
                <w:rFonts w:ascii="TH SarabunIT๙" w:hAnsi="TH SarabunIT๙" w:cs="TH SarabunIT๙"/>
                <w:sz w:val="28"/>
                <w:cs/>
              </w:rPr>
              <w:t>๙๙๙</w:t>
            </w:r>
            <w:r w:rsidR="00A95C69" w:rsidRPr="001075F4">
              <w:rPr>
                <w:rFonts w:ascii="TH SarabunIT๙" w:hAnsi="TH SarabunIT๙" w:cs="TH SarabunIT๙"/>
                <w:sz w:val="28"/>
                <w:cs/>
              </w:rPr>
              <w:t xml:space="preserve">  คน</w:t>
            </w:r>
          </w:p>
          <w:p w:rsidR="00490F77" w:rsidRPr="001075F4" w:rsidRDefault="00911BBA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75F4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A95C69" w:rsidRPr="001075F4">
              <w:rPr>
                <w:rFonts w:ascii="TH SarabunIT๙" w:hAnsi="TH SarabunIT๙" w:cs="TH SarabunIT๙"/>
                <w:sz w:val="28"/>
              </w:rPr>
              <w:t>,</w:t>
            </w:r>
            <w:r w:rsidRPr="001075F4">
              <w:rPr>
                <w:rFonts w:ascii="TH SarabunIT๙" w:hAnsi="TH SarabunIT๙" w:cs="TH SarabunIT๙"/>
                <w:sz w:val="28"/>
                <w:cs/>
              </w:rPr>
              <w:t>๐๐๐</w:t>
            </w:r>
            <w:r w:rsidR="00A95C69" w:rsidRPr="001075F4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  <w:r w:rsidR="00337E90" w:rsidRPr="001075F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37E90" w:rsidRPr="001075F4">
              <w:rPr>
                <w:rFonts w:ascii="TH SarabunIT๙" w:hAnsi="TH SarabunIT๙" w:cs="TH SarabunIT๙"/>
                <w:sz w:val="28"/>
                <w:cs/>
              </w:rPr>
              <w:t>ขึ้นไป</w:t>
            </w:r>
          </w:p>
        </w:tc>
        <w:tc>
          <w:tcPr>
            <w:tcW w:w="1810" w:type="dxa"/>
          </w:tcPr>
          <w:p w:rsidR="00231655" w:rsidRPr="001075F4" w:rsidRDefault="001075F4" w:rsidP="00972D28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75F4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  <w:p w:rsidR="001075F4" w:rsidRPr="001075F4" w:rsidRDefault="001075F4" w:rsidP="00972D28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75F4"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  <w:p w:rsidR="001075F4" w:rsidRPr="001075F4" w:rsidRDefault="001075F4" w:rsidP="00972D28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75F4"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  <w:p w:rsidR="001075F4" w:rsidRPr="001075F4" w:rsidRDefault="001075F4" w:rsidP="00972D28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75F4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  <w:p w:rsidR="001075F4" w:rsidRPr="001075F4" w:rsidRDefault="001075F4" w:rsidP="00972D28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75F4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1075F4" w:rsidRPr="001075F4" w:rsidRDefault="001075F4" w:rsidP="00972D28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75F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075F4" w:rsidRPr="001075F4" w:rsidRDefault="001075F4" w:rsidP="00972D28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75F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075F4" w:rsidRPr="001075F4" w:rsidRDefault="001075F4" w:rsidP="00972D28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75F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075F4" w:rsidRPr="001075F4" w:rsidRDefault="001075F4" w:rsidP="001075F4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75F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72" w:type="dxa"/>
          </w:tcPr>
          <w:p w:rsidR="00231655" w:rsidRPr="001075F4" w:rsidRDefault="001075F4" w:rsidP="0023165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75F4"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  <w:p w:rsidR="001075F4" w:rsidRPr="001075F4" w:rsidRDefault="001075F4" w:rsidP="0023165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75F4">
              <w:rPr>
                <w:rFonts w:ascii="TH SarabunIT๙" w:hAnsi="TH SarabunIT๙" w:cs="TH SarabunIT๙" w:hint="cs"/>
                <w:sz w:val="28"/>
                <w:cs/>
              </w:rPr>
              <w:t>112</w:t>
            </w:r>
          </w:p>
          <w:p w:rsidR="001075F4" w:rsidRPr="001075F4" w:rsidRDefault="001075F4" w:rsidP="0023165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75F4">
              <w:rPr>
                <w:rFonts w:ascii="TH SarabunIT๙" w:hAnsi="TH SarabunIT๙" w:cs="TH SarabunIT๙" w:hint="cs"/>
                <w:sz w:val="28"/>
                <w:cs/>
              </w:rPr>
              <w:t>264</w:t>
            </w:r>
          </w:p>
          <w:p w:rsidR="001075F4" w:rsidRPr="001075F4" w:rsidRDefault="001075F4" w:rsidP="0023165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75F4">
              <w:rPr>
                <w:rFonts w:ascii="TH SarabunIT๙" w:hAnsi="TH SarabunIT๙" w:cs="TH SarabunIT๙" w:hint="cs"/>
                <w:sz w:val="28"/>
                <w:cs/>
              </w:rPr>
              <w:t>350</w:t>
            </w:r>
          </w:p>
          <w:p w:rsidR="001075F4" w:rsidRPr="001075F4" w:rsidRDefault="001075F4" w:rsidP="0023165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75F4">
              <w:rPr>
                <w:rFonts w:ascii="TH SarabunIT๙" w:hAnsi="TH SarabunIT๙" w:cs="TH SarabunIT๙" w:hint="cs"/>
                <w:sz w:val="28"/>
                <w:cs/>
              </w:rPr>
              <w:t>77</w:t>
            </w:r>
          </w:p>
          <w:p w:rsidR="001075F4" w:rsidRPr="001075F4" w:rsidRDefault="001075F4" w:rsidP="0023165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75F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075F4" w:rsidRPr="001075F4" w:rsidRDefault="001075F4" w:rsidP="0023165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75F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075F4" w:rsidRPr="001075F4" w:rsidRDefault="001075F4" w:rsidP="0023165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75F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075F4" w:rsidRPr="001075F4" w:rsidRDefault="001075F4" w:rsidP="0023165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75F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9212FE" w:rsidRPr="001075F4" w:rsidTr="00CE7BF8">
        <w:trPr>
          <w:jc w:val="center"/>
        </w:trPr>
        <w:tc>
          <w:tcPr>
            <w:tcW w:w="3072" w:type="dxa"/>
            <w:shd w:val="clear" w:color="auto" w:fill="C5F2FF" w:themeFill="accent4" w:themeFillTint="33"/>
          </w:tcPr>
          <w:p w:rsidR="003E39A3" w:rsidRPr="001075F4" w:rsidRDefault="003E39A3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075F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810" w:type="dxa"/>
            <w:shd w:val="clear" w:color="auto" w:fill="C5F2FF" w:themeFill="accent4" w:themeFillTint="33"/>
          </w:tcPr>
          <w:p w:rsidR="003E39A3" w:rsidRPr="001075F4" w:rsidRDefault="001075F4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075F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59</w:t>
            </w:r>
          </w:p>
        </w:tc>
        <w:tc>
          <w:tcPr>
            <w:tcW w:w="1472" w:type="dxa"/>
            <w:shd w:val="clear" w:color="auto" w:fill="C5F2FF" w:themeFill="accent4" w:themeFillTint="33"/>
          </w:tcPr>
          <w:p w:rsidR="003E39A3" w:rsidRPr="001075F4" w:rsidRDefault="001075F4" w:rsidP="00BF53E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075F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819</w:t>
            </w:r>
          </w:p>
        </w:tc>
      </w:tr>
    </w:tbl>
    <w:p w:rsidR="00E83ACE" w:rsidRPr="006353E6" w:rsidRDefault="00401A98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  <w:cs/>
        </w:rPr>
      </w:pPr>
      <w:r w:rsidRPr="006353E6">
        <w:rPr>
          <w:rFonts w:ascii="TH SarabunIT๙" w:hAnsi="TH SarabunIT๙" w:cs="TH SarabunIT๙"/>
          <w:sz w:val="28"/>
          <w:cs/>
        </w:rPr>
        <w:t>ที่มา</w:t>
      </w:r>
      <w:r w:rsidR="003E39A3" w:rsidRPr="006353E6">
        <w:rPr>
          <w:rFonts w:ascii="TH SarabunIT๙" w:hAnsi="TH SarabunIT๙" w:cs="TH SarabunIT๙"/>
          <w:sz w:val="28"/>
          <w:cs/>
        </w:rPr>
        <w:t xml:space="preserve"> </w:t>
      </w:r>
      <w:r w:rsidR="003E39A3" w:rsidRPr="006353E6">
        <w:rPr>
          <w:rFonts w:ascii="TH SarabunIT๙" w:hAnsi="TH SarabunIT๙" w:cs="TH SarabunIT๙"/>
          <w:sz w:val="28"/>
        </w:rPr>
        <w:t>:</w:t>
      </w:r>
      <w:r w:rsidR="0051544E" w:rsidRPr="006353E6">
        <w:rPr>
          <w:rFonts w:ascii="TH SarabunIT๙" w:hAnsi="TH SarabunIT๙" w:cs="TH SarabunIT๙"/>
          <w:sz w:val="28"/>
          <w:cs/>
        </w:rPr>
        <w:t xml:space="preserve"> </w:t>
      </w:r>
      <w:r w:rsidR="003E39A3" w:rsidRPr="006353E6">
        <w:rPr>
          <w:rFonts w:ascii="TH SarabunIT๙" w:hAnsi="TH SarabunIT๙" w:cs="TH SarabunIT๙"/>
          <w:sz w:val="28"/>
          <w:cs/>
        </w:rPr>
        <w:t>สำนักงานสวัสดิการและคุ้มครองแรงงานจังหวัดตราด</w:t>
      </w:r>
      <w:r w:rsidR="00B04D15" w:rsidRPr="006353E6">
        <w:rPr>
          <w:rFonts w:ascii="TH SarabunIT๙" w:hAnsi="TH SarabunIT๙" w:cs="TH SarabunIT๙"/>
          <w:sz w:val="28"/>
        </w:rPr>
        <w:t xml:space="preserve"> </w:t>
      </w:r>
      <w:r w:rsidR="006353E6" w:rsidRPr="006353E6">
        <w:rPr>
          <w:rFonts w:ascii="TH SarabunIT๙" w:hAnsi="TH SarabunIT๙" w:cs="TH SarabunIT๙"/>
          <w:sz w:val="28"/>
          <w:cs/>
        </w:rPr>
        <w:t xml:space="preserve">ไตรมาส </w:t>
      </w:r>
      <w:r w:rsidR="006353E6" w:rsidRPr="006353E6">
        <w:rPr>
          <w:rFonts w:ascii="TH SarabunIT๙" w:hAnsi="TH SarabunIT๙" w:cs="TH SarabunIT๙" w:hint="cs"/>
          <w:sz w:val="28"/>
          <w:cs/>
        </w:rPr>
        <w:t>2</w:t>
      </w:r>
      <w:r w:rsidR="00231655" w:rsidRPr="006353E6">
        <w:rPr>
          <w:rFonts w:ascii="TH SarabunIT๙" w:hAnsi="TH SarabunIT๙" w:cs="TH SarabunIT๙"/>
          <w:sz w:val="28"/>
          <w:cs/>
        </w:rPr>
        <w:t xml:space="preserve"> ปี 2559</w:t>
      </w:r>
      <w:r w:rsidR="00E42DA4" w:rsidRPr="006353E6">
        <w:rPr>
          <w:rFonts w:ascii="TH SarabunIT๙" w:hAnsi="TH SarabunIT๙" w:cs="TH SarabunIT๙"/>
          <w:sz w:val="28"/>
          <w:cs/>
        </w:rPr>
        <w:t xml:space="preserve"> (</w:t>
      </w:r>
      <w:r w:rsidR="006353E6" w:rsidRPr="006353E6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="00231655" w:rsidRPr="006353E6">
        <w:rPr>
          <w:rFonts w:ascii="TH SarabunIT๙" w:hAnsi="TH SarabunIT๙" w:cs="TH SarabunIT๙"/>
          <w:sz w:val="28"/>
          <w:cs/>
        </w:rPr>
        <w:t xml:space="preserve"> 2559</w:t>
      </w:r>
      <w:r w:rsidR="00E42DA4" w:rsidRPr="006353E6">
        <w:rPr>
          <w:rFonts w:ascii="TH SarabunIT๙" w:hAnsi="TH SarabunIT๙" w:cs="TH SarabunIT๙"/>
          <w:sz w:val="28"/>
          <w:cs/>
        </w:rPr>
        <w:t>)</w:t>
      </w:r>
    </w:p>
    <w:p w:rsidR="00987FF6" w:rsidRPr="001075F4" w:rsidRDefault="003E39A3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075F4">
        <w:rPr>
          <w:rFonts w:ascii="TH SarabunIT๙" w:hAnsi="TH SarabunIT๙" w:cs="TH SarabunIT๙"/>
          <w:sz w:val="28"/>
          <w:cs/>
        </w:rPr>
        <w:t xml:space="preserve">* </w:t>
      </w:r>
      <w:r w:rsidR="00D23E2B" w:rsidRPr="001075F4">
        <w:rPr>
          <w:rFonts w:ascii="TH SarabunIT๙" w:hAnsi="TH SarabunIT๙" w:cs="TH SarabunIT๙"/>
          <w:sz w:val="28"/>
          <w:cs/>
        </w:rPr>
        <w:t xml:space="preserve">คือ  </w:t>
      </w:r>
      <w:r w:rsidRPr="001075F4">
        <w:rPr>
          <w:rFonts w:ascii="TH SarabunIT๙" w:hAnsi="TH SarabunIT๙" w:cs="TH SarabunIT๙"/>
          <w:sz w:val="28"/>
          <w:cs/>
        </w:rPr>
        <w:t>สถานประกอบการ</w:t>
      </w:r>
    </w:p>
    <w:p w:rsidR="00A36AEB" w:rsidRPr="00C0152F" w:rsidRDefault="006C54AB" w:rsidP="00672346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</w:rPr>
        <w:lastRenderedPageBreak/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987FF6" w:rsidRPr="00C0152F">
        <w:rPr>
          <w:rFonts w:ascii="TH SarabunIT๙" w:hAnsi="TH SarabunIT๙" w:cs="TH SarabunIT๙"/>
          <w:sz w:val="32"/>
          <w:szCs w:val="32"/>
          <w:cs/>
        </w:rPr>
        <w:t>ในส่วนผลการตรวจ</w:t>
      </w:r>
      <w:r w:rsidR="00672346" w:rsidRPr="00C015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7FF6" w:rsidRPr="00C0152F">
        <w:rPr>
          <w:rFonts w:ascii="TH SarabunIT๙" w:hAnsi="TH SarabunIT๙" w:cs="TH SarabunIT๙"/>
          <w:sz w:val="32"/>
          <w:szCs w:val="32"/>
          <w:cs/>
        </w:rPr>
        <w:t>พบ</w:t>
      </w:r>
      <w:r w:rsidR="006418C7" w:rsidRPr="00C0152F">
        <w:rPr>
          <w:rFonts w:ascii="TH SarabunIT๙" w:hAnsi="TH SarabunIT๙" w:cs="TH SarabunIT๙"/>
          <w:sz w:val="32"/>
          <w:szCs w:val="32"/>
          <w:cs/>
        </w:rPr>
        <w:t>ว่า</w:t>
      </w:r>
      <w:r w:rsidR="00672346" w:rsidRPr="00C015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18C7" w:rsidRPr="00C0152F">
        <w:rPr>
          <w:rFonts w:ascii="TH SarabunIT๙" w:hAnsi="TH SarabunIT๙" w:cs="TH SarabunIT๙"/>
          <w:sz w:val="32"/>
          <w:szCs w:val="32"/>
          <w:cs/>
        </w:rPr>
        <w:t>สถานประกอบการ</w:t>
      </w:r>
      <w:r w:rsidR="004A31F5" w:rsidRPr="00C0152F">
        <w:rPr>
          <w:rFonts w:ascii="TH SarabunIT๙" w:hAnsi="TH SarabunIT๙" w:cs="TH SarabunIT๙"/>
          <w:sz w:val="32"/>
          <w:szCs w:val="32"/>
          <w:cs/>
        </w:rPr>
        <w:t>ใน</w:t>
      </w:r>
      <w:r w:rsidR="00CE7BF8" w:rsidRPr="00C0152F">
        <w:rPr>
          <w:rFonts w:ascii="TH SarabunIT๙" w:hAnsi="TH SarabunIT๙" w:cs="TH SarabunIT๙"/>
          <w:sz w:val="32"/>
          <w:szCs w:val="32"/>
          <w:cs/>
        </w:rPr>
        <w:t>ไตรมาส</w:t>
      </w:r>
      <w:r w:rsidR="004A31F5" w:rsidRPr="00C0152F">
        <w:rPr>
          <w:rFonts w:ascii="TH SarabunIT๙" w:hAnsi="TH SarabunIT๙" w:cs="TH SarabunIT๙"/>
          <w:sz w:val="32"/>
          <w:szCs w:val="32"/>
          <w:cs/>
        </w:rPr>
        <w:t>นี้</w:t>
      </w:r>
      <w:r w:rsidR="00672346" w:rsidRPr="00C015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0A88" w:rsidRPr="00C0152F">
        <w:rPr>
          <w:rFonts w:ascii="TH SarabunIT๙" w:hAnsi="TH SarabunIT๙" w:cs="TH SarabunIT๙"/>
          <w:sz w:val="32"/>
          <w:szCs w:val="32"/>
          <w:cs/>
        </w:rPr>
        <w:t xml:space="preserve">ปฏิบัติถูกต้องตามกฎหมาย  </w:t>
      </w:r>
      <w:r w:rsidR="00BC3059" w:rsidRPr="00C0152F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C0152F">
        <w:rPr>
          <w:rFonts w:ascii="TH SarabunIT๙" w:hAnsi="TH SarabunIT๙" w:cs="TH SarabunIT๙" w:hint="cs"/>
          <w:sz w:val="32"/>
          <w:szCs w:val="32"/>
          <w:cs/>
        </w:rPr>
        <w:t>46</w:t>
      </w:r>
      <w:r w:rsidR="00672346" w:rsidRPr="00C015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3059" w:rsidRPr="00C0152F">
        <w:rPr>
          <w:rFonts w:ascii="TH SarabunIT๙" w:hAnsi="TH SarabunIT๙" w:cs="TH SarabunIT๙"/>
          <w:sz w:val="32"/>
          <w:szCs w:val="32"/>
          <w:cs/>
        </w:rPr>
        <w:t>แห่ง</w:t>
      </w:r>
      <w:r w:rsidR="00BC3059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BC3059" w:rsidRPr="00C0152F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ED178F" w:rsidRPr="00C0152F">
        <w:rPr>
          <w:rFonts w:ascii="TH SarabunIT๙" w:hAnsi="TH SarabunIT๙" w:cs="TH SarabunIT๙"/>
          <w:sz w:val="32"/>
          <w:szCs w:val="32"/>
          <w:cs/>
        </w:rPr>
        <w:t>77.</w:t>
      </w:r>
      <w:r w:rsidR="00C0152F" w:rsidRPr="00C0152F">
        <w:rPr>
          <w:rFonts w:ascii="TH SarabunIT๙" w:hAnsi="TH SarabunIT๙" w:cs="TH SarabunIT๙" w:hint="cs"/>
          <w:sz w:val="32"/>
          <w:szCs w:val="32"/>
          <w:cs/>
        </w:rPr>
        <w:t>97</w:t>
      </w:r>
      <w:r w:rsidR="00BC3059" w:rsidRPr="00C0152F">
        <w:rPr>
          <w:rFonts w:ascii="TH SarabunIT๙" w:hAnsi="TH SarabunIT๙" w:cs="TH SarabunIT๙"/>
          <w:sz w:val="32"/>
          <w:szCs w:val="32"/>
          <w:cs/>
        </w:rPr>
        <w:t>) และ</w:t>
      </w:r>
      <w:r w:rsidR="00A36AEB" w:rsidRPr="00C0152F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672346" w:rsidRPr="00C015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6AEB" w:rsidRPr="00C0152F">
        <w:rPr>
          <w:rFonts w:ascii="TH SarabunIT๙" w:hAnsi="TH SarabunIT๙" w:cs="TH SarabunIT๙"/>
          <w:sz w:val="32"/>
          <w:szCs w:val="32"/>
          <w:cs/>
        </w:rPr>
        <w:t>มีสถานประกอบการ</w:t>
      </w:r>
      <w:r w:rsidR="00BC3059" w:rsidRPr="00C0152F">
        <w:rPr>
          <w:rFonts w:ascii="TH SarabunIT๙" w:hAnsi="TH SarabunIT๙" w:cs="TH SarabunIT๙"/>
          <w:sz w:val="32"/>
          <w:szCs w:val="32"/>
          <w:cs/>
        </w:rPr>
        <w:t>ปฏิบัติไม่ถูกต้องตามกฎหมายแรงงาน</w:t>
      </w:r>
      <w:r w:rsidR="00CE7BF8" w:rsidRPr="00C0152F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C0152F" w:rsidRPr="00C0152F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8F5737" w:rsidRPr="00C0152F">
        <w:rPr>
          <w:rFonts w:ascii="TH SarabunIT๙" w:hAnsi="TH SarabunIT๙" w:cs="TH SarabunIT๙"/>
          <w:sz w:val="32"/>
          <w:szCs w:val="32"/>
          <w:cs/>
        </w:rPr>
        <w:t xml:space="preserve"> แห่ง (ร้อยละ </w:t>
      </w:r>
      <w:r w:rsidR="00ED178F" w:rsidRPr="00C0152F">
        <w:rPr>
          <w:rFonts w:ascii="TH SarabunIT๙" w:hAnsi="TH SarabunIT๙" w:cs="TH SarabunIT๙"/>
          <w:sz w:val="32"/>
          <w:szCs w:val="32"/>
          <w:cs/>
        </w:rPr>
        <w:t>22.</w:t>
      </w:r>
      <w:r w:rsidR="00C0152F" w:rsidRPr="00C0152F">
        <w:rPr>
          <w:rFonts w:ascii="TH SarabunIT๙" w:hAnsi="TH SarabunIT๙" w:cs="TH SarabunIT๙" w:hint="cs"/>
          <w:sz w:val="32"/>
          <w:szCs w:val="32"/>
          <w:cs/>
        </w:rPr>
        <w:t>03</w:t>
      </w:r>
      <w:r w:rsidR="008F5737" w:rsidRPr="00C0152F">
        <w:rPr>
          <w:rFonts w:ascii="TH SarabunIT๙" w:hAnsi="TH SarabunIT๙" w:cs="TH SarabunIT๙"/>
          <w:sz w:val="32"/>
          <w:szCs w:val="32"/>
          <w:cs/>
        </w:rPr>
        <w:t>)</w:t>
      </w:r>
    </w:p>
    <w:p w:rsidR="00E21492" w:rsidRPr="00C0152F" w:rsidRDefault="00F71670" w:rsidP="008F6A0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164487" w:rsidRPr="00C0152F">
        <w:rPr>
          <w:rFonts w:ascii="TH SarabunIT๙" w:hAnsi="TH SarabunIT๙" w:cs="TH SarabunIT๙"/>
          <w:sz w:val="32"/>
          <w:szCs w:val="32"/>
          <w:cs/>
        </w:rPr>
        <w:t>เมื่อสำนักงานสวัสดิการและคุ้มครองแรงงานจังหวัดตราด ตรวจพบว่า</w:t>
      </w:r>
      <w:r w:rsidR="006D2264" w:rsidRPr="00C015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4487" w:rsidRPr="00C0152F">
        <w:rPr>
          <w:rFonts w:ascii="TH SarabunIT๙" w:hAnsi="TH SarabunIT๙" w:cs="TH SarabunIT๙"/>
          <w:sz w:val="32"/>
          <w:szCs w:val="32"/>
          <w:cs/>
        </w:rPr>
        <w:t>สถานประกอบการไม่ปฏิบัติตามกฎหมายคุ้มครองแรงงาน จะมีการดำเนินการเพื่อให้สถานประกอบการนั้นปฏิบัติให้ถูกต้องตามกฎหมายแรงงาน เพื่อให้เก</w:t>
      </w:r>
      <w:r w:rsidR="00DD2E04" w:rsidRPr="00C0152F">
        <w:rPr>
          <w:rFonts w:ascii="TH SarabunIT๙" w:hAnsi="TH SarabunIT๙" w:cs="TH SarabunIT๙"/>
          <w:sz w:val="32"/>
          <w:szCs w:val="32"/>
          <w:cs/>
        </w:rPr>
        <w:t>ิดความเป็นธรรมแก่ลูกจ้าง ได้แก่</w:t>
      </w:r>
      <w:r w:rsidR="00164487" w:rsidRPr="00C0152F">
        <w:rPr>
          <w:rFonts w:ascii="TH SarabunIT๙" w:hAnsi="TH SarabunIT๙" w:cs="TH SarabunIT๙"/>
          <w:sz w:val="32"/>
          <w:szCs w:val="32"/>
          <w:cs/>
        </w:rPr>
        <w:t xml:space="preserve"> การแนะนำให้ปฏิบัติในสิ่งที่ถูกต้อง </w:t>
      </w:r>
      <w:r w:rsidR="00793766" w:rsidRPr="00C0152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0152F">
        <w:rPr>
          <w:rFonts w:ascii="TH SarabunIT๙" w:hAnsi="TH SarabunIT๙" w:cs="TH SarabunIT๙"/>
          <w:sz w:val="32"/>
          <w:szCs w:val="32"/>
          <w:cs/>
        </w:rPr>
        <w:t xml:space="preserve">การออกหนังสือเชิญพบ ออกคำสั่งให้ดำเนินการ </w:t>
      </w:r>
      <w:r w:rsidR="00164487" w:rsidRPr="00C0152F">
        <w:rPr>
          <w:rFonts w:ascii="TH SarabunIT๙" w:hAnsi="TH SarabunIT๙" w:cs="TH SarabunIT๙"/>
          <w:sz w:val="32"/>
          <w:szCs w:val="32"/>
          <w:cs/>
        </w:rPr>
        <w:t>การ</w:t>
      </w:r>
      <w:r w:rsidRPr="00C0152F">
        <w:rPr>
          <w:rFonts w:ascii="TH SarabunIT๙" w:hAnsi="TH SarabunIT๙" w:cs="TH SarabunIT๙"/>
          <w:sz w:val="32"/>
          <w:szCs w:val="32"/>
          <w:cs/>
        </w:rPr>
        <w:t>เปรียบเทียบปรับ</w:t>
      </w:r>
      <w:r w:rsidR="00164487" w:rsidRPr="00C0152F">
        <w:rPr>
          <w:rFonts w:ascii="TH SarabunIT๙" w:hAnsi="TH SarabunIT๙" w:cs="TH SarabunIT๙"/>
          <w:sz w:val="32"/>
          <w:szCs w:val="32"/>
          <w:cs/>
        </w:rPr>
        <w:t xml:space="preserve"> หรือการส่งเรื่องดำเนินคดี ทั้งนี้</w:t>
      </w:r>
      <w:r w:rsidR="008F6A04" w:rsidRPr="00C015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4487" w:rsidRPr="00C0152F">
        <w:rPr>
          <w:rFonts w:ascii="TH SarabunIT๙" w:hAnsi="TH SarabunIT๙" w:cs="TH SarabunIT๙"/>
          <w:sz w:val="32"/>
          <w:szCs w:val="32"/>
          <w:cs/>
        </w:rPr>
        <w:t>การจะดำเนินการในลักษณะใดจะพิจารณาตามความรุนแรงของปัญหา</w:t>
      </w:r>
      <w:r w:rsidR="008F6A04" w:rsidRPr="00C0152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F6A04" w:rsidRPr="00C0152F">
        <w:rPr>
          <w:rFonts w:ascii="TH SarabunIT๙" w:hAnsi="TH SarabunIT๙" w:cs="TH SarabunIT๙"/>
          <w:sz w:val="32"/>
          <w:szCs w:val="32"/>
          <w:cs/>
        </w:rPr>
        <w:t>(รายละเอียดตาม</w:t>
      </w:r>
      <w:r w:rsidR="00C004F7" w:rsidRPr="00C0152F">
        <w:rPr>
          <w:rFonts w:ascii="TH SarabunIT๙" w:hAnsi="TH SarabunIT๙" w:cs="TH SarabunIT๙"/>
          <w:sz w:val="32"/>
          <w:szCs w:val="32"/>
          <w:cs/>
        </w:rPr>
        <w:t>ตาราง</w:t>
      </w:r>
      <w:r w:rsidR="008F6A04" w:rsidRPr="00C0152F">
        <w:rPr>
          <w:rFonts w:ascii="TH SarabunIT๙" w:hAnsi="TH SarabunIT๙" w:cs="TH SarabunIT๙"/>
          <w:sz w:val="32"/>
          <w:szCs w:val="32"/>
          <w:cs/>
        </w:rPr>
        <w:t>ภาคผนวก</w:t>
      </w:r>
      <w:r w:rsidR="006D5C8C" w:rsidRPr="00C015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4714" w:rsidRPr="00C0152F">
        <w:rPr>
          <w:rFonts w:ascii="TH SarabunIT๙" w:hAnsi="TH SarabunIT๙" w:cs="TH SarabunIT๙"/>
          <w:sz w:val="32"/>
          <w:szCs w:val="32"/>
          <w:cs/>
        </w:rPr>
        <w:t>แล</w:t>
      </w:r>
      <w:r w:rsidR="00392E43" w:rsidRPr="00C0152F">
        <w:rPr>
          <w:rFonts w:ascii="TH SarabunIT๙" w:hAnsi="TH SarabunIT๙" w:cs="TH SarabunIT๙"/>
          <w:sz w:val="32"/>
          <w:szCs w:val="32"/>
          <w:cs/>
        </w:rPr>
        <w:t>ะแผนภูมิ 23</w:t>
      </w:r>
      <w:r w:rsidR="008F6A04" w:rsidRPr="00C0152F">
        <w:rPr>
          <w:rFonts w:ascii="TH SarabunIT๙" w:hAnsi="TH SarabunIT๙" w:cs="TH SarabunIT๙"/>
          <w:sz w:val="32"/>
          <w:szCs w:val="32"/>
          <w:cs/>
        </w:rPr>
        <w:t>)</w:t>
      </w:r>
    </w:p>
    <w:p w:rsidR="00D00F5B" w:rsidRPr="006F07B1" w:rsidRDefault="00D00F5B" w:rsidP="008F6A04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7F0DFA" w:rsidRPr="00154FC9" w:rsidRDefault="000A719E" w:rsidP="008F6A0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4F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แผนภูมิ </w:t>
      </w:r>
      <w:r w:rsidR="00C44BD3" w:rsidRPr="00154F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</w:t>
      </w:r>
      <w:r w:rsidR="00392E43" w:rsidRPr="00154F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</w:t>
      </w:r>
      <w:r w:rsidRPr="00154F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เปรียบเทียบสถานประกอบการที่ปฏิบัติถูกต้อง/ ไม่ถูกต้องตามกฎหมายคุ้มครองแรงงาน  </w:t>
      </w:r>
    </w:p>
    <w:p w:rsidR="00FB6578" w:rsidRPr="00154FC9" w:rsidRDefault="00154FC9" w:rsidP="008F6A04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54F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Pr="00154FC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31655" w:rsidRPr="00154F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2559</w:t>
      </w:r>
      <w:r w:rsidR="00E42DA4" w:rsidRPr="00154F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154FC9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231655" w:rsidRPr="00154F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</w:t>
      </w:r>
      <w:r w:rsidR="00E42DA4" w:rsidRPr="00154FC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F0353F" w:rsidRPr="00154FC9" w:rsidRDefault="00F0353F" w:rsidP="008C7209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6A1" w:rsidRPr="006F07B1" w:rsidRDefault="003D0458" w:rsidP="008C7209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092" style="position:absolute;left:0;text-align:left;margin-left:72.1pt;margin-top:8.85pt;width:329pt;height:182.5pt;z-index:-251448320"/>
        </w:pict>
      </w:r>
    </w:p>
    <w:p w:rsidR="0030594B" w:rsidRPr="006F07B1" w:rsidRDefault="00C0152F" w:rsidP="00F0353F">
      <w:pPr>
        <w:tabs>
          <w:tab w:val="left" w:pos="1276"/>
          <w:tab w:val="left" w:pos="1440"/>
        </w:tabs>
        <w:ind w:left="709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0152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3710471" cy="2122998"/>
            <wp:effectExtent l="0" t="0" r="0" b="0"/>
            <wp:docPr id="12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0A6DFF" w:rsidRPr="006F07B1" w:rsidRDefault="000A6DFF" w:rsidP="000A6DFF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F0353F" w:rsidRPr="006F07B1" w:rsidRDefault="00F0353F" w:rsidP="000A6DFF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6353E6" w:rsidRPr="006353E6" w:rsidRDefault="006353E6" w:rsidP="006353E6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  <w:cs/>
        </w:rPr>
      </w:pPr>
      <w:r w:rsidRPr="006353E6">
        <w:rPr>
          <w:rFonts w:ascii="TH SarabunIT๙" w:hAnsi="TH SarabunIT๙" w:cs="TH SarabunIT๙"/>
          <w:sz w:val="28"/>
          <w:cs/>
        </w:rPr>
        <w:t xml:space="preserve">ที่มา </w:t>
      </w:r>
      <w:r w:rsidRPr="006353E6">
        <w:rPr>
          <w:rFonts w:ascii="TH SarabunIT๙" w:hAnsi="TH SarabunIT๙" w:cs="TH SarabunIT๙"/>
          <w:sz w:val="28"/>
        </w:rPr>
        <w:t>:</w:t>
      </w:r>
      <w:r w:rsidRPr="006353E6">
        <w:rPr>
          <w:rFonts w:ascii="TH SarabunIT๙" w:hAnsi="TH SarabunIT๙" w:cs="TH SarabunIT๙"/>
          <w:sz w:val="28"/>
          <w:cs/>
        </w:rPr>
        <w:t xml:space="preserve"> สำนักงานสวัสดิการและคุ้มครองแรงงานจังหวัดตราด</w:t>
      </w:r>
      <w:r w:rsidRPr="006353E6">
        <w:rPr>
          <w:rFonts w:ascii="TH SarabunIT๙" w:hAnsi="TH SarabunIT๙" w:cs="TH SarabunIT๙"/>
          <w:sz w:val="28"/>
        </w:rPr>
        <w:t xml:space="preserve"> </w:t>
      </w:r>
      <w:r w:rsidRPr="006353E6">
        <w:rPr>
          <w:rFonts w:ascii="TH SarabunIT๙" w:hAnsi="TH SarabunIT๙" w:cs="TH SarabunIT๙"/>
          <w:sz w:val="28"/>
          <w:cs/>
        </w:rPr>
        <w:t xml:space="preserve">ไตรมาส </w:t>
      </w:r>
      <w:r w:rsidRPr="006353E6">
        <w:rPr>
          <w:rFonts w:ascii="TH SarabunIT๙" w:hAnsi="TH SarabunIT๙" w:cs="TH SarabunIT๙" w:hint="cs"/>
          <w:sz w:val="28"/>
          <w:cs/>
        </w:rPr>
        <w:t>2</w:t>
      </w:r>
      <w:r w:rsidRPr="006353E6">
        <w:rPr>
          <w:rFonts w:ascii="TH SarabunIT๙" w:hAnsi="TH SarabunIT๙" w:cs="TH SarabunIT๙"/>
          <w:sz w:val="28"/>
          <w:cs/>
        </w:rPr>
        <w:t xml:space="preserve"> ปี 2559 (</w:t>
      </w:r>
      <w:r w:rsidRPr="006353E6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Pr="006353E6">
        <w:rPr>
          <w:rFonts w:ascii="TH SarabunIT๙" w:hAnsi="TH SarabunIT๙" w:cs="TH SarabunIT๙"/>
          <w:sz w:val="28"/>
          <w:cs/>
        </w:rPr>
        <w:t xml:space="preserve"> 2559)</w:t>
      </w:r>
    </w:p>
    <w:p w:rsidR="000A6DFF" w:rsidRPr="006F07B1" w:rsidRDefault="000A6DFF" w:rsidP="000A6DFF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376BEA" w:rsidRPr="006F07B1" w:rsidRDefault="00376BEA" w:rsidP="00B36A1B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6E33E8" w:rsidRPr="006F07B1" w:rsidRDefault="00F71670" w:rsidP="008455F8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F22B78" w:rsidRPr="006F07B1" w:rsidRDefault="00F22B78" w:rsidP="008455F8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22B78" w:rsidRPr="006F07B1" w:rsidRDefault="00F22B78" w:rsidP="008455F8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22B78" w:rsidRPr="006F07B1" w:rsidRDefault="00F22B78" w:rsidP="008455F8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22B78" w:rsidRPr="006F07B1" w:rsidRDefault="00F22B78" w:rsidP="008455F8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22B78" w:rsidRPr="006F07B1" w:rsidRDefault="00F22B78" w:rsidP="008455F8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34183D" w:rsidRPr="006F07B1" w:rsidRDefault="0034183D" w:rsidP="008455F8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32299F" w:rsidRPr="006353E6" w:rsidRDefault="006E33E8" w:rsidP="0032299F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3F0757" w:rsidRPr="006353E6">
        <w:rPr>
          <w:rFonts w:ascii="TH SarabunIT๙" w:hAnsi="TH SarabunIT๙" w:cs="TH SarabunIT๙"/>
          <w:sz w:val="32"/>
          <w:szCs w:val="32"/>
          <w:cs/>
        </w:rPr>
        <w:t>สำห</w:t>
      </w:r>
      <w:r w:rsidRPr="006353E6">
        <w:rPr>
          <w:rFonts w:ascii="TH SarabunIT๙" w:hAnsi="TH SarabunIT๙" w:cs="TH SarabunIT๙"/>
          <w:sz w:val="32"/>
          <w:szCs w:val="32"/>
          <w:cs/>
        </w:rPr>
        <w:t>รับการตรวจความปลอดภัยในการทำงาน</w:t>
      </w:r>
      <w:r w:rsidR="003F0757" w:rsidRPr="006353E6">
        <w:rPr>
          <w:rFonts w:ascii="TH SarabunIT๙" w:hAnsi="TH SarabunIT๙" w:cs="TH SarabunIT๙"/>
          <w:sz w:val="32"/>
          <w:szCs w:val="32"/>
          <w:cs/>
        </w:rPr>
        <w:t xml:space="preserve"> ซึ่งเป็นเครื่องมือในการคุ้มครองดูแล</w:t>
      </w:r>
      <w:r w:rsidR="00EC02D5" w:rsidRPr="006353E6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3F0757" w:rsidRPr="006353E6">
        <w:rPr>
          <w:rFonts w:ascii="TH SarabunIT๙" w:hAnsi="TH SarabunIT๙" w:cs="TH SarabunIT๙"/>
          <w:sz w:val="32"/>
          <w:szCs w:val="32"/>
          <w:cs/>
        </w:rPr>
        <w:t>ความปล</w:t>
      </w:r>
      <w:r w:rsidR="002876A1" w:rsidRPr="006353E6">
        <w:rPr>
          <w:rFonts w:ascii="TH SarabunIT๙" w:hAnsi="TH SarabunIT๙" w:cs="TH SarabunIT๙"/>
          <w:sz w:val="32"/>
          <w:szCs w:val="32"/>
          <w:cs/>
        </w:rPr>
        <w:t>อดภัย</w:t>
      </w:r>
      <w:r w:rsidR="006456A1" w:rsidRPr="006353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0757" w:rsidRPr="006353E6">
        <w:rPr>
          <w:rFonts w:ascii="TH SarabunIT๙" w:hAnsi="TH SarabunIT๙" w:cs="TH SarabunIT๙"/>
          <w:sz w:val="32"/>
          <w:szCs w:val="32"/>
          <w:cs/>
        </w:rPr>
        <w:t>อาชีวอนามัย และสภาพแวดล้อมในการทำงานของลูกจ้าง เป็นอีกมาตรการ</w:t>
      </w:r>
      <w:r w:rsidR="004E43C6" w:rsidRPr="006353E6">
        <w:rPr>
          <w:rFonts w:ascii="TH SarabunIT๙" w:hAnsi="TH SarabunIT๙" w:cs="TH SarabunIT๙"/>
          <w:sz w:val="32"/>
          <w:szCs w:val="32"/>
          <w:cs/>
        </w:rPr>
        <w:t>หนึ่ง</w:t>
      </w:r>
      <w:r w:rsidR="00793766" w:rsidRPr="006353E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3F0757" w:rsidRPr="006353E6">
        <w:rPr>
          <w:rFonts w:ascii="TH SarabunIT๙" w:hAnsi="TH SarabunIT๙" w:cs="TH SarabunIT๙"/>
          <w:sz w:val="32"/>
          <w:szCs w:val="32"/>
          <w:cs/>
        </w:rPr>
        <w:t>ที่</w:t>
      </w:r>
      <w:r w:rsidR="00E76DDE" w:rsidRPr="006353E6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="003F0757" w:rsidRPr="006353E6">
        <w:rPr>
          <w:rFonts w:ascii="TH SarabunIT๙" w:hAnsi="TH SarabunIT๙" w:cs="TH SarabunIT๙"/>
          <w:sz w:val="32"/>
          <w:szCs w:val="32"/>
          <w:cs/>
        </w:rPr>
        <w:t>การ</w:t>
      </w:r>
      <w:r w:rsidR="00EC02D5" w:rsidRPr="006353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0757" w:rsidRPr="006353E6">
        <w:rPr>
          <w:rFonts w:ascii="TH SarabunIT๙" w:hAnsi="TH SarabunIT๙" w:cs="TH SarabunIT๙"/>
          <w:sz w:val="32"/>
          <w:szCs w:val="32"/>
          <w:cs/>
        </w:rPr>
        <w:t>เพื่อกระตุ้นส่งเสริมให้เจ้</w:t>
      </w:r>
      <w:r w:rsidR="00C04D69" w:rsidRPr="006353E6">
        <w:rPr>
          <w:rFonts w:ascii="TH SarabunIT๙" w:hAnsi="TH SarabunIT๙" w:cs="TH SarabunIT๙"/>
          <w:sz w:val="32"/>
          <w:szCs w:val="32"/>
          <w:cs/>
        </w:rPr>
        <w:t>าของสถานประกอบการเห็นความสำคัญ</w:t>
      </w:r>
      <w:r w:rsidR="006456A1" w:rsidRPr="006353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0757" w:rsidRPr="006353E6">
        <w:rPr>
          <w:rFonts w:ascii="TH SarabunIT๙" w:hAnsi="TH SarabunIT๙" w:cs="TH SarabunIT๙"/>
          <w:sz w:val="32"/>
          <w:szCs w:val="32"/>
          <w:cs/>
        </w:rPr>
        <w:t>และ</w:t>
      </w:r>
      <w:r w:rsidR="00C04D69" w:rsidRPr="006353E6">
        <w:rPr>
          <w:rFonts w:ascii="TH SarabunIT๙" w:hAnsi="TH SarabunIT๙" w:cs="TH SarabunIT๙"/>
          <w:sz w:val="32"/>
          <w:szCs w:val="32"/>
          <w:cs/>
        </w:rPr>
        <w:t>ตระหนักถึงเรื่อง</w:t>
      </w:r>
      <w:r w:rsidR="00793766" w:rsidRPr="006353E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353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4D69" w:rsidRPr="006353E6">
        <w:rPr>
          <w:rFonts w:ascii="TH SarabunIT๙" w:hAnsi="TH SarabunIT๙" w:cs="TH SarabunIT๙"/>
          <w:spacing w:val="-8"/>
          <w:sz w:val="32"/>
          <w:szCs w:val="32"/>
          <w:cs/>
        </w:rPr>
        <w:t>ความปลอดภัยในการทำงาน</w:t>
      </w:r>
      <w:r w:rsidR="001B2433" w:rsidRPr="006353E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3F0757" w:rsidRPr="006353E6">
        <w:rPr>
          <w:rFonts w:ascii="TH SarabunIT๙" w:hAnsi="TH SarabunIT๙" w:cs="TH SarabunIT๙"/>
          <w:spacing w:val="-8"/>
          <w:sz w:val="32"/>
          <w:szCs w:val="32"/>
          <w:cs/>
        </w:rPr>
        <w:t>เพราะหากการทำงานมีความปลอดภัย</w:t>
      </w:r>
      <w:r w:rsidR="001B2433" w:rsidRPr="006353E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3F0757" w:rsidRPr="006353E6">
        <w:rPr>
          <w:rFonts w:ascii="TH SarabunIT๙" w:hAnsi="TH SarabunIT๙" w:cs="TH SarabunIT๙"/>
          <w:spacing w:val="-8"/>
          <w:sz w:val="32"/>
          <w:szCs w:val="32"/>
          <w:cs/>
        </w:rPr>
        <w:t>ย่อมส่งผลถึงคุณภาพชีวิตที่ดีของผู้ใ</w:t>
      </w:r>
      <w:r w:rsidR="00C04D69" w:rsidRPr="006353E6">
        <w:rPr>
          <w:rFonts w:ascii="TH SarabunIT๙" w:hAnsi="TH SarabunIT๙" w:cs="TH SarabunIT๙"/>
          <w:spacing w:val="-8"/>
          <w:sz w:val="32"/>
          <w:szCs w:val="32"/>
          <w:cs/>
        </w:rPr>
        <w:t>ช้แรงงาน</w:t>
      </w:r>
      <w:r w:rsidR="00C04D69" w:rsidRPr="006353E6">
        <w:rPr>
          <w:rFonts w:ascii="TH SarabunIT๙" w:hAnsi="TH SarabunIT๙" w:cs="TH SarabunIT๙"/>
          <w:sz w:val="32"/>
          <w:szCs w:val="32"/>
          <w:cs/>
        </w:rPr>
        <w:t>ตามมา</w:t>
      </w:r>
      <w:r w:rsidR="00EC02D5" w:rsidRPr="006353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0757" w:rsidRPr="006353E6">
        <w:rPr>
          <w:rFonts w:ascii="TH SarabunIT๙" w:hAnsi="TH SarabunIT๙" w:cs="TH SarabunIT๙"/>
          <w:sz w:val="32"/>
          <w:szCs w:val="32"/>
          <w:cs/>
        </w:rPr>
        <w:t>เมื่อคนงานมีคุณภาพชีวิตที่ดี</w:t>
      </w:r>
      <w:r w:rsidR="006456A1" w:rsidRPr="006353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0757" w:rsidRPr="006353E6">
        <w:rPr>
          <w:rFonts w:ascii="TH SarabunIT๙" w:hAnsi="TH SarabunIT๙" w:cs="TH SarabunIT๙"/>
          <w:sz w:val="32"/>
          <w:szCs w:val="32"/>
          <w:cs/>
        </w:rPr>
        <w:t>จะทำงานอย่างมีความสุข</w:t>
      </w:r>
      <w:r w:rsidR="006456A1" w:rsidRPr="006353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0757" w:rsidRPr="006353E6">
        <w:rPr>
          <w:rFonts w:ascii="TH SarabunIT๙" w:hAnsi="TH SarabunIT๙" w:cs="TH SarabunIT๙"/>
          <w:sz w:val="32"/>
          <w:szCs w:val="32"/>
          <w:cs/>
        </w:rPr>
        <w:t>และจะส่งผล</w:t>
      </w:r>
      <w:r w:rsidR="00EC02D5" w:rsidRPr="006353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0757" w:rsidRPr="006353E6">
        <w:rPr>
          <w:rFonts w:ascii="TH SarabunIT๙" w:hAnsi="TH SarabunIT๙" w:cs="TH SarabunIT๙"/>
          <w:sz w:val="32"/>
          <w:szCs w:val="32"/>
          <w:cs/>
        </w:rPr>
        <w:t>ต่อผลผลิตที่เพิ่มสูงขึ้น</w:t>
      </w:r>
      <w:r w:rsidR="00C04D69" w:rsidRPr="006353E6">
        <w:rPr>
          <w:rFonts w:ascii="TH SarabunIT๙" w:hAnsi="TH SarabunIT๙" w:cs="TH SarabunIT๙"/>
          <w:sz w:val="32"/>
          <w:szCs w:val="32"/>
          <w:cs/>
        </w:rPr>
        <w:t>ของสถา</w:t>
      </w:r>
      <w:r w:rsidR="006F78C9" w:rsidRPr="006353E6">
        <w:rPr>
          <w:rFonts w:ascii="TH SarabunIT๙" w:hAnsi="TH SarabunIT๙" w:cs="TH SarabunIT๙"/>
          <w:sz w:val="32"/>
          <w:szCs w:val="32"/>
          <w:cs/>
        </w:rPr>
        <w:t>น</w:t>
      </w:r>
      <w:r w:rsidR="003F0757" w:rsidRPr="006353E6">
        <w:rPr>
          <w:rFonts w:ascii="TH SarabunIT๙" w:hAnsi="TH SarabunIT๙" w:cs="TH SarabunIT๙"/>
          <w:sz w:val="32"/>
          <w:szCs w:val="32"/>
          <w:cs/>
        </w:rPr>
        <w:t>ประกอบการ</w:t>
      </w:r>
      <w:r w:rsidR="001B2433" w:rsidRPr="006353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0757" w:rsidRPr="006353E6">
        <w:rPr>
          <w:rFonts w:ascii="TH SarabunIT๙" w:hAnsi="TH SarabunIT๙" w:cs="TH SarabunIT๙"/>
          <w:sz w:val="32"/>
          <w:szCs w:val="32"/>
          <w:cs/>
        </w:rPr>
        <w:t>อันนำไปสู</w:t>
      </w:r>
      <w:r w:rsidRPr="006353E6">
        <w:rPr>
          <w:rFonts w:ascii="TH SarabunIT๙" w:hAnsi="TH SarabunIT๙" w:cs="TH SarabunIT๙"/>
          <w:sz w:val="32"/>
          <w:szCs w:val="32"/>
          <w:cs/>
        </w:rPr>
        <w:t>่ผลกำไรตามมาในท้ายที่สุดนั่นเอง</w:t>
      </w:r>
      <w:r w:rsidR="006456A1" w:rsidRPr="006353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0757" w:rsidRPr="006353E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622A4" w:rsidRPr="00FD7A67" w:rsidRDefault="0032299F" w:rsidP="00951CA1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3F0757" w:rsidRPr="00154FC9">
        <w:rPr>
          <w:rFonts w:ascii="TH SarabunIT๙" w:hAnsi="TH SarabunIT๙" w:cs="TH SarabunIT๙"/>
          <w:sz w:val="32"/>
          <w:szCs w:val="32"/>
          <w:cs/>
        </w:rPr>
        <w:t xml:space="preserve">ในรอบไตรมาสที่ </w:t>
      </w:r>
      <w:r w:rsidR="00154FC9" w:rsidRPr="00154FC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456A1" w:rsidRPr="00154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7C8D" w:rsidRPr="00154FC9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911BBA" w:rsidRPr="00154FC9">
        <w:rPr>
          <w:rFonts w:ascii="TH SarabunIT๙" w:hAnsi="TH SarabunIT๙" w:cs="TH SarabunIT๙"/>
          <w:sz w:val="32"/>
          <w:szCs w:val="32"/>
          <w:cs/>
        </w:rPr>
        <w:t>๒๕๕</w:t>
      </w:r>
      <w:r w:rsidR="00536C9B" w:rsidRPr="00154FC9">
        <w:rPr>
          <w:rFonts w:ascii="TH SarabunIT๙" w:hAnsi="TH SarabunIT๙" w:cs="TH SarabunIT๙"/>
          <w:sz w:val="32"/>
          <w:szCs w:val="32"/>
          <w:cs/>
        </w:rPr>
        <w:t>9</w:t>
      </w:r>
      <w:r w:rsidRPr="00154FC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54FC9" w:rsidRPr="00154FC9">
        <w:rPr>
          <w:rFonts w:ascii="TH SarabunIT๙" w:hAnsi="TH SarabunIT๙" w:cs="TH SarabunIT๙" w:hint="cs"/>
          <w:sz w:val="32"/>
          <w:szCs w:val="32"/>
          <w:cs/>
        </w:rPr>
        <w:t>เมษายน - มิถุนายน</w:t>
      </w:r>
      <w:r w:rsidR="00536C9B" w:rsidRPr="00154FC9">
        <w:rPr>
          <w:rFonts w:ascii="TH SarabunIT๙" w:hAnsi="TH SarabunIT๙" w:cs="TH SarabunIT๙"/>
          <w:sz w:val="32"/>
          <w:szCs w:val="32"/>
          <w:cs/>
        </w:rPr>
        <w:t xml:space="preserve"> 2559</w:t>
      </w:r>
      <w:r w:rsidRPr="00154FC9">
        <w:rPr>
          <w:rFonts w:ascii="TH SarabunIT๙" w:hAnsi="TH SarabunIT๙" w:cs="TH SarabunIT๙"/>
          <w:sz w:val="32"/>
          <w:szCs w:val="32"/>
          <w:cs/>
        </w:rPr>
        <w:t>)</w:t>
      </w:r>
      <w:r w:rsidR="006456A1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3F0757" w:rsidRPr="00154FC9">
        <w:rPr>
          <w:rFonts w:ascii="TH SarabunIT๙" w:hAnsi="TH SarabunIT๙" w:cs="TH SarabunIT๙"/>
          <w:sz w:val="32"/>
          <w:szCs w:val="32"/>
          <w:cs/>
        </w:rPr>
        <w:t>สำนักงานสวัสดิการ</w:t>
      </w:r>
      <w:r w:rsidR="006E33E8" w:rsidRPr="00154FC9">
        <w:rPr>
          <w:rFonts w:ascii="TH SarabunIT๙" w:hAnsi="TH SarabunIT๙" w:cs="TH SarabunIT๙"/>
          <w:sz w:val="32"/>
          <w:szCs w:val="32"/>
          <w:cs/>
        </w:rPr>
        <w:t>และคุ้มครองแรงงานจังหวัดตราด</w:t>
      </w:r>
      <w:r w:rsidR="003F0757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3F0757" w:rsidRPr="00FD7A67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ได้ดำเนินการตรวจความปลอดภัยในสถานประกอบการทั้งสิ้น </w:t>
      </w:r>
      <w:r w:rsidR="00FD7A67" w:rsidRPr="00FD7A67">
        <w:rPr>
          <w:rFonts w:ascii="TH SarabunIT๙" w:hAnsi="TH SarabunIT๙" w:cs="TH SarabunIT๙" w:hint="cs"/>
          <w:sz w:val="32"/>
          <w:szCs w:val="32"/>
          <w:cs/>
        </w:rPr>
        <w:t>40</w:t>
      </w:r>
      <w:r w:rsidR="003F0757" w:rsidRPr="00FD7A67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r w:rsidR="008E7EFD" w:rsidRPr="00FD7A67">
        <w:rPr>
          <w:rFonts w:ascii="TH SarabunIT๙" w:hAnsi="TH SarabunIT๙" w:cs="TH SarabunIT๙"/>
          <w:sz w:val="32"/>
          <w:szCs w:val="32"/>
          <w:cs/>
        </w:rPr>
        <w:t xml:space="preserve"> ลูกจ้างผ่านการตรวจทั้งสิ้น </w:t>
      </w:r>
      <w:r w:rsidR="00FD7A67" w:rsidRPr="00FD7A67">
        <w:rPr>
          <w:rFonts w:ascii="TH SarabunIT๙" w:hAnsi="TH SarabunIT๙" w:cs="TH SarabunIT๙" w:hint="cs"/>
          <w:sz w:val="32"/>
          <w:szCs w:val="32"/>
          <w:cs/>
        </w:rPr>
        <w:t>645</w:t>
      </w:r>
      <w:r w:rsidR="006456A1" w:rsidRPr="00FD7A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1FF1" w:rsidRPr="00FD7A67">
        <w:rPr>
          <w:rFonts w:ascii="TH SarabunIT๙" w:hAnsi="TH SarabunIT๙" w:cs="TH SarabunIT๙"/>
          <w:sz w:val="32"/>
          <w:szCs w:val="32"/>
          <w:cs/>
        </w:rPr>
        <w:t>คน</w:t>
      </w:r>
      <w:r w:rsidR="006456A1" w:rsidRPr="00FD7A67">
        <w:rPr>
          <w:rFonts w:ascii="TH SarabunIT๙" w:hAnsi="TH SarabunIT๙" w:cs="TH SarabunIT๙"/>
          <w:sz w:val="32"/>
          <w:szCs w:val="32"/>
          <w:cs/>
        </w:rPr>
        <w:t xml:space="preserve"> โดยไตรมาส</w:t>
      </w:r>
      <w:r w:rsidR="00164487" w:rsidRPr="00FD7A67">
        <w:rPr>
          <w:rFonts w:ascii="TH SarabunIT๙" w:hAnsi="TH SarabunIT๙" w:cs="TH SarabunIT๙"/>
          <w:sz w:val="32"/>
          <w:szCs w:val="32"/>
          <w:cs/>
        </w:rPr>
        <w:t>นี้มีสถานประกอบการ</w:t>
      </w:r>
      <w:r w:rsidR="002407DF" w:rsidRPr="00FD7A67">
        <w:rPr>
          <w:rFonts w:ascii="TH SarabunIT๙" w:hAnsi="TH SarabunIT๙" w:cs="TH SarabunIT๙"/>
          <w:sz w:val="32"/>
          <w:szCs w:val="32"/>
          <w:cs/>
        </w:rPr>
        <w:t>ที่ผ่านการตรวจ</w:t>
      </w:r>
      <w:r w:rsidR="0069604D" w:rsidRPr="00FD7A67">
        <w:rPr>
          <w:rFonts w:ascii="TH SarabunIT๙" w:hAnsi="TH SarabunIT๙" w:cs="TH SarabunIT๙"/>
          <w:sz w:val="32"/>
          <w:szCs w:val="32"/>
          <w:cs/>
        </w:rPr>
        <w:t>ลดลง</w:t>
      </w:r>
      <w:r w:rsidR="00A36AEB" w:rsidRPr="00FD7A67">
        <w:rPr>
          <w:rFonts w:ascii="TH SarabunIT๙" w:hAnsi="TH SarabunIT๙" w:cs="TH SarabunIT๙"/>
          <w:sz w:val="32"/>
          <w:szCs w:val="32"/>
          <w:cs/>
        </w:rPr>
        <w:t>จาก</w:t>
      </w:r>
      <w:r w:rsidR="00164487" w:rsidRPr="00FD7A67">
        <w:rPr>
          <w:rFonts w:ascii="TH SarabunIT๙" w:hAnsi="TH SarabunIT๙" w:cs="TH SarabunIT๙"/>
          <w:sz w:val="32"/>
          <w:szCs w:val="32"/>
          <w:cs/>
        </w:rPr>
        <w:t>ไตรมาส</w:t>
      </w:r>
      <w:r w:rsidR="00FD7A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178F" w:rsidRPr="00FD7A67">
        <w:rPr>
          <w:rFonts w:ascii="TH SarabunIT๙" w:hAnsi="TH SarabunIT๙" w:cs="TH SarabunIT๙"/>
          <w:sz w:val="32"/>
          <w:szCs w:val="32"/>
          <w:cs/>
        </w:rPr>
        <w:t>ที่แล้ว</w:t>
      </w:r>
      <w:r w:rsidR="00A36AEB" w:rsidRPr="00FD7A67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FD7A67" w:rsidRPr="00FD7A67">
        <w:rPr>
          <w:rFonts w:ascii="TH SarabunIT๙" w:hAnsi="TH SarabunIT๙" w:cs="TH SarabunIT๙" w:hint="cs"/>
          <w:sz w:val="32"/>
          <w:szCs w:val="32"/>
          <w:cs/>
        </w:rPr>
        <w:t>35.0</w:t>
      </w:r>
      <w:r w:rsidR="00EC02D5" w:rsidRPr="00FD7A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56A1" w:rsidRPr="00FD7A67">
        <w:rPr>
          <w:rFonts w:ascii="TH SarabunIT๙" w:hAnsi="TH SarabunIT๙" w:cs="TH SarabunIT๙"/>
          <w:sz w:val="32"/>
          <w:szCs w:val="32"/>
          <w:cs/>
        </w:rPr>
        <w:t>(ไตรมาส</w:t>
      </w:r>
      <w:r w:rsidR="00FD7A67" w:rsidRPr="00FD7A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7A67" w:rsidRPr="00FD7A6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D7A67" w:rsidRPr="00FD7A67">
        <w:rPr>
          <w:rFonts w:ascii="TH SarabunIT๙" w:hAnsi="TH SarabunIT๙" w:cs="TH SarabunIT๙"/>
          <w:sz w:val="32"/>
          <w:szCs w:val="32"/>
          <w:cs/>
        </w:rPr>
        <w:t xml:space="preserve"> ปี 255</w:t>
      </w:r>
      <w:r w:rsidR="00FD7A67" w:rsidRPr="00FD7A6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A10ABD" w:rsidRPr="00FD7A67">
        <w:rPr>
          <w:rFonts w:ascii="TH SarabunIT๙" w:hAnsi="TH SarabunIT๙" w:cs="TH SarabunIT๙"/>
          <w:sz w:val="32"/>
          <w:szCs w:val="32"/>
          <w:cs/>
        </w:rPr>
        <w:t xml:space="preserve">  สปก.</w:t>
      </w:r>
      <w:r w:rsidR="006456A1" w:rsidRPr="00FD7A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0ABD" w:rsidRPr="00FD7A67">
        <w:rPr>
          <w:rFonts w:ascii="TH SarabunIT๙" w:hAnsi="TH SarabunIT๙" w:cs="TH SarabunIT๙"/>
          <w:sz w:val="32"/>
          <w:szCs w:val="32"/>
          <w:cs/>
        </w:rPr>
        <w:t xml:space="preserve">ที่ผ่านการตรวจ </w:t>
      </w:r>
      <w:r w:rsidR="00FD7A67" w:rsidRPr="00FD7A67">
        <w:rPr>
          <w:rFonts w:ascii="TH SarabunIT๙" w:hAnsi="TH SarabunIT๙" w:cs="TH SarabunIT๙" w:hint="cs"/>
          <w:sz w:val="32"/>
          <w:szCs w:val="32"/>
          <w:cs/>
        </w:rPr>
        <w:t>54</w:t>
      </w:r>
      <w:r w:rsidR="005F64F6" w:rsidRPr="00FD7A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0ABD" w:rsidRPr="00FD7A67">
        <w:rPr>
          <w:rFonts w:ascii="TH SarabunIT๙" w:hAnsi="TH SarabunIT๙" w:cs="TH SarabunIT๙"/>
          <w:sz w:val="32"/>
          <w:szCs w:val="32"/>
          <w:cs/>
        </w:rPr>
        <w:t>แห่ง)</w:t>
      </w:r>
      <w:r w:rsidR="00C80AF7" w:rsidRPr="00FD7A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0ABD" w:rsidRPr="00FD7A67">
        <w:rPr>
          <w:rFonts w:ascii="TH SarabunIT๙" w:hAnsi="TH SarabunIT๙" w:cs="TH SarabunIT๙"/>
          <w:sz w:val="32"/>
          <w:szCs w:val="32"/>
          <w:cs/>
        </w:rPr>
        <w:t>ขณะที่สั</w:t>
      </w:r>
      <w:r w:rsidR="00523EB9" w:rsidRPr="00FD7A67">
        <w:rPr>
          <w:rFonts w:ascii="TH SarabunIT๙" w:hAnsi="TH SarabunIT๙" w:cs="TH SarabunIT๙"/>
          <w:sz w:val="32"/>
          <w:szCs w:val="32"/>
          <w:cs/>
        </w:rPr>
        <w:t>ดส่วนของลูกจ้าง</w:t>
      </w:r>
      <w:r w:rsidR="00FD7A6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23EB9" w:rsidRPr="00FD7A67">
        <w:rPr>
          <w:rFonts w:ascii="TH SarabunIT๙" w:hAnsi="TH SarabunIT๙" w:cs="TH SarabunIT๙"/>
          <w:sz w:val="32"/>
          <w:szCs w:val="32"/>
          <w:cs/>
        </w:rPr>
        <w:t>ที่ได้รับการดูแลคุ้มครองด้านความปลอดภัย</w:t>
      </w:r>
      <w:r w:rsidR="00FD7A67" w:rsidRPr="00FD7A67">
        <w:rPr>
          <w:rFonts w:ascii="TH SarabunIT๙" w:hAnsi="TH SarabunIT๙" w:cs="TH SarabunIT๙"/>
          <w:sz w:val="32"/>
          <w:szCs w:val="32"/>
          <w:cs/>
        </w:rPr>
        <w:t>ลดลง</w:t>
      </w:r>
      <w:r w:rsidR="00523EB9" w:rsidRPr="00FD7A67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6456A1" w:rsidRPr="00FD7A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7A67" w:rsidRPr="00FD7A67">
        <w:rPr>
          <w:rFonts w:ascii="TH SarabunIT๙" w:hAnsi="TH SarabunIT๙" w:cs="TH SarabunIT๙" w:hint="cs"/>
          <w:sz w:val="32"/>
          <w:szCs w:val="32"/>
          <w:cs/>
        </w:rPr>
        <w:t>122.33</w:t>
      </w:r>
      <w:r w:rsidR="003818EE" w:rsidRPr="00FD7A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3EB9" w:rsidRPr="00FD7A67">
        <w:rPr>
          <w:rFonts w:ascii="TH SarabunIT๙" w:hAnsi="TH SarabunIT๙" w:cs="TH SarabunIT๙"/>
          <w:sz w:val="32"/>
          <w:szCs w:val="32"/>
          <w:cs/>
        </w:rPr>
        <w:t xml:space="preserve">(ไตรมาส </w:t>
      </w:r>
      <w:r w:rsidR="00FD7A67" w:rsidRPr="00FD7A6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23EB9" w:rsidRPr="00FD7A67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FD7A67" w:rsidRPr="00FD7A6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80AF7" w:rsidRPr="00FD7A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3EB9" w:rsidRPr="00FD7A67">
        <w:rPr>
          <w:rFonts w:ascii="TH SarabunIT๙" w:hAnsi="TH SarabunIT๙" w:cs="TH SarabunIT๙"/>
          <w:sz w:val="32"/>
          <w:szCs w:val="32"/>
          <w:cs/>
        </w:rPr>
        <w:t>ลูกจ้างผ่าน</w:t>
      </w:r>
      <w:r w:rsidR="00FD7A6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23EB9" w:rsidRPr="00FD7A67">
        <w:rPr>
          <w:rFonts w:ascii="TH SarabunIT๙" w:hAnsi="TH SarabunIT๙" w:cs="TH SarabunIT๙"/>
          <w:sz w:val="32"/>
          <w:szCs w:val="32"/>
          <w:cs/>
        </w:rPr>
        <w:t xml:space="preserve">การตรวจ </w:t>
      </w:r>
      <w:r w:rsidR="005550F6" w:rsidRPr="00FD7A67">
        <w:rPr>
          <w:rFonts w:ascii="TH SarabunIT๙" w:hAnsi="TH SarabunIT๙" w:cs="TH SarabunIT๙"/>
          <w:sz w:val="32"/>
          <w:szCs w:val="32"/>
          <w:cs/>
        </w:rPr>
        <w:t>1</w:t>
      </w:r>
      <w:r w:rsidR="005550F6" w:rsidRPr="00FD7A67">
        <w:rPr>
          <w:rFonts w:ascii="TH SarabunIT๙" w:hAnsi="TH SarabunIT๙" w:cs="TH SarabunIT๙"/>
          <w:sz w:val="32"/>
          <w:szCs w:val="32"/>
        </w:rPr>
        <w:t>,</w:t>
      </w:r>
      <w:r w:rsidR="00FD7A67" w:rsidRPr="00FD7A67">
        <w:rPr>
          <w:rFonts w:ascii="TH SarabunIT๙" w:hAnsi="TH SarabunIT๙" w:cs="TH SarabunIT๙" w:hint="cs"/>
          <w:sz w:val="32"/>
          <w:szCs w:val="32"/>
          <w:cs/>
        </w:rPr>
        <w:t>434</w:t>
      </w:r>
      <w:r w:rsidR="00CA5312" w:rsidRPr="00FD7A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3EB9" w:rsidRPr="00FD7A67">
        <w:rPr>
          <w:rFonts w:ascii="TH SarabunIT๙" w:hAnsi="TH SarabunIT๙" w:cs="TH SarabunIT๙"/>
          <w:sz w:val="32"/>
          <w:szCs w:val="32"/>
          <w:cs/>
        </w:rPr>
        <w:t>คน)</w:t>
      </w:r>
      <w:r w:rsidR="006456A1" w:rsidRPr="00FD7A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7974" w:rsidRPr="00FD7A67">
        <w:rPr>
          <w:rFonts w:ascii="TH SarabunIT๙" w:hAnsi="TH SarabunIT๙" w:cs="TH SarabunIT๙"/>
          <w:sz w:val="32"/>
          <w:szCs w:val="32"/>
          <w:cs/>
        </w:rPr>
        <w:t>(รายละเอียดตามตารางภาคผนวก และ</w:t>
      </w:r>
      <w:r w:rsidR="00264204" w:rsidRPr="00FD7A67">
        <w:rPr>
          <w:rFonts w:ascii="TH SarabunIT๙" w:hAnsi="TH SarabunIT๙" w:cs="TH SarabunIT๙"/>
          <w:sz w:val="32"/>
          <w:szCs w:val="32"/>
          <w:cs/>
        </w:rPr>
        <w:t>ตาราง</w:t>
      </w:r>
      <w:r w:rsidR="00C75A44" w:rsidRPr="00FD7A67">
        <w:rPr>
          <w:rFonts w:ascii="TH SarabunIT๙" w:hAnsi="TH SarabunIT๙" w:cs="TH SarabunIT๙"/>
          <w:sz w:val="32"/>
          <w:szCs w:val="32"/>
          <w:cs/>
        </w:rPr>
        <w:t xml:space="preserve"> 10</w:t>
      </w:r>
      <w:r w:rsidR="003377A4" w:rsidRPr="00FD7A67">
        <w:rPr>
          <w:rFonts w:ascii="TH SarabunIT๙" w:hAnsi="TH SarabunIT๙" w:cs="TH SarabunIT๙"/>
          <w:sz w:val="32"/>
          <w:szCs w:val="32"/>
          <w:cs/>
        </w:rPr>
        <w:t xml:space="preserve"> - 11</w:t>
      </w:r>
      <w:r w:rsidR="00E07974" w:rsidRPr="00FD7A67">
        <w:rPr>
          <w:rFonts w:ascii="TH SarabunIT๙" w:hAnsi="TH SarabunIT๙" w:cs="TH SarabunIT๙"/>
          <w:sz w:val="32"/>
          <w:szCs w:val="32"/>
          <w:cs/>
        </w:rPr>
        <w:t>)</w:t>
      </w:r>
      <w:r w:rsidR="00217CDE" w:rsidRPr="00FD7A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6027" w:rsidRPr="006353E6" w:rsidRDefault="00EB1FF7" w:rsidP="005C33CC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53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 </w:t>
      </w:r>
      <w:r w:rsidR="00C75A44" w:rsidRPr="006353E6">
        <w:rPr>
          <w:rFonts w:ascii="TH SarabunIT๙" w:hAnsi="TH SarabunIT๙" w:cs="TH SarabunIT๙"/>
          <w:b/>
          <w:bCs/>
          <w:spacing w:val="-20"/>
          <w:sz w:val="32"/>
          <w:szCs w:val="32"/>
          <w:u w:val="single"/>
          <w:cs/>
        </w:rPr>
        <w:t>10</w:t>
      </w:r>
      <w:r w:rsidR="00466027" w:rsidRPr="006353E6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</w:t>
      </w:r>
      <w:r w:rsidRPr="006353E6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การตรวจความปลอ</w:t>
      </w:r>
      <w:r w:rsidR="00A35ED7" w:rsidRPr="006353E6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ดภัยในสถานประกอบการจังหวัดตราด</w:t>
      </w:r>
      <w:r w:rsidR="00466027" w:rsidRPr="006353E6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</w:t>
      </w:r>
      <w:r w:rsidR="00A35ED7" w:rsidRPr="006353E6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จำแนกตามขนาดสถานประกอบการ</w:t>
      </w:r>
      <w:r w:rsidR="005C33CC" w:rsidRPr="006353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536C9B" w:rsidRPr="006353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6353E6" w:rsidRPr="006353E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536C9B" w:rsidRPr="006353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2559</w:t>
      </w:r>
      <w:r w:rsidR="00E42DA4" w:rsidRPr="006353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6353E6" w:rsidRPr="006353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เมษายน - มิถุนายน </w:t>
      </w:r>
      <w:r w:rsidR="00536C9B" w:rsidRPr="006353E6">
        <w:rPr>
          <w:rFonts w:ascii="TH SarabunIT๙" w:hAnsi="TH SarabunIT๙" w:cs="TH SarabunIT๙"/>
          <w:b/>
          <w:bCs/>
          <w:sz w:val="32"/>
          <w:szCs w:val="32"/>
          <w:cs/>
        </w:rPr>
        <w:t>2559</w:t>
      </w:r>
      <w:r w:rsidR="00E42DA4" w:rsidRPr="006353E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6963" w:type="dxa"/>
        <w:jc w:val="center"/>
        <w:tblInd w:w="1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2495"/>
        <w:gridCol w:w="2409"/>
      </w:tblGrid>
      <w:tr w:rsidR="009212FE" w:rsidRPr="004455D5" w:rsidTr="00DD215F">
        <w:trPr>
          <w:jc w:val="center"/>
        </w:trPr>
        <w:tc>
          <w:tcPr>
            <w:tcW w:w="2059" w:type="dxa"/>
            <w:vMerge w:val="restart"/>
            <w:shd w:val="clear" w:color="auto" w:fill="C5F2FF" w:themeFill="accent4" w:themeFillTint="33"/>
            <w:vAlign w:val="center"/>
          </w:tcPr>
          <w:p w:rsidR="004151AD" w:rsidRPr="004455D5" w:rsidRDefault="004151AD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455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ขนาดสถานประกอบการ</w:t>
            </w:r>
          </w:p>
        </w:tc>
        <w:tc>
          <w:tcPr>
            <w:tcW w:w="4904" w:type="dxa"/>
            <w:gridSpan w:val="2"/>
            <w:shd w:val="clear" w:color="auto" w:fill="C5F2FF" w:themeFill="accent4" w:themeFillTint="33"/>
          </w:tcPr>
          <w:p w:rsidR="004151AD" w:rsidRPr="004455D5" w:rsidRDefault="004151AD" w:rsidP="00A10AB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455D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="004455D5" w:rsidRPr="004455D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4455D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ปี </w:t>
            </w:r>
            <w:r w:rsidR="00911BBA" w:rsidRPr="004455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๒๕๕</w:t>
            </w:r>
            <w:r w:rsidR="00536C9B" w:rsidRPr="004455D5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</w:tr>
      <w:tr w:rsidR="009212FE" w:rsidRPr="004455D5" w:rsidTr="006D13A4">
        <w:trPr>
          <w:jc w:val="center"/>
        </w:trPr>
        <w:tc>
          <w:tcPr>
            <w:tcW w:w="2059" w:type="dxa"/>
            <w:vMerge/>
            <w:shd w:val="clear" w:color="auto" w:fill="C5F2FF" w:themeFill="accent4" w:themeFillTint="33"/>
          </w:tcPr>
          <w:p w:rsidR="004151AD" w:rsidRPr="004455D5" w:rsidRDefault="004151AD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5" w:type="dxa"/>
            <w:shd w:val="clear" w:color="auto" w:fill="FFFF00"/>
          </w:tcPr>
          <w:p w:rsidR="004151AD" w:rsidRPr="004455D5" w:rsidRDefault="004151AD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455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สปก</w:t>
            </w:r>
            <w:r w:rsidR="00FC6807" w:rsidRPr="004455D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4455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ที่ผ่านการตรวจ (แห่ง)</w:t>
            </w:r>
          </w:p>
        </w:tc>
        <w:tc>
          <w:tcPr>
            <w:tcW w:w="2409" w:type="dxa"/>
            <w:shd w:val="clear" w:color="auto" w:fill="FFFF00"/>
          </w:tcPr>
          <w:p w:rsidR="004151AD" w:rsidRPr="004455D5" w:rsidRDefault="004151AD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455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ลูกจ้างที่ผ่านการตรวจ (คน)</w:t>
            </w:r>
          </w:p>
        </w:tc>
      </w:tr>
      <w:tr w:rsidR="009212FE" w:rsidRPr="004455D5" w:rsidTr="00FC6807">
        <w:trPr>
          <w:jc w:val="center"/>
        </w:trPr>
        <w:tc>
          <w:tcPr>
            <w:tcW w:w="2059" w:type="dxa"/>
          </w:tcPr>
          <w:p w:rsidR="00A95C69" w:rsidRPr="004455D5" w:rsidRDefault="00911BBA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A95C69" w:rsidRPr="004455D5">
              <w:rPr>
                <w:rFonts w:ascii="TH SarabunIT๙" w:hAnsi="TH SarabunIT๙" w:cs="TH SarabunIT๙"/>
                <w:sz w:val="28"/>
                <w:cs/>
              </w:rPr>
              <w:t xml:space="preserve"> - </w:t>
            </w:r>
            <w:r w:rsidRPr="004455D5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A95C69" w:rsidRPr="004455D5">
              <w:rPr>
                <w:rFonts w:ascii="TH SarabunIT๙" w:hAnsi="TH SarabunIT๙" w:cs="TH SarabunIT๙"/>
                <w:sz w:val="28"/>
                <w:cs/>
              </w:rPr>
              <w:t xml:space="preserve">  คน</w:t>
            </w:r>
          </w:p>
          <w:p w:rsidR="00A95C69" w:rsidRPr="004455D5" w:rsidRDefault="00911BBA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="00A95C69" w:rsidRPr="004455D5">
              <w:rPr>
                <w:rFonts w:ascii="TH SarabunIT๙" w:hAnsi="TH SarabunIT๙" w:cs="TH SarabunIT๙"/>
                <w:sz w:val="28"/>
                <w:cs/>
              </w:rPr>
              <w:t xml:space="preserve"> - </w:t>
            </w:r>
            <w:r w:rsidRPr="004455D5">
              <w:rPr>
                <w:rFonts w:ascii="TH SarabunIT๙" w:hAnsi="TH SarabunIT๙" w:cs="TH SarabunIT๙"/>
                <w:sz w:val="28"/>
                <w:cs/>
              </w:rPr>
              <w:t>๙</w:t>
            </w:r>
            <w:r w:rsidR="00A95C69" w:rsidRPr="004455D5">
              <w:rPr>
                <w:rFonts w:ascii="TH SarabunIT๙" w:hAnsi="TH SarabunIT๙" w:cs="TH SarabunIT๙"/>
                <w:sz w:val="28"/>
                <w:cs/>
              </w:rPr>
              <w:t xml:space="preserve">  คน</w:t>
            </w:r>
          </w:p>
          <w:p w:rsidR="00A95C69" w:rsidRPr="004455D5" w:rsidRDefault="00911BBA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/>
                <w:sz w:val="28"/>
                <w:cs/>
              </w:rPr>
              <w:t>๑๐</w:t>
            </w:r>
            <w:r w:rsidR="00A95C69" w:rsidRPr="004455D5">
              <w:rPr>
                <w:rFonts w:ascii="TH SarabunIT๙" w:hAnsi="TH SarabunIT๙" w:cs="TH SarabunIT๙"/>
                <w:sz w:val="28"/>
                <w:cs/>
              </w:rPr>
              <w:t xml:space="preserve"> - </w:t>
            </w:r>
            <w:r w:rsidRPr="004455D5">
              <w:rPr>
                <w:rFonts w:ascii="TH SarabunIT๙" w:hAnsi="TH SarabunIT๙" w:cs="TH SarabunIT๙"/>
                <w:sz w:val="28"/>
                <w:cs/>
              </w:rPr>
              <w:t>๑๙</w:t>
            </w:r>
            <w:r w:rsidR="00A95C69" w:rsidRPr="004455D5">
              <w:rPr>
                <w:rFonts w:ascii="TH SarabunIT๙" w:hAnsi="TH SarabunIT๙" w:cs="TH SarabunIT๙"/>
                <w:sz w:val="28"/>
                <w:cs/>
              </w:rPr>
              <w:t xml:space="preserve">  คน</w:t>
            </w:r>
          </w:p>
          <w:p w:rsidR="00A95C69" w:rsidRPr="004455D5" w:rsidRDefault="00911BBA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/>
                <w:sz w:val="28"/>
                <w:cs/>
              </w:rPr>
              <w:t>๒๐</w:t>
            </w:r>
            <w:r w:rsidR="00A95C69" w:rsidRPr="004455D5">
              <w:rPr>
                <w:rFonts w:ascii="TH SarabunIT๙" w:hAnsi="TH SarabunIT๙" w:cs="TH SarabunIT๙"/>
                <w:sz w:val="28"/>
                <w:cs/>
              </w:rPr>
              <w:t xml:space="preserve"> - </w:t>
            </w:r>
            <w:r w:rsidRPr="004455D5">
              <w:rPr>
                <w:rFonts w:ascii="TH SarabunIT๙" w:hAnsi="TH SarabunIT๙" w:cs="TH SarabunIT๙"/>
                <w:sz w:val="28"/>
                <w:cs/>
              </w:rPr>
              <w:t>๔๙</w:t>
            </w:r>
            <w:r w:rsidR="00A95C69" w:rsidRPr="004455D5">
              <w:rPr>
                <w:rFonts w:ascii="TH SarabunIT๙" w:hAnsi="TH SarabunIT๙" w:cs="TH SarabunIT๙"/>
                <w:sz w:val="28"/>
                <w:cs/>
              </w:rPr>
              <w:t xml:space="preserve">  คน</w:t>
            </w:r>
          </w:p>
          <w:p w:rsidR="00A95C69" w:rsidRPr="004455D5" w:rsidRDefault="00911BBA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/>
                <w:sz w:val="28"/>
                <w:cs/>
              </w:rPr>
              <w:t>๕๐</w:t>
            </w:r>
            <w:r w:rsidR="00A95C69" w:rsidRPr="004455D5">
              <w:rPr>
                <w:rFonts w:ascii="TH SarabunIT๙" w:hAnsi="TH SarabunIT๙" w:cs="TH SarabunIT๙"/>
                <w:sz w:val="28"/>
                <w:cs/>
              </w:rPr>
              <w:t xml:space="preserve"> - </w:t>
            </w:r>
            <w:r w:rsidRPr="004455D5">
              <w:rPr>
                <w:rFonts w:ascii="TH SarabunIT๙" w:hAnsi="TH SarabunIT๙" w:cs="TH SarabunIT๙"/>
                <w:sz w:val="28"/>
                <w:cs/>
              </w:rPr>
              <w:t>๙๙</w:t>
            </w:r>
            <w:r w:rsidR="00A95C69" w:rsidRPr="004455D5">
              <w:rPr>
                <w:rFonts w:ascii="TH SarabunIT๙" w:hAnsi="TH SarabunIT๙" w:cs="TH SarabunIT๙"/>
                <w:sz w:val="28"/>
                <w:cs/>
              </w:rPr>
              <w:t xml:space="preserve">  คน</w:t>
            </w:r>
          </w:p>
          <w:p w:rsidR="00A95C69" w:rsidRPr="004455D5" w:rsidRDefault="00911BBA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/>
                <w:sz w:val="28"/>
                <w:cs/>
              </w:rPr>
              <w:t>๑๐๐</w:t>
            </w:r>
            <w:r w:rsidR="004F4F78" w:rsidRPr="004455D5">
              <w:rPr>
                <w:rFonts w:ascii="TH SarabunIT๙" w:hAnsi="TH SarabunIT๙" w:cs="TH SarabunIT๙"/>
                <w:sz w:val="28"/>
                <w:cs/>
              </w:rPr>
              <w:t xml:space="preserve"> - 2</w:t>
            </w:r>
            <w:r w:rsidRPr="004455D5">
              <w:rPr>
                <w:rFonts w:ascii="TH SarabunIT๙" w:hAnsi="TH SarabunIT๙" w:cs="TH SarabunIT๙"/>
                <w:sz w:val="28"/>
                <w:cs/>
              </w:rPr>
              <w:t>๙๙</w:t>
            </w:r>
            <w:r w:rsidR="00A95C69" w:rsidRPr="004455D5">
              <w:rPr>
                <w:rFonts w:ascii="TH SarabunIT๙" w:hAnsi="TH SarabunIT๙" w:cs="TH SarabunIT๙"/>
                <w:sz w:val="28"/>
                <w:cs/>
              </w:rPr>
              <w:t xml:space="preserve">  คน</w:t>
            </w:r>
          </w:p>
          <w:p w:rsidR="00A95C69" w:rsidRPr="004455D5" w:rsidRDefault="004F4F78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911BBA" w:rsidRPr="004455D5">
              <w:rPr>
                <w:rFonts w:ascii="TH SarabunIT๙" w:hAnsi="TH SarabunIT๙" w:cs="TH SarabunIT๙"/>
                <w:sz w:val="28"/>
                <w:cs/>
              </w:rPr>
              <w:t>๐๐</w:t>
            </w:r>
            <w:r w:rsidR="00A95C69" w:rsidRPr="004455D5">
              <w:rPr>
                <w:rFonts w:ascii="TH SarabunIT๙" w:hAnsi="TH SarabunIT๙" w:cs="TH SarabunIT๙"/>
                <w:sz w:val="28"/>
                <w:cs/>
              </w:rPr>
              <w:t xml:space="preserve"> - </w:t>
            </w:r>
            <w:r w:rsidR="00911BBA" w:rsidRPr="004455D5">
              <w:rPr>
                <w:rFonts w:ascii="TH SarabunIT๙" w:hAnsi="TH SarabunIT๙" w:cs="TH SarabunIT๙"/>
                <w:sz w:val="28"/>
                <w:cs/>
              </w:rPr>
              <w:t>๔๙๙</w:t>
            </w:r>
            <w:r w:rsidR="00A95C69" w:rsidRPr="004455D5">
              <w:rPr>
                <w:rFonts w:ascii="TH SarabunIT๙" w:hAnsi="TH SarabunIT๙" w:cs="TH SarabunIT๙"/>
                <w:sz w:val="28"/>
                <w:cs/>
              </w:rPr>
              <w:t xml:space="preserve">  คน</w:t>
            </w:r>
          </w:p>
          <w:p w:rsidR="00A95C69" w:rsidRPr="004455D5" w:rsidRDefault="00911BBA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/>
                <w:sz w:val="28"/>
                <w:cs/>
              </w:rPr>
              <w:t>๕๐๐</w:t>
            </w:r>
            <w:r w:rsidR="00A95C69" w:rsidRPr="004455D5">
              <w:rPr>
                <w:rFonts w:ascii="TH SarabunIT๙" w:hAnsi="TH SarabunIT๙" w:cs="TH SarabunIT๙"/>
                <w:sz w:val="28"/>
                <w:cs/>
              </w:rPr>
              <w:t xml:space="preserve"> - </w:t>
            </w:r>
            <w:r w:rsidRPr="004455D5">
              <w:rPr>
                <w:rFonts w:ascii="TH SarabunIT๙" w:hAnsi="TH SarabunIT๙" w:cs="TH SarabunIT๙"/>
                <w:sz w:val="28"/>
                <w:cs/>
              </w:rPr>
              <w:t>๙๙๙</w:t>
            </w:r>
            <w:r w:rsidR="00A95C69" w:rsidRPr="004455D5">
              <w:rPr>
                <w:rFonts w:ascii="TH SarabunIT๙" w:hAnsi="TH SarabunIT๙" w:cs="TH SarabunIT๙"/>
                <w:sz w:val="28"/>
                <w:cs/>
              </w:rPr>
              <w:t xml:space="preserve">  คน</w:t>
            </w:r>
          </w:p>
          <w:p w:rsidR="004151AD" w:rsidRPr="004455D5" w:rsidRDefault="00911BBA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455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A95C69" w:rsidRPr="004455D5">
              <w:rPr>
                <w:rFonts w:ascii="TH SarabunIT๙" w:hAnsi="TH SarabunIT๙" w:cs="TH SarabunIT๙"/>
                <w:sz w:val="28"/>
              </w:rPr>
              <w:t>,</w:t>
            </w:r>
            <w:r w:rsidRPr="004455D5">
              <w:rPr>
                <w:rFonts w:ascii="TH SarabunIT๙" w:hAnsi="TH SarabunIT๙" w:cs="TH SarabunIT๙"/>
                <w:sz w:val="28"/>
                <w:cs/>
              </w:rPr>
              <w:t>๐๐๐</w:t>
            </w:r>
            <w:r w:rsidR="00A95C69" w:rsidRPr="004455D5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  <w:r w:rsidR="00337E90" w:rsidRPr="004455D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37E90" w:rsidRPr="004455D5">
              <w:rPr>
                <w:rFonts w:ascii="TH SarabunIT๙" w:hAnsi="TH SarabunIT๙" w:cs="TH SarabunIT๙"/>
                <w:sz w:val="28"/>
                <w:cs/>
              </w:rPr>
              <w:t>ขึ้นไป</w:t>
            </w:r>
          </w:p>
        </w:tc>
        <w:tc>
          <w:tcPr>
            <w:tcW w:w="2495" w:type="dxa"/>
          </w:tcPr>
          <w:p w:rsidR="00536C9B" w:rsidRPr="004455D5" w:rsidRDefault="004455D5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/>
                <w:sz w:val="28"/>
              </w:rPr>
              <w:t>6</w:t>
            </w:r>
          </w:p>
          <w:p w:rsidR="004455D5" w:rsidRPr="004455D5" w:rsidRDefault="004455D5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  <w:p w:rsidR="004455D5" w:rsidRPr="004455D5" w:rsidRDefault="004455D5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  <w:p w:rsidR="004455D5" w:rsidRPr="004455D5" w:rsidRDefault="004455D5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4455D5" w:rsidRPr="004455D5" w:rsidRDefault="004455D5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4455D5" w:rsidRPr="004455D5" w:rsidRDefault="004455D5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455D5" w:rsidRPr="004455D5" w:rsidRDefault="004455D5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455D5" w:rsidRPr="004455D5" w:rsidRDefault="004455D5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455D5" w:rsidRPr="004455D5" w:rsidRDefault="004455D5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09" w:type="dxa"/>
          </w:tcPr>
          <w:p w:rsidR="00536C9B" w:rsidRPr="004455D5" w:rsidRDefault="004455D5" w:rsidP="00536C9B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  <w:p w:rsidR="004455D5" w:rsidRPr="004455D5" w:rsidRDefault="004455D5" w:rsidP="00536C9B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73</w:t>
            </w:r>
          </w:p>
          <w:p w:rsidR="004455D5" w:rsidRPr="004455D5" w:rsidRDefault="004455D5" w:rsidP="00536C9B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171</w:t>
            </w:r>
          </w:p>
          <w:p w:rsidR="004455D5" w:rsidRPr="004455D5" w:rsidRDefault="004455D5" w:rsidP="00536C9B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247</w:t>
            </w:r>
          </w:p>
          <w:p w:rsidR="004455D5" w:rsidRPr="004455D5" w:rsidRDefault="004455D5" w:rsidP="00536C9B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137</w:t>
            </w:r>
          </w:p>
          <w:p w:rsidR="004455D5" w:rsidRPr="004455D5" w:rsidRDefault="004455D5" w:rsidP="00536C9B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455D5" w:rsidRPr="004455D5" w:rsidRDefault="004455D5" w:rsidP="00536C9B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455D5" w:rsidRPr="004455D5" w:rsidRDefault="004455D5" w:rsidP="00536C9B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455D5" w:rsidRPr="004455D5" w:rsidRDefault="004455D5" w:rsidP="00536C9B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9212FE" w:rsidRPr="004455D5" w:rsidTr="00DD215F">
        <w:trPr>
          <w:jc w:val="center"/>
        </w:trPr>
        <w:tc>
          <w:tcPr>
            <w:tcW w:w="2059" w:type="dxa"/>
            <w:shd w:val="clear" w:color="auto" w:fill="C5F2FF" w:themeFill="accent4" w:themeFillTint="33"/>
          </w:tcPr>
          <w:p w:rsidR="00564096" w:rsidRPr="004455D5" w:rsidRDefault="00564096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455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95" w:type="dxa"/>
            <w:shd w:val="clear" w:color="auto" w:fill="C5F2FF" w:themeFill="accent4" w:themeFillTint="33"/>
          </w:tcPr>
          <w:p w:rsidR="00564096" w:rsidRPr="004455D5" w:rsidRDefault="004455D5" w:rsidP="00BF53E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455D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</w:p>
        </w:tc>
        <w:tc>
          <w:tcPr>
            <w:tcW w:w="2409" w:type="dxa"/>
            <w:shd w:val="clear" w:color="auto" w:fill="C5F2FF" w:themeFill="accent4" w:themeFillTint="33"/>
          </w:tcPr>
          <w:p w:rsidR="00564096" w:rsidRPr="004455D5" w:rsidRDefault="004455D5" w:rsidP="00566F2A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455D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645</w:t>
            </w:r>
          </w:p>
        </w:tc>
      </w:tr>
    </w:tbl>
    <w:p w:rsidR="00B81F60" w:rsidRPr="006F07B1" w:rsidRDefault="006353E6" w:rsidP="00685B13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353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 </w:t>
      </w:r>
      <w:r w:rsidRPr="006353E6">
        <w:rPr>
          <w:rFonts w:ascii="TH SarabunIT๙" w:hAnsi="TH SarabunIT๙" w:cs="TH SarabunIT๙"/>
          <w:b/>
          <w:bCs/>
          <w:spacing w:val="-20"/>
          <w:sz w:val="32"/>
          <w:szCs w:val="32"/>
          <w:u w:val="single"/>
          <w:cs/>
        </w:rPr>
        <w:t>10</w:t>
      </w:r>
      <w:r w:rsidRPr="006353E6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การตรวจความปลอดภัยในสถานประกอบการจังหวัดตราด จำแนกตามขนาดสถานประกอบการ</w:t>
      </w:r>
      <w:r w:rsidRPr="006353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ไตรมาส </w:t>
      </w:r>
      <w:r w:rsidRPr="006353E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353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2559 (</w:t>
      </w:r>
      <w:r w:rsidRPr="006353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เมษายน - มิถุนายน </w:t>
      </w:r>
      <w:r w:rsidRPr="006353E6">
        <w:rPr>
          <w:rFonts w:ascii="TH SarabunIT๙" w:hAnsi="TH SarabunIT๙" w:cs="TH SarabunIT๙"/>
          <w:b/>
          <w:bCs/>
          <w:sz w:val="32"/>
          <w:szCs w:val="32"/>
          <w:cs/>
        </w:rPr>
        <w:t>2559)</w:t>
      </w:r>
    </w:p>
    <w:tbl>
      <w:tblPr>
        <w:tblW w:w="7298" w:type="dxa"/>
        <w:jc w:val="center"/>
        <w:tblInd w:w="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6"/>
        <w:gridCol w:w="2442"/>
        <w:gridCol w:w="2410"/>
      </w:tblGrid>
      <w:tr w:rsidR="009212FE" w:rsidRPr="004455D5" w:rsidTr="002E08A2">
        <w:trPr>
          <w:jc w:val="center"/>
        </w:trPr>
        <w:tc>
          <w:tcPr>
            <w:tcW w:w="2446" w:type="dxa"/>
            <w:vMerge w:val="restart"/>
            <w:shd w:val="clear" w:color="auto" w:fill="C5F2FF" w:themeFill="accent4" w:themeFillTint="33"/>
            <w:vAlign w:val="center"/>
          </w:tcPr>
          <w:p w:rsidR="00685B13" w:rsidRPr="004455D5" w:rsidRDefault="00685B13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455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ขนาดสถานประกอบการ</w:t>
            </w:r>
          </w:p>
        </w:tc>
        <w:tc>
          <w:tcPr>
            <w:tcW w:w="4852" w:type="dxa"/>
            <w:gridSpan w:val="2"/>
            <w:shd w:val="clear" w:color="auto" w:fill="C5F2FF" w:themeFill="accent4" w:themeFillTint="33"/>
          </w:tcPr>
          <w:p w:rsidR="00685B13" w:rsidRPr="004455D5" w:rsidRDefault="00685B13" w:rsidP="00A10AB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455D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="004455D5" w:rsidRPr="004455D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950DB2" w:rsidRPr="004455D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455D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ปี </w:t>
            </w:r>
            <w:r w:rsidR="00911BBA" w:rsidRPr="004455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๒๕๕</w:t>
            </w:r>
            <w:r w:rsidR="00077DE6" w:rsidRPr="004455D5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</w:tr>
      <w:tr w:rsidR="009212FE" w:rsidRPr="004455D5" w:rsidTr="006D13A4">
        <w:trPr>
          <w:jc w:val="center"/>
        </w:trPr>
        <w:tc>
          <w:tcPr>
            <w:tcW w:w="2446" w:type="dxa"/>
            <w:vMerge/>
            <w:shd w:val="clear" w:color="auto" w:fill="C5F2FF" w:themeFill="accent4" w:themeFillTint="33"/>
          </w:tcPr>
          <w:p w:rsidR="00685B13" w:rsidRPr="004455D5" w:rsidRDefault="00685B13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42" w:type="dxa"/>
            <w:shd w:val="clear" w:color="auto" w:fill="FFFF00"/>
          </w:tcPr>
          <w:p w:rsidR="00685B13" w:rsidRPr="004455D5" w:rsidRDefault="00685B13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455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สปก.</w:t>
            </w:r>
            <w:r w:rsidR="0043141C" w:rsidRPr="004455D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455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ที่ผ่านการตรวจ (แห่ง)</w:t>
            </w:r>
          </w:p>
        </w:tc>
        <w:tc>
          <w:tcPr>
            <w:tcW w:w="2410" w:type="dxa"/>
            <w:shd w:val="clear" w:color="auto" w:fill="FFFF00"/>
          </w:tcPr>
          <w:p w:rsidR="00685B13" w:rsidRPr="004455D5" w:rsidRDefault="00B668E1" w:rsidP="0020743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455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สปก.ที่ปฏิบัติถูกต</w:t>
            </w:r>
            <w:r w:rsidR="0020743D" w:rsidRPr="004455D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้อง </w:t>
            </w:r>
            <w:r w:rsidRPr="004455D5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="0020743D" w:rsidRPr="004455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แห่ง</w:t>
            </w:r>
            <w:r w:rsidR="00685B13" w:rsidRPr="004455D5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4455D5" w:rsidRPr="004455D5" w:rsidTr="0043141C">
        <w:trPr>
          <w:jc w:val="center"/>
        </w:trPr>
        <w:tc>
          <w:tcPr>
            <w:tcW w:w="2446" w:type="dxa"/>
          </w:tcPr>
          <w:p w:rsidR="004455D5" w:rsidRPr="004455D5" w:rsidRDefault="004455D5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/>
                <w:sz w:val="28"/>
                <w:cs/>
              </w:rPr>
              <w:t>๑ - ๔  คน</w:t>
            </w:r>
          </w:p>
          <w:p w:rsidR="004455D5" w:rsidRPr="004455D5" w:rsidRDefault="004455D5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/>
                <w:sz w:val="28"/>
                <w:cs/>
              </w:rPr>
              <w:t>๕ - ๙  คน</w:t>
            </w:r>
          </w:p>
          <w:p w:rsidR="004455D5" w:rsidRPr="004455D5" w:rsidRDefault="004455D5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/>
                <w:sz w:val="28"/>
                <w:cs/>
              </w:rPr>
              <w:t>๑๐ - ๑๙  คน</w:t>
            </w:r>
          </w:p>
          <w:p w:rsidR="004455D5" w:rsidRPr="004455D5" w:rsidRDefault="004455D5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/>
                <w:sz w:val="28"/>
                <w:cs/>
              </w:rPr>
              <w:t>๒๐ - ๔๙  คน</w:t>
            </w:r>
          </w:p>
          <w:p w:rsidR="004455D5" w:rsidRPr="004455D5" w:rsidRDefault="004455D5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/>
                <w:sz w:val="28"/>
                <w:cs/>
              </w:rPr>
              <w:t>๕๐ - ๙๙  คน</w:t>
            </w:r>
          </w:p>
          <w:p w:rsidR="004455D5" w:rsidRPr="004455D5" w:rsidRDefault="004455D5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/>
                <w:sz w:val="28"/>
                <w:cs/>
              </w:rPr>
              <w:t>๑๐๐ - 2๙๙  คน</w:t>
            </w:r>
          </w:p>
          <w:p w:rsidR="004455D5" w:rsidRPr="004455D5" w:rsidRDefault="004455D5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/>
                <w:sz w:val="28"/>
                <w:cs/>
              </w:rPr>
              <w:t>3๐๐ - ๔๙๙  คน</w:t>
            </w:r>
          </w:p>
          <w:p w:rsidR="004455D5" w:rsidRPr="004455D5" w:rsidRDefault="004455D5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/>
                <w:sz w:val="28"/>
                <w:cs/>
              </w:rPr>
              <w:t>๕๐๐ - ๙๙๙  คน</w:t>
            </w:r>
          </w:p>
          <w:p w:rsidR="004455D5" w:rsidRPr="004455D5" w:rsidRDefault="004455D5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455D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4455D5">
              <w:rPr>
                <w:rFonts w:ascii="TH SarabunIT๙" w:hAnsi="TH SarabunIT๙" w:cs="TH SarabunIT๙"/>
                <w:sz w:val="28"/>
              </w:rPr>
              <w:t>,</w:t>
            </w:r>
            <w:r w:rsidRPr="004455D5"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  <w:r w:rsidRPr="004455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455D5">
              <w:rPr>
                <w:rFonts w:ascii="TH SarabunIT๙" w:hAnsi="TH SarabunIT๙" w:cs="TH SarabunIT๙"/>
                <w:sz w:val="28"/>
                <w:cs/>
              </w:rPr>
              <w:t>ขึ้นไป</w:t>
            </w:r>
          </w:p>
        </w:tc>
        <w:tc>
          <w:tcPr>
            <w:tcW w:w="2442" w:type="dxa"/>
          </w:tcPr>
          <w:p w:rsidR="004455D5" w:rsidRPr="004455D5" w:rsidRDefault="004455D5" w:rsidP="00842EF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/>
                <w:sz w:val="28"/>
              </w:rPr>
              <w:t>6</w:t>
            </w:r>
          </w:p>
          <w:p w:rsidR="004455D5" w:rsidRPr="004455D5" w:rsidRDefault="004455D5" w:rsidP="00842EF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  <w:p w:rsidR="004455D5" w:rsidRPr="004455D5" w:rsidRDefault="004455D5" w:rsidP="00842EF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  <w:p w:rsidR="004455D5" w:rsidRPr="004455D5" w:rsidRDefault="004455D5" w:rsidP="00842EF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4455D5" w:rsidRPr="004455D5" w:rsidRDefault="004455D5" w:rsidP="00842EF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4455D5" w:rsidRPr="004455D5" w:rsidRDefault="004455D5" w:rsidP="00842EF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455D5" w:rsidRPr="004455D5" w:rsidRDefault="004455D5" w:rsidP="00842EF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455D5" w:rsidRPr="004455D5" w:rsidRDefault="004455D5" w:rsidP="00842EF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455D5" w:rsidRPr="004455D5" w:rsidRDefault="004455D5" w:rsidP="00842EF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4455D5" w:rsidRPr="004455D5" w:rsidRDefault="004455D5" w:rsidP="0099276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4455D5" w:rsidRPr="004455D5" w:rsidRDefault="004455D5" w:rsidP="0099276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  <w:p w:rsidR="004455D5" w:rsidRPr="004455D5" w:rsidRDefault="004455D5" w:rsidP="0099276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  <w:p w:rsidR="004455D5" w:rsidRPr="004455D5" w:rsidRDefault="004455D5" w:rsidP="0099276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4455D5" w:rsidRPr="004455D5" w:rsidRDefault="004455D5" w:rsidP="0099276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4455D5" w:rsidRPr="004455D5" w:rsidRDefault="004455D5" w:rsidP="0099276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455D5" w:rsidRPr="004455D5" w:rsidRDefault="004455D5" w:rsidP="0099276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455D5" w:rsidRPr="004455D5" w:rsidRDefault="004455D5" w:rsidP="0099276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455D5" w:rsidRPr="004455D5" w:rsidRDefault="004455D5" w:rsidP="0099276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455D5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4455D5" w:rsidRPr="004455D5" w:rsidTr="002E08A2">
        <w:trPr>
          <w:jc w:val="center"/>
        </w:trPr>
        <w:tc>
          <w:tcPr>
            <w:tcW w:w="2446" w:type="dxa"/>
            <w:shd w:val="clear" w:color="auto" w:fill="C5F2FF" w:themeFill="accent4" w:themeFillTint="33"/>
          </w:tcPr>
          <w:p w:rsidR="004455D5" w:rsidRPr="004455D5" w:rsidRDefault="004455D5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455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42" w:type="dxa"/>
            <w:shd w:val="clear" w:color="auto" w:fill="C5F2FF" w:themeFill="accent4" w:themeFillTint="33"/>
          </w:tcPr>
          <w:p w:rsidR="004455D5" w:rsidRPr="004455D5" w:rsidRDefault="004455D5" w:rsidP="00842EF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455D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</w:p>
        </w:tc>
        <w:tc>
          <w:tcPr>
            <w:tcW w:w="2410" w:type="dxa"/>
            <w:shd w:val="clear" w:color="auto" w:fill="C5F2FF" w:themeFill="accent4" w:themeFillTint="33"/>
          </w:tcPr>
          <w:p w:rsidR="004455D5" w:rsidRPr="004455D5" w:rsidRDefault="004455D5" w:rsidP="00760464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455D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36</w:t>
            </w:r>
          </w:p>
        </w:tc>
      </w:tr>
    </w:tbl>
    <w:p w:rsidR="006353E6" w:rsidRPr="006353E6" w:rsidRDefault="006353E6" w:rsidP="006353E6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  <w:cs/>
        </w:rPr>
      </w:pPr>
      <w:r w:rsidRPr="006353E6">
        <w:rPr>
          <w:rFonts w:ascii="TH SarabunIT๙" w:hAnsi="TH SarabunIT๙" w:cs="TH SarabunIT๙"/>
          <w:sz w:val="28"/>
          <w:cs/>
        </w:rPr>
        <w:t xml:space="preserve">ที่มา </w:t>
      </w:r>
      <w:r w:rsidRPr="006353E6">
        <w:rPr>
          <w:rFonts w:ascii="TH SarabunIT๙" w:hAnsi="TH SarabunIT๙" w:cs="TH SarabunIT๙"/>
          <w:sz w:val="28"/>
        </w:rPr>
        <w:t>:</w:t>
      </w:r>
      <w:r w:rsidRPr="006353E6">
        <w:rPr>
          <w:rFonts w:ascii="TH SarabunIT๙" w:hAnsi="TH SarabunIT๙" w:cs="TH SarabunIT๙"/>
          <w:sz w:val="28"/>
          <w:cs/>
        </w:rPr>
        <w:t xml:space="preserve"> สำนักงานสวัสดิการและคุ้มครองแรงงานจังหวัดตราด</w:t>
      </w:r>
      <w:r w:rsidRPr="006353E6">
        <w:rPr>
          <w:rFonts w:ascii="TH SarabunIT๙" w:hAnsi="TH SarabunIT๙" w:cs="TH SarabunIT๙"/>
          <w:sz w:val="28"/>
        </w:rPr>
        <w:t xml:space="preserve"> </w:t>
      </w:r>
      <w:r w:rsidRPr="006353E6">
        <w:rPr>
          <w:rFonts w:ascii="TH SarabunIT๙" w:hAnsi="TH SarabunIT๙" w:cs="TH SarabunIT๙"/>
          <w:sz w:val="28"/>
          <w:cs/>
        </w:rPr>
        <w:t xml:space="preserve">ไตรมาส </w:t>
      </w:r>
      <w:r w:rsidRPr="006353E6">
        <w:rPr>
          <w:rFonts w:ascii="TH SarabunIT๙" w:hAnsi="TH SarabunIT๙" w:cs="TH SarabunIT๙" w:hint="cs"/>
          <w:sz w:val="28"/>
          <w:cs/>
        </w:rPr>
        <w:t>2</w:t>
      </w:r>
      <w:r w:rsidRPr="006353E6">
        <w:rPr>
          <w:rFonts w:ascii="TH SarabunIT๙" w:hAnsi="TH SarabunIT๙" w:cs="TH SarabunIT๙"/>
          <w:sz w:val="28"/>
          <w:cs/>
        </w:rPr>
        <w:t xml:space="preserve"> ปี 2559 (</w:t>
      </w:r>
      <w:r w:rsidRPr="006353E6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Pr="006353E6">
        <w:rPr>
          <w:rFonts w:ascii="TH SarabunIT๙" w:hAnsi="TH SarabunIT๙" w:cs="TH SarabunIT๙"/>
          <w:sz w:val="28"/>
          <w:cs/>
        </w:rPr>
        <w:t xml:space="preserve"> 2559)</w:t>
      </w:r>
    </w:p>
    <w:p w:rsidR="0091074A" w:rsidRPr="00B225A6" w:rsidRDefault="00136CB4" w:rsidP="00E931AA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EC60B5" w:rsidRPr="00B225A6">
        <w:rPr>
          <w:rFonts w:ascii="TH SarabunIT๙" w:hAnsi="TH SarabunIT๙" w:cs="TH SarabunIT๙"/>
          <w:sz w:val="32"/>
          <w:szCs w:val="32"/>
          <w:cs/>
        </w:rPr>
        <w:t xml:space="preserve">ประเภทอุตสาหกรรมที่มีการตรวจความปลอดภัยสูงสุดในไตรมาส </w:t>
      </w:r>
      <w:r w:rsidR="00B225A6" w:rsidRPr="00B225A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C60B5" w:rsidRPr="00B225A6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E931AA" w:rsidRPr="00B225A6">
        <w:rPr>
          <w:rFonts w:ascii="TH SarabunIT๙" w:hAnsi="TH SarabunIT๙" w:cs="TH SarabunIT๙"/>
          <w:sz w:val="32"/>
          <w:szCs w:val="32"/>
        </w:rPr>
        <w:t>9</w:t>
      </w:r>
      <w:r w:rsidR="00EC60B5" w:rsidRPr="00B225A6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  <w:r w:rsidR="00DD3F5F" w:rsidRPr="00B225A6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E931AA" w:rsidRPr="00B225A6">
        <w:rPr>
          <w:rFonts w:ascii="TH SarabunIT๙" w:hAnsi="TH SarabunIT๙" w:cs="TH SarabunIT๙"/>
          <w:sz w:val="32"/>
          <w:szCs w:val="32"/>
          <w:cs/>
        </w:rPr>
        <w:t xml:space="preserve">การขายส่ง การขายปลีก การซ่อมแซมยานยนต์ ฯลฯ </w:t>
      </w:r>
      <w:r w:rsidR="00B225A6" w:rsidRPr="00B225A6">
        <w:rPr>
          <w:rFonts w:ascii="TH SarabunIT๙" w:hAnsi="TH SarabunIT๙" w:cs="TH SarabunIT๙" w:hint="cs"/>
          <w:sz w:val="32"/>
          <w:szCs w:val="32"/>
          <w:cs/>
        </w:rPr>
        <w:t>และประเภทโรงแรม และภัตตาคาร</w:t>
      </w:r>
      <w:r w:rsidR="00B225A6">
        <w:rPr>
          <w:rFonts w:ascii="TH SarabunIT๙" w:hAnsi="TH SarabunIT๙" w:cs="TH SarabunIT๙" w:hint="cs"/>
          <w:sz w:val="32"/>
          <w:szCs w:val="32"/>
          <w:cs/>
        </w:rPr>
        <w:t xml:space="preserve"> ในสัดส่วนเท่ากัน</w:t>
      </w:r>
      <w:r w:rsidR="00B225A6" w:rsidRPr="00B225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F5F" w:rsidRPr="00B225A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B225A6" w:rsidRPr="00B225A6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023017" w:rsidRPr="00B225A6">
        <w:rPr>
          <w:rFonts w:ascii="TH SarabunIT๙" w:hAnsi="TH SarabunIT๙" w:cs="TH SarabunIT๙"/>
          <w:sz w:val="32"/>
          <w:szCs w:val="32"/>
          <w:cs/>
        </w:rPr>
        <w:t xml:space="preserve"> แห่ง คิดเป็นร้อยละ </w:t>
      </w:r>
      <w:r w:rsidR="00ED178F" w:rsidRPr="00B225A6">
        <w:rPr>
          <w:rFonts w:ascii="TH SarabunIT๙" w:hAnsi="TH SarabunIT๙" w:cs="TH SarabunIT๙"/>
          <w:sz w:val="32"/>
          <w:szCs w:val="32"/>
          <w:cs/>
        </w:rPr>
        <w:t>40</w:t>
      </w:r>
      <w:r w:rsidR="00B225A6" w:rsidRPr="00B225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3017" w:rsidRPr="00B225A6">
        <w:rPr>
          <w:rFonts w:ascii="TH SarabunIT๙" w:hAnsi="TH SarabunIT๙" w:cs="TH SarabunIT๙"/>
          <w:sz w:val="32"/>
          <w:szCs w:val="32"/>
          <w:cs/>
        </w:rPr>
        <w:t>รองลงมาคือ</w:t>
      </w:r>
      <w:r w:rsidR="00E931AA" w:rsidRPr="00B225A6">
        <w:rPr>
          <w:rFonts w:ascii="TH SarabunIT๙" w:hAnsi="TH SarabunIT๙" w:cs="TH SarabunIT๙"/>
          <w:sz w:val="32"/>
          <w:szCs w:val="32"/>
          <w:cs/>
        </w:rPr>
        <w:t xml:space="preserve">การผลิต จำนวน </w:t>
      </w:r>
      <w:r w:rsidR="00B225A6" w:rsidRPr="00B225A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4310A" w:rsidRPr="00B225A6">
        <w:rPr>
          <w:rFonts w:ascii="TH SarabunIT๙" w:hAnsi="TH SarabunIT๙" w:cs="TH SarabunIT๙"/>
          <w:sz w:val="32"/>
          <w:szCs w:val="32"/>
          <w:cs/>
        </w:rPr>
        <w:t xml:space="preserve"> แห่ง คิดเป็นร้อยละ </w:t>
      </w:r>
      <w:r w:rsidR="00B225A6" w:rsidRPr="00B225A6">
        <w:rPr>
          <w:rFonts w:ascii="TH SarabunIT๙" w:hAnsi="TH SarabunIT๙" w:cs="TH SarabunIT๙" w:hint="cs"/>
          <w:sz w:val="32"/>
          <w:szCs w:val="32"/>
          <w:cs/>
        </w:rPr>
        <w:t>7.5</w:t>
      </w:r>
      <w:r w:rsidR="0014310A" w:rsidRPr="00B225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37D1" w:rsidRPr="00B225A6">
        <w:rPr>
          <w:rFonts w:ascii="TH SarabunIT๙" w:hAnsi="TH SarabunIT๙" w:cs="TH SarabunIT๙"/>
          <w:sz w:val="32"/>
          <w:szCs w:val="32"/>
          <w:cs/>
        </w:rPr>
        <w:t>และ</w:t>
      </w:r>
      <w:r w:rsidR="00B225A6" w:rsidRPr="00B225A6">
        <w:rPr>
          <w:rFonts w:ascii="TH SarabunIT๙" w:hAnsi="TH SarabunIT๙" w:cs="TH SarabunIT๙" w:hint="cs"/>
          <w:sz w:val="32"/>
          <w:szCs w:val="32"/>
          <w:cs/>
        </w:rPr>
        <w:t xml:space="preserve">ประเภทกิจกรรมด้านบริการชุมชน สังคมฯ </w:t>
      </w:r>
      <w:r w:rsidR="00B225A6" w:rsidRPr="00B225A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B225A6" w:rsidRPr="00B225A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337D1" w:rsidRPr="00B225A6">
        <w:rPr>
          <w:rFonts w:ascii="TH SarabunIT๙" w:hAnsi="TH SarabunIT๙" w:cs="TH SarabunIT๙"/>
          <w:sz w:val="32"/>
          <w:szCs w:val="32"/>
          <w:cs/>
        </w:rPr>
        <w:t xml:space="preserve"> แห่ง คิดเป็นร้อยละ </w:t>
      </w:r>
      <w:r w:rsidR="00B225A6" w:rsidRPr="00B225A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337D1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EC60B5" w:rsidRPr="00B225A6">
        <w:rPr>
          <w:rFonts w:ascii="TH SarabunIT๙" w:hAnsi="TH SarabunIT๙" w:cs="TH SarabunIT๙"/>
          <w:sz w:val="32"/>
          <w:szCs w:val="32"/>
          <w:cs/>
        </w:rPr>
        <w:t xml:space="preserve">ซึ่งผลการตรวจพบว่าทั้ง </w:t>
      </w:r>
      <w:r w:rsidR="00B225A6">
        <w:rPr>
          <w:rFonts w:ascii="TH SarabunIT๙" w:hAnsi="TH SarabunIT๙" w:cs="TH SarabunIT๙" w:hint="cs"/>
          <w:sz w:val="32"/>
          <w:szCs w:val="32"/>
          <w:cs/>
        </w:rPr>
        <w:t>40</w:t>
      </w:r>
      <w:r w:rsidR="00023017" w:rsidRPr="00B225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60B5" w:rsidRPr="00B225A6">
        <w:rPr>
          <w:rFonts w:ascii="TH SarabunIT๙" w:hAnsi="TH SarabunIT๙" w:cs="TH SarabunIT๙"/>
          <w:sz w:val="32"/>
          <w:szCs w:val="32"/>
          <w:cs/>
        </w:rPr>
        <w:t>แห่ง</w:t>
      </w:r>
      <w:r w:rsidR="00EC60B5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EC60B5" w:rsidRPr="00B225A6">
        <w:rPr>
          <w:rFonts w:ascii="TH SarabunIT๙" w:hAnsi="TH SarabunIT๙" w:cs="TH SarabunIT๙"/>
          <w:sz w:val="32"/>
          <w:szCs w:val="32"/>
          <w:cs/>
        </w:rPr>
        <w:t>ปฏิบัติถูกต้องตามกฎหมายความปลอดภัย</w:t>
      </w:r>
      <w:r w:rsidR="00DD3F5F" w:rsidRPr="00B225A6">
        <w:rPr>
          <w:rFonts w:ascii="TH SarabunIT๙" w:hAnsi="TH SarabunIT๙" w:cs="TH SarabunIT๙"/>
          <w:sz w:val="32"/>
          <w:szCs w:val="32"/>
          <w:cs/>
        </w:rPr>
        <w:t>ทั้งหมด</w:t>
      </w:r>
      <w:r w:rsidR="00023017" w:rsidRPr="00B225A6">
        <w:rPr>
          <w:rFonts w:ascii="TH SarabunIT๙" w:hAnsi="TH SarabunIT๙" w:cs="TH SarabunIT๙"/>
          <w:sz w:val="32"/>
          <w:szCs w:val="32"/>
        </w:rPr>
        <w:t xml:space="preserve"> </w:t>
      </w:r>
      <w:r w:rsidR="00023017" w:rsidRPr="00B225A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B225A6" w:rsidRPr="00B225A6">
        <w:rPr>
          <w:rFonts w:ascii="TH SarabunIT๙" w:hAnsi="TH SarabunIT๙" w:cs="TH SarabunIT๙" w:hint="cs"/>
          <w:sz w:val="32"/>
          <w:szCs w:val="32"/>
          <w:cs/>
        </w:rPr>
        <w:t>36</w:t>
      </w:r>
      <w:r w:rsidR="00023017" w:rsidRPr="00B225A6">
        <w:rPr>
          <w:rFonts w:ascii="TH SarabunIT๙" w:hAnsi="TH SarabunIT๙" w:cs="TH SarabunIT๙"/>
          <w:sz w:val="32"/>
          <w:szCs w:val="32"/>
          <w:cs/>
        </w:rPr>
        <w:t xml:space="preserve"> แห่ง </w:t>
      </w:r>
      <w:r w:rsidR="008337D1" w:rsidRPr="00B225A6">
        <w:rPr>
          <w:rFonts w:ascii="TH SarabunIT๙" w:hAnsi="TH SarabunIT๙" w:cs="TH SarabunIT๙"/>
          <w:sz w:val="32"/>
          <w:szCs w:val="32"/>
          <w:cs/>
        </w:rPr>
        <w:t>และไม่ถูกต้อ</w:t>
      </w:r>
      <w:r w:rsidR="00E931AA" w:rsidRPr="00B225A6">
        <w:rPr>
          <w:rFonts w:ascii="TH SarabunIT๙" w:hAnsi="TH SarabunIT๙" w:cs="TH SarabunIT๙"/>
          <w:sz w:val="32"/>
          <w:szCs w:val="32"/>
          <w:cs/>
        </w:rPr>
        <w:t xml:space="preserve">งตามกฎความปลอดภัยทั้งหมด จำนวน </w:t>
      </w:r>
      <w:r w:rsidR="00B225A6" w:rsidRPr="00B225A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337D1" w:rsidRPr="00B225A6">
        <w:rPr>
          <w:rFonts w:ascii="TH SarabunIT๙" w:hAnsi="TH SarabunIT๙" w:cs="TH SarabunIT๙"/>
          <w:sz w:val="32"/>
          <w:szCs w:val="32"/>
          <w:cs/>
        </w:rPr>
        <w:t xml:space="preserve"> แห่ง </w:t>
      </w:r>
      <w:r w:rsidR="00023017" w:rsidRPr="00B225A6">
        <w:rPr>
          <w:rFonts w:ascii="TH SarabunIT๙" w:hAnsi="TH SarabunIT๙" w:cs="TH SarabunIT๙"/>
          <w:sz w:val="32"/>
          <w:szCs w:val="32"/>
          <w:cs/>
        </w:rPr>
        <w:t>(รายล</w:t>
      </w:r>
      <w:r w:rsidR="00874CAC" w:rsidRPr="00B225A6">
        <w:rPr>
          <w:rFonts w:ascii="TH SarabunIT๙" w:hAnsi="TH SarabunIT๙" w:cs="TH SarabunIT๙"/>
          <w:sz w:val="32"/>
          <w:szCs w:val="32"/>
          <w:cs/>
        </w:rPr>
        <w:t>ะเอียดตามตารางภาคผนวก และ</w:t>
      </w:r>
      <w:r w:rsidR="00716816" w:rsidRPr="00B225A6">
        <w:rPr>
          <w:rFonts w:ascii="TH SarabunIT๙" w:hAnsi="TH SarabunIT๙" w:cs="TH SarabunIT๙"/>
          <w:sz w:val="32"/>
          <w:szCs w:val="32"/>
          <w:cs/>
        </w:rPr>
        <w:t>ตาราง 12</w:t>
      </w:r>
      <w:r w:rsidR="00023017" w:rsidRPr="00B225A6">
        <w:rPr>
          <w:rFonts w:ascii="TH SarabunIT๙" w:hAnsi="TH SarabunIT๙" w:cs="TH SarabunIT๙"/>
          <w:sz w:val="32"/>
          <w:szCs w:val="32"/>
          <w:cs/>
        </w:rPr>
        <w:t>)</w:t>
      </w:r>
    </w:p>
    <w:p w:rsidR="00C814D9" w:rsidRPr="006F07B1" w:rsidRDefault="00C814D9" w:rsidP="00C814D9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A553B4" w:rsidRPr="00D7201C" w:rsidRDefault="00A553B4" w:rsidP="00C814D9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0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 </w:t>
      </w:r>
      <w:r w:rsidR="00716816" w:rsidRPr="00D720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12</w:t>
      </w:r>
      <w:r w:rsidRPr="00D720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ผลการตรวจความปลอดภัย/ อัตราการปฏิบัติ</w:t>
      </w:r>
      <w:r w:rsidR="00466027" w:rsidRPr="00D720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ไม่ถูกต้องตามกฎหมายจังหวัดตราด         </w:t>
      </w:r>
      <w:r w:rsidR="00D7201C" w:rsidRPr="00D720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D7201C" w:rsidRPr="00D7201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931AA" w:rsidRPr="00D720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2559 (</w:t>
      </w:r>
      <w:r w:rsidR="00D7201C" w:rsidRPr="00D7201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E931AA" w:rsidRPr="00D720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2559)</w:t>
      </w:r>
    </w:p>
    <w:p w:rsidR="00C814D9" w:rsidRPr="006F07B1" w:rsidRDefault="00C814D9" w:rsidP="00C814D9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8789" w:type="dxa"/>
        <w:tblInd w:w="108" w:type="dxa"/>
        <w:tblLook w:val="0000"/>
      </w:tblPr>
      <w:tblGrid>
        <w:gridCol w:w="4820"/>
        <w:gridCol w:w="1134"/>
        <w:gridCol w:w="748"/>
        <w:gridCol w:w="992"/>
        <w:gridCol w:w="1095"/>
      </w:tblGrid>
      <w:tr w:rsidR="009212FE" w:rsidRPr="00D7201C" w:rsidTr="00767D6E">
        <w:trPr>
          <w:trHeight w:val="28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center"/>
          </w:tcPr>
          <w:p w:rsidR="00A553B4" w:rsidRPr="00D7201C" w:rsidRDefault="00A553B4" w:rsidP="00C8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20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ประเภทอุตสาหกรรม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F2FF" w:themeFill="accent4" w:themeFillTint="33"/>
            <w:noWrap/>
            <w:vAlign w:val="center"/>
          </w:tcPr>
          <w:p w:rsidR="00A553B4" w:rsidRPr="00D7201C" w:rsidRDefault="00A553B4" w:rsidP="00A553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20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สปก.ที่ผ่านการตรวจ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center"/>
          </w:tcPr>
          <w:p w:rsidR="00A553B4" w:rsidRPr="00D7201C" w:rsidRDefault="00A553B4" w:rsidP="00A553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20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ผลการตรวจ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F2FF" w:themeFill="accent4" w:themeFillTint="33"/>
            <w:noWrap/>
            <w:vAlign w:val="center"/>
          </w:tcPr>
          <w:p w:rsidR="00ED178F" w:rsidRPr="00D7201C" w:rsidRDefault="00A553B4" w:rsidP="00A54E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20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อัตราการปฏิบัติ</w:t>
            </w:r>
          </w:p>
          <w:p w:rsidR="00A553B4" w:rsidRPr="00D7201C" w:rsidRDefault="00A553B4" w:rsidP="00A54E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20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ไม่ถูกต้อง*</w:t>
            </w:r>
          </w:p>
        </w:tc>
      </w:tr>
      <w:tr w:rsidR="009212FE" w:rsidRPr="00D7201C" w:rsidTr="00767D6E">
        <w:trPr>
          <w:trHeight w:val="233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B4" w:rsidRPr="00D7201C" w:rsidRDefault="00A553B4" w:rsidP="00A553B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3B4" w:rsidRPr="00D7201C" w:rsidRDefault="00A553B4" w:rsidP="00A553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noWrap/>
            <w:vAlign w:val="center"/>
          </w:tcPr>
          <w:p w:rsidR="00A553B4" w:rsidRPr="00D7201C" w:rsidRDefault="00A553B4" w:rsidP="00A553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20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ถูกต้อง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noWrap/>
            <w:vAlign w:val="center"/>
          </w:tcPr>
          <w:p w:rsidR="00A553B4" w:rsidRPr="00D7201C" w:rsidRDefault="00A553B4" w:rsidP="00A553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20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ไม่ถูกต้อง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noWrap/>
            <w:vAlign w:val="bottom"/>
          </w:tcPr>
          <w:p w:rsidR="00A553B4" w:rsidRPr="00D7201C" w:rsidRDefault="00A553B4" w:rsidP="00A54E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212FE" w:rsidRPr="00D7201C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B5EF6" w:rsidP="002E779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  <w:cs/>
              </w:rPr>
              <w:t>๑. เกษตรกรรม การล่าสัตว์ และการป่าไม้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A8B" w:rsidRPr="00D7201C" w:rsidRDefault="00D7201C" w:rsidP="00F42A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7604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A54E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E931AA" w:rsidP="00A54E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D7201C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B5EF6" w:rsidP="004F52D7">
            <w:pPr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D7201C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D7201C">
              <w:rPr>
                <w:rFonts w:ascii="TH SarabunIT๙" w:hAnsi="TH SarabunIT๙" w:cs="TH SarabunIT๙"/>
                <w:sz w:val="28"/>
                <w:cs/>
              </w:rPr>
              <w:t xml:space="preserve"> การประมง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A54E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7604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A54E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E931AA" w:rsidP="00A54E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D7201C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B5EF6" w:rsidP="00A553B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D7201C">
              <w:rPr>
                <w:rFonts w:ascii="TH SarabunIT๙" w:hAnsi="TH SarabunIT๙" w:cs="TH SarabunIT๙"/>
                <w:sz w:val="28"/>
              </w:rPr>
              <w:t>.</w:t>
            </w:r>
            <w:r w:rsidRPr="00D7201C">
              <w:rPr>
                <w:rFonts w:ascii="TH SarabunIT๙" w:hAnsi="TH SarabunIT๙" w:cs="TH SarabunIT๙"/>
                <w:sz w:val="28"/>
                <w:cs/>
              </w:rPr>
              <w:t xml:space="preserve"> การทำเหมืองแร่ และเหมืองหิน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A54E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7604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A54E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E931AA" w:rsidP="00A54E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D7201C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B5EF6" w:rsidP="00A553B4">
            <w:pPr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D7201C">
              <w:rPr>
                <w:rFonts w:ascii="TH SarabunIT๙" w:hAnsi="TH SarabunIT๙" w:cs="TH SarabunIT๙"/>
                <w:sz w:val="28"/>
              </w:rPr>
              <w:t xml:space="preserve">.  </w:t>
            </w:r>
            <w:r w:rsidRPr="00D7201C">
              <w:rPr>
                <w:rFonts w:ascii="TH SarabunIT๙" w:hAnsi="TH SarabunIT๙" w:cs="TH SarabunIT๙"/>
                <w:sz w:val="28"/>
                <w:cs/>
              </w:rPr>
              <w:t>การผลิต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A54E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7604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A54E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E931AA" w:rsidP="00A54E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D7201C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B5EF6" w:rsidP="004F52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D7201C">
              <w:rPr>
                <w:rFonts w:ascii="TH SarabunIT๙" w:hAnsi="TH SarabunIT๙" w:cs="TH SarabunIT๙"/>
                <w:sz w:val="28"/>
              </w:rPr>
              <w:t>.</w:t>
            </w:r>
            <w:r w:rsidRPr="00D7201C">
              <w:rPr>
                <w:rFonts w:ascii="TH SarabunIT๙" w:hAnsi="TH SarabunIT๙" w:cs="TH SarabunIT๙"/>
                <w:sz w:val="28"/>
                <w:cs/>
              </w:rPr>
              <w:t xml:space="preserve"> การไฟฟ้า ก๊าซ และการประปา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A54E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7604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A54E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E931AA" w:rsidP="00A54E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D7201C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B5EF6" w:rsidP="004F52D7">
            <w:pPr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  <w:cs/>
              </w:rPr>
              <w:t>๖</w:t>
            </w:r>
            <w:r w:rsidRPr="00D7201C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D7201C">
              <w:rPr>
                <w:rFonts w:ascii="TH SarabunIT๙" w:hAnsi="TH SarabunIT๙" w:cs="TH SarabunIT๙"/>
                <w:sz w:val="28"/>
                <w:cs/>
              </w:rPr>
              <w:t xml:space="preserve"> การก่อสร้าง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A54E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7604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A54E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E931AA" w:rsidP="00A54E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D7201C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B5EF6" w:rsidP="00BC3B38">
            <w:pPr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  <w:cs/>
              </w:rPr>
              <w:t>๗</w:t>
            </w:r>
            <w:r w:rsidRPr="00D7201C">
              <w:rPr>
                <w:rFonts w:ascii="TH SarabunIT๙" w:hAnsi="TH SarabunIT๙" w:cs="TH SarabunIT๙"/>
                <w:sz w:val="28"/>
              </w:rPr>
              <w:t xml:space="preserve">.  </w:t>
            </w:r>
            <w:r w:rsidRPr="00D7201C">
              <w:rPr>
                <w:rFonts w:ascii="TH SarabunIT๙" w:hAnsi="TH SarabunIT๙" w:cs="TH SarabunIT๙"/>
                <w:sz w:val="28"/>
                <w:cs/>
              </w:rPr>
              <w:t>การขายส่ง</w:t>
            </w:r>
            <w:r w:rsidR="00BC3B38" w:rsidRPr="00D7201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7201C">
              <w:rPr>
                <w:rFonts w:ascii="TH SarabunIT๙" w:hAnsi="TH SarabunIT๙" w:cs="TH SarabunIT๙"/>
                <w:sz w:val="28"/>
                <w:cs/>
              </w:rPr>
              <w:t>ขายปลีก</w:t>
            </w:r>
            <w:r w:rsidR="00BC3B38" w:rsidRPr="00D7201C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D7201C">
              <w:rPr>
                <w:rFonts w:ascii="TH SarabunIT๙" w:hAnsi="TH SarabunIT๙" w:cs="TH SarabunIT๙"/>
                <w:sz w:val="28"/>
                <w:cs/>
              </w:rPr>
              <w:t>การซ่อมแซมยานยนต์</w:t>
            </w:r>
            <w:r w:rsidR="00BC3B38" w:rsidRPr="00D7201C">
              <w:rPr>
                <w:rFonts w:ascii="TH SarabunIT๙" w:hAnsi="TH SarabunIT๙" w:cs="TH SarabunIT๙"/>
                <w:sz w:val="28"/>
                <w:cs/>
              </w:rPr>
              <w:t xml:space="preserve"> ฯลฯ</w:t>
            </w:r>
            <w:r w:rsidRPr="00D7201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7604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E931AA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D7201C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B5EF6" w:rsidP="0046425B">
            <w:pPr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  <w:cs/>
              </w:rPr>
              <w:t>๘</w:t>
            </w:r>
            <w:r w:rsidRPr="00D7201C">
              <w:rPr>
                <w:rFonts w:ascii="TH SarabunIT๙" w:hAnsi="TH SarabunIT๙" w:cs="TH SarabunIT๙"/>
                <w:sz w:val="28"/>
              </w:rPr>
              <w:t>.</w:t>
            </w:r>
            <w:r w:rsidRPr="00D7201C">
              <w:rPr>
                <w:rFonts w:ascii="TH SarabunIT๙" w:hAnsi="TH SarabunIT๙" w:cs="TH SarabunIT๙"/>
                <w:sz w:val="28"/>
                <w:cs/>
              </w:rPr>
              <w:t xml:space="preserve">  โรงแรมและภัตตาคาร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7604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E931AA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D7201C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B5EF6" w:rsidP="004642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  <w:cs/>
              </w:rPr>
              <w:t>๙</w:t>
            </w:r>
            <w:r w:rsidRPr="00D7201C">
              <w:rPr>
                <w:rFonts w:ascii="TH SarabunIT๙" w:hAnsi="TH SarabunIT๙" w:cs="TH SarabunIT๙"/>
                <w:sz w:val="28"/>
              </w:rPr>
              <w:t>.</w:t>
            </w:r>
            <w:r w:rsidRPr="00D7201C">
              <w:rPr>
                <w:rFonts w:ascii="TH SarabunIT๙" w:hAnsi="TH SarabunIT๙" w:cs="TH SarabunIT๙"/>
                <w:sz w:val="28"/>
                <w:cs/>
              </w:rPr>
              <w:t xml:space="preserve">  การขนส่ง สถานที่เก็บสินค้า</w:t>
            </w:r>
            <w:r w:rsidR="00767D6E" w:rsidRPr="00D7201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7201C">
              <w:rPr>
                <w:rFonts w:ascii="TH SarabunIT๙" w:hAnsi="TH SarabunIT๙" w:cs="TH SarabunIT๙"/>
                <w:sz w:val="28"/>
                <w:cs/>
              </w:rPr>
              <w:t>และการคมนาคม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7604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E931AA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D7201C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B5EF6" w:rsidP="004642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  <w:cs/>
              </w:rPr>
              <w:t>๑๐</w:t>
            </w:r>
            <w:r w:rsidRPr="00D7201C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D7201C">
              <w:rPr>
                <w:rFonts w:ascii="TH SarabunIT๙" w:hAnsi="TH SarabunIT๙" w:cs="TH SarabunIT๙"/>
                <w:sz w:val="28"/>
                <w:cs/>
              </w:rPr>
              <w:t>ตัวกลางทางการเงิน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7604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E931AA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D7201C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B5EF6" w:rsidP="0046425B">
            <w:pPr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  <w:cs/>
              </w:rPr>
              <w:t>๑๑</w:t>
            </w:r>
            <w:r w:rsidRPr="00D7201C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D7201C">
              <w:rPr>
                <w:rFonts w:ascii="TH SarabunIT๙" w:hAnsi="TH SarabunIT๙" w:cs="TH SarabunIT๙"/>
                <w:sz w:val="28"/>
                <w:cs/>
              </w:rPr>
              <w:t>บริการด้านอสังหาริมทรัพย์ การให้เช่าและบริการทางธุรกิจ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7604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E931AA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D7201C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B5EF6" w:rsidP="004642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  <w:cs/>
              </w:rPr>
              <w:t>๑๒</w:t>
            </w:r>
            <w:r w:rsidRPr="00D7201C">
              <w:rPr>
                <w:rFonts w:ascii="TH SarabunIT๙" w:hAnsi="TH SarabunIT๙" w:cs="TH SarabunIT๙"/>
                <w:sz w:val="28"/>
              </w:rPr>
              <w:t>.</w:t>
            </w:r>
            <w:r w:rsidRPr="00D7201C">
              <w:rPr>
                <w:rFonts w:ascii="TH SarabunIT๙" w:hAnsi="TH SarabunIT๙" w:cs="TH SarabunIT๙"/>
                <w:sz w:val="28"/>
                <w:cs/>
              </w:rPr>
              <w:t xml:space="preserve"> การบริหารราชการ และการป้องกันประเทศ ฯลฯ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7604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E931AA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D7201C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B5EF6" w:rsidP="004642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  <w:cs/>
              </w:rPr>
              <w:t>๑๓</w:t>
            </w:r>
            <w:r w:rsidRPr="00D7201C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D7201C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7604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E931AA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D7201C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B5EF6" w:rsidP="004642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  <w:cs/>
              </w:rPr>
              <w:t>๑๔</w:t>
            </w:r>
            <w:r w:rsidRPr="00D7201C">
              <w:rPr>
                <w:rFonts w:ascii="TH SarabunIT๙" w:hAnsi="TH SarabunIT๙" w:cs="TH SarabunIT๙"/>
                <w:sz w:val="28"/>
              </w:rPr>
              <w:t>.</w:t>
            </w:r>
            <w:r w:rsidRPr="00D7201C">
              <w:rPr>
                <w:rFonts w:ascii="TH SarabunIT๙" w:hAnsi="TH SarabunIT๙" w:cs="TH SarabunIT๙"/>
                <w:sz w:val="28"/>
                <w:cs/>
              </w:rPr>
              <w:t xml:space="preserve"> งานด้านสุขภาพ และงานสังคมสงเคราะห์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7604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E931AA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D7201C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B5EF6" w:rsidP="004642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  <w:cs/>
              </w:rPr>
              <w:t>๑๕</w:t>
            </w:r>
            <w:r w:rsidRPr="00D7201C">
              <w:rPr>
                <w:rFonts w:ascii="TH SarabunIT๙" w:hAnsi="TH SarabunIT๙" w:cs="TH SarabunIT๙"/>
                <w:sz w:val="28"/>
              </w:rPr>
              <w:t>.</w:t>
            </w:r>
            <w:r w:rsidRPr="00D7201C">
              <w:rPr>
                <w:rFonts w:ascii="TH SarabunIT๙" w:hAnsi="TH SarabunIT๙" w:cs="TH SarabunIT๙"/>
                <w:sz w:val="28"/>
                <w:cs/>
              </w:rPr>
              <w:t xml:space="preserve"> กิจกรรมด้านบริการชุมชน สังคมฯ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7604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E931AA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D7201C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B5EF6" w:rsidP="004642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  <w:cs/>
              </w:rPr>
              <w:t>๑๖</w:t>
            </w:r>
            <w:r w:rsidRPr="00D7201C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D7201C">
              <w:rPr>
                <w:rFonts w:ascii="TH SarabunIT๙" w:hAnsi="TH SarabunIT๙" w:cs="TH SarabunIT๙"/>
                <w:sz w:val="28"/>
                <w:cs/>
              </w:rPr>
              <w:t>ลูกจ้างในครัวเรือนส่วนบุคคล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7604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E931AA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D7201C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B5EF6" w:rsidP="004642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  <w:cs/>
              </w:rPr>
              <w:t>๑๗</w:t>
            </w:r>
            <w:r w:rsidRPr="00D7201C">
              <w:rPr>
                <w:rFonts w:ascii="TH SarabunIT๙" w:hAnsi="TH SarabunIT๙" w:cs="TH SarabunIT๙"/>
                <w:sz w:val="28"/>
              </w:rPr>
              <w:t>.</w:t>
            </w:r>
            <w:r w:rsidRPr="00D7201C">
              <w:rPr>
                <w:rFonts w:ascii="TH SarabunIT๙" w:hAnsi="TH SarabunIT๙" w:cs="TH SarabunIT๙"/>
                <w:sz w:val="28"/>
                <w:cs/>
              </w:rPr>
              <w:t xml:space="preserve"> องค์การระหว่างประเทศ อื่นๆ และสมาชิก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7604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D7201C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D7201C" w:rsidRDefault="00E931AA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8337D1" w:rsidRPr="00D7201C" w:rsidTr="00767D6E">
        <w:trPr>
          <w:trHeight w:val="2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bottom"/>
          </w:tcPr>
          <w:p w:rsidR="00DB5EF6" w:rsidRPr="00D7201C" w:rsidRDefault="00DB5EF6" w:rsidP="004642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20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bottom"/>
          </w:tcPr>
          <w:p w:rsidR="00DB5EF6" w:rsidRPr="00D7201C" w:rsidRDefault="00D7201C" w:rsidP="004642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b/>
                <w:bCs/>
                <w:sz w:val="28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bottom"/>
          </w:tcPr>
          <w:p w:rsidR="00DB5EF6" w:rsidRPr="00D7201C" w:rsidRDefault="00D7201C" w:rsidP="007604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201C">
              <w:rPr>
                <w:rFonts w:ascii="TH SarabunIT๙" w:hAnsi="TH SarabunIT๙" w:cs="TH SarabunIT๙"/>
                <w:b/>
                <w:bCs/>
                <w:sz w:val="2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bottom"/>
          </w:tcPr>
          <w:p w:rsidR="00DB5EF6" w:rsidRPr="00D7201C" w:rsidRDefault="00D7201C" w:rsidP="004642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201C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bottom"/>
          </w:tcPr>
          <w:p w:rsidR="00DB5EF6" w:rsidRPr="00D7201C" w:rsidRDefault="00E931AA" w:rsidP="004642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201C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</w:tr>
    </w:tbl>
    <w:p w:rsidR="00B81F60" w:rsidRPr="006F07B1" w:rsidRDefault="00B81F60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78392A" w:rsidRPr="006F07B1" w:rsidRDefault="006353E6" w:rsidP="00685B13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353E6">
        <w:rPr>
          <w:rFonts w:ascii="TH SarabunIT๙" w:hAnsi="TH SarabunIT๙" w:cs="TH SarabunIT๙"/>
          <w:sz w:val="28"/>
          <w:cs/>
        </w:rPr>
        <w:t xml:space="preserve">ที่มา </w:t>
      </w:r>
      <w:r w:rsidRPr="006353E6">
        <w:rPr>
          <w:rFonts w:ascii="TH SarabunIT๙" w:hAnsi="TH SarabunIT๙" w:cs="TH SarabunIT๙"/>
          <w:sz w:val="28"/>
        </w:rPr>
        <w:t>:</w:t>
      </w:r>
      <w:r w:rsidRPr="006353E6">
        <w:rPr>
          <w:rFonts w:ascii="TH SarabunIT๙" w:hAnsi="TH SarabunIT๙" w:cs="TH SarabunIT๙"/>
          <w:sz w:val="28"/>
          <w:cs/>
        </w:rPr>
        <w:t xml:space="preserve"> สำนักงานสวัสดิการและคุ้มครองแรงงานจังหวัดตราด</w:t>
      </w:r>
      <w:r w:rsidRPr="006353E6">
        <w:rPr>
          <w:rFonts w:ascii="TH SarabunIT๙" w:hAnsi="TH SarabunIT๙" w:cs="TH SarabunIT๙"/>
          <w:sz w:val="28"/>
        </w:rPr>
        <w:t xml:space="preserve"> </w:t>
      </w:r>
      <w:r w:rsidRPr="006353E6">
        <w:rPr>
          <w:rFonts w:ascii="TH SarabunIT๙" w:hAnsi="TH SarabunIT๙" w:cs="TH SarabunIT๙"/>
          <w:sz w:val="28"/>
          <w:cs/>
        </w:rPr>
        <w:t xml:space="preserve">ไตรมาส </w:t>
      </w:r>
      <w:r w:rsidRPr="006353E6">
        <w:rPr>
          <w:rFonts w:ascii="TH SarabunIT๙" w:hAnsi="TH SarabunIT๙" w:cs="TH SarabunIT๙" w:hint="cs"/>
          <w:sz w:val="28"/>
          <w:cs/>
        </w:rPr>
        <w:t>2</w:t>
      </w:r>
      <w:r w:rsidRPr="006353E6">
        <w:rPr>
          <w:rFonts w:ascii="TH SarabunIT๙" w:hAnsi="TH SarabunIT๙" w:cs="TH SarabunIT๙"/>
          <w:sz w:val="28"/>
          <w:cs/>
        </w:rPr>
        <w:t xml:space="preserve"> ปี 2559 (</w:t>
      </w:r>
      <w:r w:rsidRPr="006353E6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Pr="006353E6">
        <w:rPr>
          <w:rFonts w:ascii="TH SarabunIT๙" w:hAnsi="TH SarabunIT๙" w:cs="TH SarabunIT๙"/>
          <w:sz w:val="28"/>
          <w:cs/>
        </w:rPr>
        <w:t xml:space="preserve"> 2559)</w:t>
      </w:r>
    </w:p>
    <w:p w:rsidR="0078392A" w:rsidRPr="006353E6" w:rsidRDefault="00390900" w:rsidP="00685B13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  <w:cs/>
        </w:rPr>
      </w:pPr>
      <w:r w:rsidRPr="006353E6">
        <w:rPr>
          <w:rFonts w:ascii="TH SarabunIT๙" w:hAnsi="TH SarabunIT๙" w:cs="TH SarabunIT๙"/>
          <w:sz w:val="28"/>
          <w:cs/>
        </w:rPr>
        <w:t>หมายเหตุ</w:t>
      </w:r>
      <w:r w:rsidR="003328E0" w:rsidRPr="006353E6">
        <w:rPr>
          <w:rFonts w:ascii="TH SarabunIT๙" w:hAnsi="TH SarabunIT๙" w:cs="TH SarabunIT๙"/>
          <w:sz w:val="28"/>
          <w:cs/>
        </w:rPr>
        <w:t>*</w:t>
      </w:r>
      <w:r w:rsidR="0078392A" w:rsidRPr="006353E6">
        <w:rPr>
          <w:rFonts w:ascii="TH SarabunIT๙" w:hAnsi="TH SarabunIT๙" w:cs="TH SarabunIT๙"/>
          <w:sz w:val="28"/>
          <w:cs/>
        </w:rPr>
        <w:t xml:space="preserve">  </w:t>
      </w:r>
      <w:r w:rsidR="003328E0" w:rsidRPr="006353E6">
        <w:rPr>
          <w:rFonts w:ascii="TH SarabunIT๙" w:hAnsi="TH SarabunIT๙" w:cs="TH SarabunIT๙"/>
          <w:sz w:val="28"/>
          <w:cs/>
        </w:rPr>
        <w:t xml:space="preserve"> </w:t>
      </w:r>
      <w:r w:rsidR="0078392A" w:rsidRPr="006353E6">
        <w:rPr>
          <w:rFonts w:ascii="TH SarabunIT๙" w:hAnsi="TH SarabunIT๙" w:cs="TH SarabunIT๙"/>
          <w:sz w:val="28"/>
          <w:cs/>
        </w:rPr>
        <w:t xml:space="preserve">สถานประกอบการที่ปฏิบัติไม่ถูกต้องตามกฎหมายจำแนกตามประเภทอุตสาหกรรม </w:t>
      </w:r>
      <w:r w:rsidR="0078392A" w:rsidRPr="006353E6">
        <w:rPr>
          <w:rFonts w:ascii="TH SarabunIT๙" w:hAnsi="TH SarabunIT๙" w:cs="TH SarabunIT๙"/>
          <w:sz w:val="28"/>
        </w:rPr>
        <w:t>x</w:t>
      </w:r>
      <w:r w:rsidR="006653D7" w:rsidRPr="006353E6">
        <w:rPr>
          <w:rFonts w:ascii="TH SarabunIT๙" w:hAnsi="TH SarabunIT๙" w:cs="TH SarabunIT๙"/>
          <w:sz w:val="28"/>
          <w:cs/>
        </w:rPr>
        <w:t xml:space="preserve"> </w:t>
      </w:r>
      <w:r w:rsidR="00911BBA" w:rsidRPr="006353E6">
        <w:rPr>
          <w:rFonts w:ascii="TH SarabunIT๙" w:hAnsi="TH SarabunIT๙" w:cs="TH SarabunIT๙"/>
          <w:sz w:val="28"/>
          <w:cs/>
        </w:rPr>
        <w:t>๑๐๐</w:t>
      </w:r>
    </w:p>
    <w:p w:rsidR="00BB4AA5" w:rsidRPr="006353E6" w:rsidRDefault="003D0458" w:rsidP="00685B13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 id="_x0000_s1069" type="#_x0000_t32" style="position:absolute;left:0;text-align:left;margin-left:47.8pt;margin-top:1.45pt;width:329.95pt;height:0;z-index:251849728" o:connectortype="straight"/>
        </w:pict>
      </w:r>
      <w:r w:rsidR="0078392A" w:rsidRPr="006353E6">
        <w:rPr>
          <w:rFonts w:ascii="TH SarabunIT๙" w:hAnsi="TH SarabunIT๙" w:cs="TH SarabunIT๙"/>
          <w:sz w:val="28"/>
          <w:cs/>
        </w:rPr>
        <w:t xml:space="preserve">            </w:t>
      </w:r>
      <w:r w:rsidR="00390900" w:rsidRPr="006353E6">
        <w:rPr>
          <w:rFonts w:ascii="TH SarabunIT๙" w:hAnsi="TH SarabunIT๙" w:cs="TH SarabunIT๙"/>
          <w:sz w:val="28"/>
          <w:cs/>
        </w:rPr>
        <w:t xml:space="preserve">           </w:t>
      </w:r>
      <w:r w:rsidR="0078392A" w:rsidRPr="006353E6">
        <w:rPr>
          <w:rFonts w:ascii="TH SarabunIT๙" w:hAnsi="TH SarabunIT๙" w:cs="TH SarabunIT๙"/>
          <w:sz w:val="28"/>
          <w:cs/>
        </w:rPr>
        <w:t xml:space="preserve"> </w:t>
      </w:r>
      <w:r w:rsidR="003328E0" w:rsidRPr="006353E6">
        <w:rPr>
          <w:rFonts w:ascii="TH SarabunIT๙" w:hAnsi="TH SarabunIT๙" w:cs="TH SarabunIT๙"/>
          <w:sz w:val="28"/>
          <w:cs/>
        </w:rPr>
        <w:t xml:space="preserve">  </w:t>
      </w:r>
      <w:r w:rsidR="0078392A" w:rsidRPr="006353E6">
        <w:rPr>
          <w:rFonts w:ascii="TH SarabunIT๙" w:hAnsi="TH SarabunIT๙" w:cs="TH SarabunIT๙"/>
          <w:sz w:val="28"/>
          <w:cs/>
        </w:rPr>
        <w:t>สถานประกอบการที่ผ่านการตรวจจำแนกตามประเภทอุตสาหกรรม</w:t>
      </w:r>
    </w:p>
    <w:p w:rsidR="00DD2E04" w:rsidRPr="006353E6" w:rsidRDefault="00BA679F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6353E6">
        <w:rPr>
          <w:rFonts w:ascii="TH SarabunIT๙" w:hAnsi="TH SarabunIT๙" w:cs="TH SarabunIT๙"/>
          <w:sz w:val="32"/>
          <w:szCs w:val="32"/>
          <w:cs/>
        </w:rPr>
        <w:tab/>
      </w:r>
      <w:r w:rsidRPr="006353E6">
        <w:rPr>
          <w:rFonts w:ascii="TH SarabunIT๙" w:hAnsi="TH SarabunIT๙" w:cs="TH SarabunIT๙"/>
          <w:sz w:val="32"/>
          <w:szCs w:val="32"/>
          <w:cs/>
        </w:rPr>
        <w:tab/>
      </w:r>
    </w:p>
    <w:p w:rsidR="001431C9" w:rsidRPr="00B225A6" w:rsidRDefault="001431C9" w:rsidP="001431C9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225A6">
        <w:rPr>
          <w:rFonts w:ascii="TH SarabunIT๙" w:hAnsi="TH SarabunIT๙" w:cs="TH SarabunIT๙"/>
          <w:sz w:val="32"/>
          <w:szCs w:val="32"/>
          <w:cs/>
        </w:rPr>
        <w:t>การดำเนินการของเจ้าหน้าที่ในส่วนของสถานประกอบการที่ปฏิบัติไม่ถูกต้องตามกฎหมายความปลอดภัย ประกอบด้วยการให้คำแนะนำในวิธีการปฏิบัติที่ถ</w:t>
      </w:r>
      <w:r w:rsidR="006D5C8C" w:rsidRPr="00B225A6">
        <w:rPr>
          <w:rFonts w:ascii="TH SarabunIT๙" w:hAnsi="TH SarabunIT๙" w:cs="TH SarabunIT๙"/>
          <w:sz w:val="32"/>
          <w:szCs w:val="32"/>
          <w:cs/>
        </w:rPr>
        <w:t>ูกต้อง การออกคำสั่งให้ส่งเอกสาร</w:t>
      </w:r>
      <w:r w:rsidRPr="00B225A6">
        <w:rPr>
          <w:rFonts w:ascii="TH SarabunIT๙" w:hAnsi="TH SarabunIT๙" w:cs="TH SarabunIT๙"/>
          <w:sz w:val="32"/>
          <w:szCs w:val="32"/>
          <w:cs/>
        </w:rPr>
        <w:t>เรียกพบ ปรับปรุง หรือหยุดการใช้เครื่องจักร รวมทั้งการส่งเรื่องดำเนินคดี ทั้งนี้ ในบางแห่งอาจมีการดำเนินการมากกว่า ๑ กรณี</w:t>
      </w:r>
    </w:p>
    <w:p w:rsidR="00921151" w:rsidRPr="006F07B1" w:rsidRDefault="00921151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D434FF" w:rsidRPr="000D775C" w:rsidRDefault="00D434FF" w:rsidP="00D434FF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775C">
        <w:rPr>
          <w:rFonts w:ascii="TH SarabunIT๙" w:hAnsi="TH SarabunIT๙" w:cs="TH SarabunIT๙"/>
          <w:b/>
          <w:bCs/>
          <w:sz w:val="32"/>
          <w:szCs w:val="32"/>
          <w:cs/>
        </w:rPr>
        <w:t>๔.๒ การประสบอันตราย/เจ็บป่วยจากการทำงาน</w:t>
      </w:r>
    </w:p>
    <w:p w:rsidR="00B81F60" w:rsidRPr="00EC2780" w:rsidRDefault="00D434FF" w:rsidP="006D5C8C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D775C">
        <w:rPr>
          <w:rFonts w:ascii="TH SarabunIT๙" w:hAnsi="TH SarabunIT๙" w:cs="TH SarabunIT๙"/>
          <w:sz w:val="32"/>
          <w:szCs w:val="32"/>
          <w:cs/>
        </w:rPr>
        <w:t xml:space="preserve">สำหรับการประสบอันตรายหรือเจ็บป่วย เนื่องจากการทำงานในรอบไตรมาส </w:t>
      </w:r>
      <w:r w:rsidR="000D775C" w:rsidRPr="000D775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D775C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E85FFF" w:rsidRPr="000D775C">
        <w:rPr>
          <w:rFonts w:ascii="TH SarabunIT๙" w:hAnsi="TH SarabunIT๙" w:cs="TH SarabunIT๙"/>
          <w:sz w:val="32"/>
          <w:szCs w:val="32"/>
          <w:cs/>
        </w:rPr>
        <w:t>9</w:t>
      </w:r>
      <w:r w:rsidRPr="000D775C">
        <w:rPr>
          <w:rFonts w:ascii="TH SarabunIT๙" w:hAnsi="TH SarabunIT๙" w:cs="TH SarabunIT๙"/>
          <w:spacing w:val="-8"/>
          <w:sz w:val="32"/>
          <w:szCs w:val="32"/>
          <w:cs/>
        </w:rPr>
        <w:t>เดือน</w:t>
      </w:r>
      <w:r w:rsidR="000D775C" w:rsidRPr="000D775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เมษายน - มิถุนายน </w:t>
      </w:r>
      <w:r w:rsidR="00E85FFF" w:rsidRPr="000D775C">
        <w:rPr>
          <w:rFonts w:ascii="TH SarabunIT๙" w:hAnsi="TH SarabunIT๙" w:cs="TH SarabunIT๙"/>
          <w:spacing w:val="-8"/>
          <w:sz w:val="32"/>
          <w:szCs w:val="32"/>
          <w:cs/>
        </w:rPr>
        <w:t>2559</w:t>
      </w:r>
      <w:r w:rsidR="002D16E3" w:rsidRPr="000D775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พบว่า</w:t>
      </w:r>
      <w:r w:rsidRPr="000D775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การ</w:t>
      </w:r>
      <w:r w:rsidRPr="00EC278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ประสบอันตรายหรือเจ็บป่วยเนื่องจากการทำงานมีทั้งสิ้น </w:t>
      </w:r>
      <w:r w:rsidR="000D775C" w:rsidRPr="00EC2780">
        <w:rPr>
          <w:rFonts w:ascii="TH SarabunIT๙" w:hAnsi="TH SarabunIT๙" w:cs="TH SarabunIT๙" w:hint="cs"/>
          <w:spacing w:val="-8"/>
          <w:sz w:val="32"/>
          <w:szCs w:val="32"/>
          <w:cs/>
        </w:rPr>
        <w:t>19</w:t>
      </w:r>
      <w:r w:rsidRPr="00EC278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คน</w:t>
      </w:r>
      <w:r w:rsidR="002D16E3" w:rsidRPr="00EC278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E85FFF" w:rsidRPr="00EC278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EC2780">
        <w:rPr>
          <w:rFonts w:ascii="TH SarabunIT๙" w:hAnsi="TH SarabunIT๙" w:cs="TH SarabunIT๙"/>
          <w:spacing w:val="-10"/>
          <w:sz w:val="32"/>
          <w:szCs w:val="32"/>
          <w:cs/>
        </w:rPr>
        <w:t>เป็นการ</w:t>
      </w:r>
      <w:r w:rsidR="002D16E3" w:rsidRPr="00EC2780">
        <w:rPr>
          <w:rFonts w:ascii="TH SarabunIT๙" w:hAnsi="TH SarabunIT๙" w:cs="TH SarabunIT๙"/>
          <w:spacing w:val="-10"/>
          <w:sz w:val="32"/>
          <w:szCs w:val="32"/>
          <w:cs/>
        </w:rPr>
        <w:t>หยุดงาน</w:t>
      </w:r>
      <w:r w:rsidR="00924668" w:rsidRPr="00EC2780">
        <w:rPr>
          <w:rFonts w:ascii="TH SarabunIT๙" w:hAnsi="TH SarabunIT๙" w:cs="TH SarabunIT๙"/>
          <w:spacing w:val="-10"/>
          <w:sz w:val="32"/>
          <w:szCs w:val="32"/>
          <w:cs/>
        </w:rPr>
        <w:t>เกิน 3 วัน</w:t>
      </w:r>
      <w:r w:rsidR="00E85FFF" w:rsidRPr="00EC278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0D775C" w:rsidRPr="00EC278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จำนวน </w:t>
      </w:r>
      <w:r w:rsidR="000D775C" w:rsidRPr="00EC2780">
        <w:rPr>
          <w:rFonts w:ascii="TH SarabunIT๙" w:hAnsi="TH SarabunIT๙" w:cs="TH SarabunIT๙" w:hint="cs"/>
          <w:spacing w:val="-10"/>
          <w:sz w:val="32"/>
          <w:szCs w:val="32"/>
          <w:cs/>
        </w:rPr>
        <w:t>10</w:t>
      </w:r>
      <w:r w:rsidR="000D775C" w:rsidRPr="00EC278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คน</w:t>
      </w:r>
      <w:r w:rsidR="000D775C" w:rsidRPr="00EC278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0D775C" w:rsidRPr="00EC278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คิดเป็นร้อยละ </w:t>
      </w:r>
      <w:r w:rsidR="00EC2780" w:rsidRPr="00EC2780">
        <w:rPr>
          <w:rFonts w:ascii="TH SarabunIT๙" w:hAnsi="TH SarabunIT๙" w:cs="TH SarabunIT๙" w:hint="cs"/>
          <w:spacing w:val="-10"/>
          <w:sz w:val="32"/>
          <w:szCs w:val="32"/>
          <w:cs/>
        </w:rPr>
        <w:t>52.63</w:t>
      </w:r>
      <w:r w:rsidR="000D775C" w:rsidRPr="00EC278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E85FFF" w:rsidRPr="00EC278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และหยุดงานไม่เกิน 3 วัน </w:t>
      </w:r>
      <w:r w:rsidR="000D775C" w:rsidRPr="00EC278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จำนวน </w:t>
      </w:r>
      <w:r w:rsidR="000D775C" w:rsidRPr="00EC2780">
        <w:rPr>
          <w:rFonts w:ascii="TH SarabunIT๙" w:hAnsi="TH SarabunIT๙" w:cs="TH SarabunIT๙" w:hint="cs"/>
          <w:spacing w:val="-10"/>
          <w:sz w:val="32"/>
          <w:szCs w:val="32"/>
          <w:cs/>
        </w:rPr>
        <w:t>9</w:t>
      </w:r>
      <w:r w:rsidR="00E85FFF" w:rsidRPr="00EC278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คน คิดเป็นร้อยละ </w:t>
      </w:r>
      <w:r w:rsidR="00EC2780" w:rsidRPr="00EC2780">
        <w:rPr>
          <w:rFonts w:ascii="TH SarabunIT๙" w:hAnsi="TH SarabunIT๙" w:cs="TH SarabunIT๙" w:hint="cs"/>
          <w:spacing w:val="-10"/>
          <w:sz w:val="32"/>
          <w:szCs w:val="32"/>
          <w:cs/>
        </w:rPr>
        <w:t>47.37</w:t>
      </w:r>
      <w:r w:rsidR="000D775C" w:rsidRPr="00EC278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E85FFF" w:rsidRPr="00EC2780">
        <w:rPr>
          <w:rFonts w:ascii="TH SarabunIT๙" w:hAnsi="TH SarabunIT๙" w:cs="TH SarabunIT๙"/>
          <w:spacing w:val="-10"/>
          <w:sz w:val="32"/>
          <w:szCs w:val="32"/>
          <w:cs/>
        </w:rPr>
        <w:t>โดย</w:t>
      </w:r>
      <w:r w:rsidR="00E85FFF" w:rsidRPr="000D775C">
        <w:rPr>
          <w:rFonts w:ascii="TH SarabunIT๙" w:hAnsi="TH SarabunIT๙" w:cs="TH SarabunIT๙"/>
          <w:spacing w:val="-10"/>
          <w:sz w:val="32"/>
          <w:szCs w:val="32"/>
          <w:cs/>
        </w:rPr>
        <w:t>การหยุด</w:t>
      </w:r>
      <w:r w:rsidR="00E85FFF" w:rsidRPr="00EC2780">
        <w:rPr>
          <w:rFonts w:ascii="TH SarabunIT๙" w:hAnsi="TH SarabunIT๙" w:cs="TH SarabunIT๙"/>
          <w:spacing w:val="-10"/>
          <w:sz w:val="32"/>
          <w:szCs w:val="32"/>
          <w:cs/>
        </w:rPr>
        <w:t>งานเกิน 3 วัน</w:t>
      </w:r>
      <w:r w:rsidR="00587FC5" w:rsidRPr="00EC278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เป็น</w:t>
      </w:r>
      <w:r w:rsidR="00290A97" w:rsidRPr="00EC2780">
        <w:rPr>
          <w:rFonts w:ascii="TH SarabunIT๙" w:hAnsi="TH SarabunIT๙" w:cs="TH SarabunIT๙"/>
          <w:spacing w:val="-10"/>
          <w:sz w:val="32"/>
          <w:szCs w:val="32"/>
          <w:cs/>
        </w:rPr>
        <w:t>สถานประกอบการ</w:t>
      </w:r>
      <w:r w:rsidR="002D16E3" w:rsidRPr="00EC2780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="000D775C" w:rsidRPr="00EC2780">
        <w:rPr>
          <w:rFonts w:ascii="TH SarabunIT๙" w:hAnsi="TH SarabunIT๙" w:cs="TH SarabunIT๙" w:hint="cs"/>
          <w:sz w:val="32"/>
          <w:szCs w:val="32"/>
          <w:cs/>
        </w:rPr>
        <w:t>50-99 คน และขนาด 200-499 คน ในสัดส่วนเท่ากัน</w:t>
      </w:r>
      <w:r w:rsidR="00290A97" w:rsidRPr="00EC27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5FFF" w:rsidRPr="00EC2780">
        <w:rPr>
          <w:rFonts w:ascii="TH SarabunIT๙" w:hAnsi="TH SarabunIT๙" w:cs="TH SarabunIT๙"/>
          <w:sz w:val="32"/>
          <w:szCs w:val="32"/>
          <w:cs/>
        </w:rPr>
        <w:t xml:space="preserve">จำนวน 3 คน คิดเป็นร้อยละ </w:t>
      </w:r>
      <w:r w:rsidR="00EC2780" w:rsidRPr="00EC2780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6961D2" w:rsidRPr="00EC27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4668" w:rsidRPr="00EC2780">
        <w:rPr>
          <w:rFonts w:ascii="TH SarabunIT๙" w:hAnsi="TH SarabunIT๙" w:cs="TH SarabunIT๙"/>
          <w:sz w:val="32"/>
          <w:szCs w:val="32"/>
          <w:cs/>
        </w:rPr>
        <w:t>รองลงมาคือ</w:t>
      </w:r>
      <w:r w:rsidR="002D16E3" w:rsidRPr="00EC2780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="000D775C" w:rsidRPr="00EC2780">
        <w:rPr>
          <w:rFonts w:ascii="TH SarabunIT๙" w:hAnsi="TH SarabunIT๙" w:cs="TH SarabunIT๙" w:hint="cs"/>
          <w:sz w:val="32"/>
          <w:szCs w:val="32"/>
          <w:cs/>
        </w:rPr>
        <w:t>5-9</w:t>
      </w:r>
      <w:r w:rsidR="00E85FFF" w:rsidRPr="00EC2780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EC2780" w:rsidRPr="00EC2780">
        <w:rPr>
          <w:rFonts w:ascii="TH SarabunIT๙" w:hAnsi="TH SarabunIT๙" w:cs="TH SarabunIT๙" w:hint="cs"/>
          <w:sz w:val="32"/>
          <w:szCs w:val="32"/>
          <w:cs/>
        </w:rPr>
        <w:t xml:space="preserve"> จำนวน 2 คน คิดเป็นร้อยละ 20 และขนาด 10-49 คน คิดเป็นร้อยละ 10 ส่วนหยุดงานไม่เกิน 3 วัน เป็นสถานประกอบการขนาด 200-499 คน จำนวน 3 คน คิดเป็นร้อยละ 33.33 และ</w:t>
      </w:r>
      <w:r w:rsidR="000D775C" w:rsidRPr="00EC2780">
        <w:rPr>
          <w:rFonts w:ascii="TH SarabunIT๙" w:hAnsi="TH SarabunIT๙" w:cs="TH SarabunIT๙" w:hint="cs"/>
          <w:sz w:val="32"/>
          <w:szCs w:val="32"/>
          <w:cs/>
        </w:rPr>
        <w:t>ขนาด 1-4 คน</w:t>
      </w:r>
      <w:r w:rsidR="00EC2780" w:rsidRPr="00EC2780">
        <w:rPr>
          <w:rFonts w:ascii="TH SarabunIT๙" w:hAnsi="TH SarabunIT๙" w:cs="TH SarabunIT๙"/>
          <w:sz w:val="32"/>
          <w:szCs w:val="32"/>
        </w:rPr>
        <w:t xml:space="preserve">, 5-9 </w:t>
      </w:r>
      <w:r w:rsidR="00EC2780" w:rsidRPr="00EC2780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EC2780" w:rsidRPr="00EC2780">
        <w:rPr>
          <w:rFonts w:ascii="TH SarabunIT๙" w:hAnsi="TH SarabunIT๙" w:cs="TH SarabunIT๙"/>
          <w:sz w:val="32"/>
          <w:szCs w:val="32"/>
        </w:rPr>
        <w:t xml:space="preserve">, 10-19 </w:t>
      </w:r>
      <w:r w:rsidR="00EC2780" w:rsidRPr="00EC2780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EC2780" w:rsidRPr="00EC2780">
        <w:rPr>
          <w:rFonts w:ascii="TH SarabunIT๙" w:hAnsi="TH SarabunIT๙" w:cs="TH SarabunIT๙"/>
          <w:sz w:val="32"/>
          <w:szCs w:val="32"/>
        </w:rPr>
        <w:t xml:space="preserve">, </w:t>
      </w:r>
      <w:r w:rsidR="00EC2780" w:rsidRPr="00EC2780">
        <w:rPr>
          <w:rFonts w:ascii="TH SarabunIT๙" w:hAnsi="TH SarabunIT๙" w:cs="TH SarabunIT๙" w:hint="cs"/>
          <w:sz w:val="32"/>
          <w:szCs w:val="32"/>
          <w:cs/>
        </w:rPr>
        <w:t>20-49 คน</w:t>
      </w:r>
      <w:r w:rsidR="00EC2780" w:rsidRPr="00EC2780">
        <w:rPr>
          <w:rFonts w:ascii="TH SarabunIT๙" w:hAnsi="TH SarabunIT๙" w:cs="TH SarabunIT๙"/>
          <w:sz w:val="32"/>
          <w:szCs w:val="32"/>
        </w:rPr>
        <w:t xml:space="preserve">, </w:t>
      </w:r>
      <w:r w:rsidR="00EC2780" w:rsidRPr="00EC2780">
        <w:rPr>
          <w:rFonts w:ascii="TH SarabunIT๙" w:hAnsi="TH SarabunIT๙" w:cs="TH SarabunIT๙" w:hint="cs"/>
          <w:sz w:val="32"/>
          <w:szCs w:val="32"/>
          <w:cs/>
        </w:rPr>
        <w:t>50-99 คน และ 100-199 คน</w:t>
      </w:r>
      <w:r w:rsidR="000D775C" w:rsidRPr="00EC27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2780" w:rsidRPr="00EC2780">
        <w:rPr>
          <w:rFonts w:ascii="TH SarabunIT๙" w:hAnsi="TH SarabunIT๙" w:cs="TH SarabunIT๙" w:hint="cs"/>
          <w:sz w:val="32"/>
          <w:szCs w:val="32"/>
          <w:cs/>
        </w:rPr>
        <w:t xml:space="preserve">ในสัดส่วนเท่ากัน </w:t>
      </w:r>
      <w:r w:rsidR="000D775C" w:rsidRPr="00EC2780">
        <w:rPr>
          <w:rFonts w:ascii="TH SarabunIT๙" w:hAnsi="TH SarabunIT๙" w:cs="TH SarabunIT๙" w:hint="cs"/>
          <w:sz w:val="32"/>
          <w:szCs w:val="32"/>
          <w:cs/>
        </w:rPr>
        <w:t>จำนวน 1 คน</w:t>
      </w:r>
      <w:r w:rsidR="00EC2780" w:rsidRPr="00EC27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775C" w:rsidRPr="00EC2780">
        <w:rPr>
          <w:rFonts w:ascii="TH SarabunIT๙" w:hAnsi="TH SarabunIT๙" w:cs="TH SarabunIT๙" w:hint="cs"/>
          <w:sz w:val="32"/>
          <w:szCs w:val="32"/>
          <w:cs/>
        </w:rPr>
        <w:t>คิดเป็น</w:t>
      </w:r>
      <w:r w:rsidR="00EC2780" w:rsidRPr="00EC278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D775C" w:rsidRPr="00EC2780">
        <w:rPr>
          <w:rFonts w:ascii="TH SarabunIT๙" w:hAnsi="TH SarabunIT๙" w:cs="TH SarabunIT๙" w:hint="cs"/>
          <w:sz w:val="32"/>
          <w:szCs w:val="32"/>
          <w:cs/>
        </w:rPr>
        <w:t xml:space="preserve">ร้อยละ </w:t>
      </w:r>
      <w:r w:rsidR="00EC2780" w:rsidRPr="00EC2780">
        <w:rPr>
          <w:rFonts w:ascii="TH SarabunIT๙" w:hAnsi="TH SarabunIT๙" w:cs="TH SarabunIT๙" w:hint="cs"/>
          <w:sz w:val="32"/>
          <w:szCs w:val="32"/>
          <w:cs/>
        </w:rPr>
        <w:t>11.11</w:t>
      </w:r>
      <w:r w:rsidR="00AF6820" w:rsidRPr="00EC27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7FC5" w:rsidRPr="00EC2780">
        <w:rPr>
          <w:rFonts w:ascii="TH SarabunIT๙" w:hAnsi="TH SarabunIT๙" w:cs="TH SarabunIT๙"/>
          <w:sz w:val="32"/>
          <w:szCs w:val="32"/>
          <w:cs/>
        </w:rPr>
        <w:t xml:space="preserve">ตามลำดับ </w:t>
      </w:r>
      <w:r w:rsidR="00D84F3C" w:rsidRPr="00EC2780">
        <w:rPr>
          <w:rFonts w:ascii="TH SarabunIT๙" w:hAnsi="TH SarabunIT๙" w:cs="TH SarabunIT๙"/>
          <w:sz w:val="32"/>
          <w:szCs w:val="32"/>
          <w:cs/>
        </w:rPr>
        <w:t>(รายละเอียดตามภาคผนวก และ</w:t>
      </w:r>
      <w:r w:rsidR="00392E43" w:rsidRPr="00EC2780">
        <w:rPr>
          <w:rFonts w:ascii="TH SarabunIT๙" w:hAnsi="TH SarabunIT๙" w:cs="TH SarabunIT๙"/>
          <w:sz w:val="32"/>
          <w:szCs w:val="32"/>
          <w:cs/>
        </w:rPr>
        <w:t>แผนภูมิ 24</w:t>
      </w:r>
      <w:r w:rsidR="000A7E17" w:rsidRPr="00EC2780">
        <w:rPr>
          <w:rFonts w:ascii="TH SarabunIT๙" w:hAnsi="TH SarabunIT๙" w:cs="TH SarabunIT๙"/>
          <w:sz w:val="32"/>
          <w:szCs w:val="32"/>
          <w:cs/>
        </w:rPr>
        <w:t>)</w:t>
      </w:r>
    </w:p>
    <w:p w:rsidR="00174419" w:rsidRPr="00EC2780" w:rsidRDefault="00174419" w:rsidP="00D434FF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D434FF" w:rsidRPr="00EC2780" w:rsidRDefault="00D434FF" w:rsidP="006E7F0B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27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แผนภูมิ </w:t>
      </w:r>
      <w:r w:rsidR="00C06F56" w:rsidRPr="00EC27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</w:t>
      </w:r>
      <w:r w:rsidR="00392E43" w:rsidRPr="00EC27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</w:t>
      </w:r>
      <w:r w:rsidRPr="00EC27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ผู้ประสบอันตรายหรือเจ็บป่วย เนื่องจากการทำงาน จำแนกตามขนาดสถานประกอบการ  </w:t>
      </w:r>
    </w:p>
    <w:p w:rsidR="00D434FF" w:rsidRPr="00EC2780" w:rsidRDefault="00D434FF" w:rsidP="006E7F0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27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ไตรมาส </w:t>
      </w:r>
      <w:r w:rsidR="004C4EE9" w:rsidRPr="00EC278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C27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๒๕๕</w:t>
      </w:r>
      <w:r w:rsidR="00E85FFF" w:rsidRPr="00EC2780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A4118D" w:rsidRPr="00EC27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814D9" w:rsidRPr="00EC2780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EC2780" w:rsidRPr="00EC2780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E85FFF" w:rsidRPr="00EC27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</w:t>
      </w:r>
      <w:r w:rsidR="00C814D9" w:rsidRPr="00EC278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951CA1" w:rsidRPr="006F07B1" w:rsidRDefault="00951CA1" w:rsidP="00C814D9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814D9" w:rsidRPr="006F07B1" w:rsidRDefault="003D0458" w:rsidP="00C814D9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093" style="position:absolute;left:0;text-align:left;margin-left:68.75pt;margin-top:13.65pt;width:329pt;height:182.5pt;z-index:-251447296"/>
        </w:pict>
      </w:r>
    </w:p>
    <w:p w:rsidR="00667E01" w:rsidRPr="006F07B1" w:rsidRDefault="00E90E2D" w:rsidP="00951CA1">
      <w:pPr>
        <w:tabs>
          <w:tab w:val="left" w:pos="1440"/>
        </w:tabs>
        <w:ind w:left="567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90E2D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3802049" cy="2146852"/>
            <wp:effectExtent l="0" t="0" r="0" b="0"/>
            <wp:docPr id="71" name="แผนภูมิ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6E7F0B" w:rsidRPr="006F07B1" w:rsidRDefault="006E7F0B" w:rsidP="00951CA1">
      <w:pPr>
        <w:tabs>
          <w:tab w:val="left" w:pos="1440"/>
        </w:tabs>
        <w:ind w:left="567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E7F0B" w:rsidRPr="006F07B1" w:rsidRDefault="006E7F0B" w:rsidP="00951CA1">
      <w:pPr>
        <w:tabs>
          <w:tab w:val="left" w:pos="1440"/>
        </w:tabs>
        <w:ind w:left="567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434FF" w:rsidRPr="007570D3" w:rsidRDefault="0094467D" w:rsidP="00D434FF">
      <w:pPr>
        <w:tabs>
          <w:tab w:val="left" w:pos="360"/>
          <w:tab w:val="left" w:pos="1440"/>
        </w:tabs>
        <w:spacing w:before="120"/>
        <w:rPr>
          <w:rFonts w:ascii="TH SarabunIT๙" w:hAnsi="TH SarabunIT๙" w:cs="TH SarabunIT๙"/>
          <w:sz w:val="28"/>
        </w:rPr>
      </w:pPr>
      <w:r w:rsidRPr="007570D3">
        <w:rPr>
          <w:rFonts w:ascii="TH SarabunIT๙" w:hAnsi="TH SarabunIT๙" w:cs="TH SarabunIT๙"/>
          <w:sz w:val="28"/>
          <w:cs/>
        </w:rPr>
        <w:t>ที่มา</w:t>
      </w:r>
      <w:r w:rsidR="00D434FF" w:rsidRPr="007570D3">
        <w:rPr>
          <w:rFonts w:ascii="TH SarabunIT๙" w:hAnsi="TH SarabunIT๙" w:cs="TH SarabunIT๙"/>
          <w:sz w:val="28"/>
          <w:cs/>
        </w:rPr>
        <w:t xml:space="preserve"> </w:t>
      </w:r>
      <w:r w:rsidR="00D434FF" w:rsidRPr="007570D3">
        <w:rPr>
          <w:rFonts w:ascii="TH SarabunIT๙" w:hAnsi="TH SarabunIT๙" w:cs="TH SarabunIT๙"/>
          <w:sz w:val="28"/>
        </w:rPr>
        <w:t>:</w:t>
      </w:r>
      <w:r w:rsidRPr="007570D3">
        <w:rPr>
          <w:rFonts w:ascii="TH SarabunIT๙" w:hAnsi="TH SarabunIT๙" w:cs="TH SarabunIT๙"/>
          <w:sz w:val="28"/>
          <w:cs/>
        </w:rPr>
        <w:t xml:space="preserve"> </w:t>
      </w:r>
      <w:r w:rsidR="00D434FF" w:rsidRPr="007570D3">
        <w:rPr>
          <w:rFonts w:ascii="TH SarabunIT๙" w:hAnsi="TH SarabunIT๙" w:cs="TH SarabunIT๙"/>
          <w:sz w:val="28"/>
          <w:cs/>
        </w:rPr>
        <w:t>สำนักงานประกันสังคมจังหวัดตราด</w:t>
      </w:r>
      <w:r w:rsidR="00A4118D" w:rsidRPr="007570D3">
        <w:rPr>
          <w:rFonts w:ascii="TH SarabunIT๙" w:hAnsi="TH SarabunIT๙" w:cs="TH SarabunIT๙"/>
          <w:sz w:val="28"/>
        </w:rPr>
        <w:t xml:space="preserve"> </w:t>
      </w:r>
      <w:r w:rsidR="007570D3" w:rsidRPr="007570D3">
        <w:rPr>
          <w:rFonts w:ascii="TH SarabunIT๙" w:hAnsi="TH SarabunIT๙" w:cs="TH SarabunIT๙"/>
          <w:sz w:val="28"/>
          <w:cs/>
        </w:rPr>
        <w:t xml:space="preserve">ไตรมาส </w:t>
      </w:r>
      <w:r w:rsidR="007570D3" w:rsidRPr="007570D3">
        <w:rPr>
          <w:rFonts w:ascii="TH SarabunIT๙" w:hAnsi="TH SarabunIT๙" w:cs="TH SarabunIT๙" w:hint="cs"/>
          <w:sz w:val="28"/>
          <w:cs/>
        </w:rPr>
        <w:t>2</w:t>
      </w:r>
      <w:r w:rsidR="00E85FFF" w:rsidRPr="007570D3">
        <w:rPr>
          <w:rFonts w:ascii="TH SarabunIT๙" w:hAnsi="TH SarabunIT๙" w:cs="TH SarabunIT๙"/>
          <w:sz w:val="28"/>
          <w:cs/>
        </w:rPr>
        <w:t xml:space="preserve"> ปี 2559</w:t>
      </w:r>
      <w:r w:rsidR="00C814D9" w:rsidRPr="007570D3">
        <w:rPr>
          <w:rFonts w:ascii="TH SarabunIT๙" w:hAnsi="TH SarabunIT๙" w:cs="TH SarabunIT๙"/>
          <w:sz w:val="28"/>
          <w:cs/>
        </w:rPr>
        <w:t xml:space="preserve"> </w:t>
      </w:r>
      <w:r w:rsidR="00A4118D" w:rsidRPr="007570D3">
        <w:rPr>
          <w:rFonts w:ascii="TH SarabunIT๙" w:hAnsi="TH SarabunIT๙" w:cs="TH SarabunIT๙"/>
          <w:sz w:val="28"/>
          <w:cs/>
        </w:rPr>
        <w:t>(</w:t>
      </w:r>
      <w:r w:rsidR="007570D3" w:rsidRPr="007570D3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="00E85FFF" w:rsidRPr="007570D3">
        <w:rPr>
          <w:rFonts w:ascii="TH SarabunIT๙" w:hAnsi="TH SarabunIT๙" w:cs="TH SarabunIT๙"/>
          <w:sz w:val="28"/>
          <w:cs/>
        </w:rPr>
        <w:t xml:space="preserve"> 2559</w:t>
      </w:r>
      <w:r w:rsidR="00A4118D" w:rsidRPr="007570D3">
        <w:rPr>
          <w:rFonts w:ascii="TH SarabunIT๙" w:hAnsi="TH SarabunIT๙" w:cs="TH SarabunIT๙"/>
          <w:sz w:val="28"/>
          <w:cs/>
        </w:rPr>
        <w:t>)</w:t>
      </w:r>
    </w:p>
    <w:p w:rsidR="00E51506" w:rsidRPr="006F07B1" w:rsidRDefault="00E51506" w:rsidP="00B46957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Pr="006F07B1" w:rsidRDefault="00174419" w:rsidP="00B46957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Default="00174419" w:rsidP="00B46957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434FF" w:rsidRPr="00EC2780" w:rsidRDefault="00D434FF" w:rsidP="00B46957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</w:rPr>
        <w:lastRenderedPageBreak/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EC27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เมื่อพิจารณาผู้ประสบอันตรายหรือเจ็บป่วยจากการทำงาน </w:t>
      </w:r>
      <w:r w:rsidR="00587FC5" w:rsidRPr="00EC2780">
        <w:rPr>
          <w:rFonts w:ascii="TH SarabunIT๙" w:hAnsi="TH SarabunIT๙" w:cs="TH SarabunIT๙"/>
          <w:spacing w:val="-6"/>
          <w:sz w:val="32"/>
          <w:szCs w:val="32"/>
          <w:cs/>
        </w:rPr>
        <w:t>1</w:t>
      </w:r>
      <w:r w:rsidR="00EC2780" w:rsidRPr="00EC2780"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  <w:r w:rsidR="00B46957" w:rsidRPr="00EC27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ตามประเภทความร้ายแรง</w:t>
      </w:r>
      <w:r w:rsidR="00B46957" w:rsidRPr="00EC2780">
        <w:rPr>
          <w:rFonts w:ascii="TH SarabunIT๙" w:hAnsi="TH SarabunIT๙" w:cs="TH SarabunIT๙"/>
          <w:sz w:val="32"/>
          <w:szCs w:val="32"/>
          <w:cs/>
        </w:rPr>
        <w:t xml:space="preserve"> พบว่า เป็นการหยุดงานเกิน ๓ วัน </w:t>
      </w:r>
      <w:r w:rsidR="00EC2780" w:rsidRPr="00EC2780">
        <w:rPr>
          <w:rFonts w:ascii="TH SarabunIT๙" w:hAnsi="TH SarabunIT๙" w:cs="TH SarabunIT๙" w:hint="cs"/>
          <w:sz w:val="32"/>
          <w:szCs w:val="32"/>
          <w:cs/>
        </w:rPr>
        <w:t xml:space="preserve">จำนวน 10 คน (ร้อยละ </w:t>
      </w:r>
      <w:r w:rsidR="00EC2780" w:rsidRPr="00EC2780">
        <w:rPr>
          <w:rFonts w:ascii="TH SarabunIT๙" w:hAnsi="TH SarabunIT๙" w:cs="TH SarabunIT๙"/>
          <w:sz w:val="32"/>
          <w:szCs w:val="32"/>
        </w:rPr>
        <w:t>52.63</w:t>
      </w:r>
      <w:r w:rsidR="00EC2780" w:rsidRPr="00EC278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412818" w:rsidRPr="00EC2780">
        <w:rPr>
          <w:rFonts w:ascii="TH SarabunIT๙" w:hAnsi="TH SarabunIT๙" w:cs="TH SarabunIT๙"/>
          <w:sz w:val="32"/>
          <w:szCs w:val="32"/>
          <w:cs/>
        </w:rPr>
        <w:t>และ</w:t>
      </w:r>
      <w:r w:rsidRPr="00EC2780">
        <w:rPr>
          <w:rFonts w:ascii="TH SarabunIT๙" w:hAnsi="TH SarabunIT๙" w:cs="TH SarabunIT๙"/>
          <w:sz w:val="32"/>
          <w:szCs w:val="32"/>
          <w:cs/>
        </w:rPr>
        <w:t>หยุดงาน</w:t>
      </w:r>
      <w:r w:rsidR="00F91AE6" w:rsidRPr="00EC2780">
        <w:rPr>
          <w:rFonts w:ascii="TH SarabunIT๙" w:hAnsi="TH SarabunIT๙" w:cs="TH SarabunIT๙"/>
          <w:sz w:val="32"/>
          <w:szCs w:val="32"/>
          <w:cs/>
        </w:rPr>
        <w:t>ไม่</w:t>
      </w:r>
      <w:r w:rsidRPr="00EC2780">
        <w:rPr>
          <w:rFonts w:ascii="TH SarabunIT๙" w:hAnsi="TH SarabunIT๙" w:cs="TH SarabunIT๙"/>
          <w:sz w:val="32"/>
          <w:szCs w:val="32"/>
          <w:cs/>
        </w:rPr>
        <w:t xml:space="preserve">เกิน ๓ </w:t>
      </w:r>
      <w:r w:rsidR="00EC2780" w:rsidRPr="00EC2780">
        <w:rPr>
          <w:rFonts w:ascii="TH SarabunIT๙" w:hAnsi="TH SarabunIT๙" w:cs="TH SarabunIT๙" w:hint="cs"/>
          <w:sz w:val="32"/>
          <w:szCs w:val="32"/>
          <w:cs/>
        </w:rPr>
        <w:t xml:space="preserve">วัน </w:t>
      </w:r>
      <w:r w:rsidRPr="00EC278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C2780" w:rsidRPr="00EC2780">
        <w:rPr>
          <w:rFonts w:ascii="TH SarabunIT๙" w:hAnsi="TH SarabunIT๙" w:cs="TH SarabunIT๙" w:hint="cs"/>
          <w:sz w:val="32"/>
          <w:szCs w:val="32"/>
          <w:cs/>
        </w:rPr>
        <w:t xml:space="preserve">  9</w:t>
      </w:r>
      <w:r w:rsidR="008975F9" w:rsidRPr="00EC27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2780">
        <w:rPr>
          <w:rFonts w:ascii="TH SarabunIT๙" w:hAnsi="TH SarabunIT๙" w:cs="TH SarabunIT๙"/>
          <w:sz w:val="32"/>
          <w:szCs w:val="32"/>
          <w:cs/>
        </w:rPr>
        <w:t xml:space="preserve">คน (ร้อยละ </w:t>
      </w:r>
      <w:r w:rsidR="00EC2780" w:rsidRPr="00EC2780">
        <w:rPr>
          <w:rFonts w:ascii="TH SarabunIT๙" w:hAnsi="TH SarabunIT๙" w:cs="TH SarabunIT๙" w:hint="cs"/>
          <w:sz w:val="32"/>
          <w:szCs w:val="32"/>
          <w:cs/>
        </w:rPr>
        <w:t>47.37</w:t>
      </w:r>
      <w:r w:rsidRPr="00EC2780">
        <w:rPr>
          <w:rFonts w:ascii="TH SarabunIT๙" w:hAnsi="TH SarabunIT๙" w:cs="TH SarabunIT๙"/>
          <w:sz w:val="32"/>
          <w:szCs w:val="32"/>
          <w:cs/>
        </w:rPr>
        <w:t>)</w:t>
      </w:r>
      <w:r w:rsidR="00B46957" w:rsidRPr="00EC2780">
        <w:rPr>
          <w:rFonts w:ascii="TH SarabunIT๙" w:hAnsi="TH SarabunIT๙" w:cs="TH SarabunIT๙"/>
          <w:sz w:val="32"/>
          <w:szCs w:val="32"/>
        </w:rPr>
        <w:t xml:space="preserve"> </w:t>
      </w:r>
      <w:r w:rsidR="00D84F3C" w:rsidRPr="00EC2780">
        <w:rPr>
          <w:rFonts w:ascii="TH SarabunIT๙" w:hAnsi="TH SarabunIT๙" w:cs="TH SarabunIT๙"/>
          <w:sz w:val="32"/>
          <w:szCs w:val="32"/>
          <w:cs/>
        </w:rPr>
        <w:t>(รา</w:t>
      </w:r>
      <w:r w:rsidR="00392E43" w:rsidRPr="00EC2780">
        <w:rPr>
          <w:rFonts w:ascii="TH SarabunIT๙" w:hAnsi="TH SarabunIT๙" w:cs="TH SarabunIT๙"/>
          <w:sz w:val="32"/>
          <w:szCs w:val="32"/>
          <w:cs/>
        </w:rPr>
        <w:t>ยละเอียดตามภาคผนวก และแผนภูมิ 25</w:t>
      </w:r>
      <w:r w:rsidR="00D84F3C" w:rsidRPr="00EC2780">
        <w:rPr>
          <w:rFonts w:ascii="TH SarabunIT๙" w:hAnsi="TH SarabunIT๙" w:cs="TH SarabunIT๙"/>
          <w:sz w:val="32"/>
          <w:szCs w:val="32"/>
          <w:cs/>
        </w:rPr>
        <w:t>)</w:t>
      </w:r>
    </w:p>
    <w:p w:rsidR="00174419" w:rsidRPr="006F07B1" w:rsidRDefault="00174419" w:rsidP="00B46957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D434FF" w:rsidRPr="004C4EE9" w:rsidRDefault="00D434FF" w:rsidP="004D650E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4EE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แผนภูมิ </w:t>
      </w:r>
      <w:r w:rsidR="00C06F56" w:rsidRPr="004C4EE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</w:t>
      </w:r>
      <w:r w:rsidR="00392E43" w:rsidRPr="004C4EE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</w:t>
      </w:r>
      <w:r w:rsidRPr="004C4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ผู้ประสบอันตรายหรือเจ็บป</w:t>
      </w:r>
      <w:r w:rsidR="00B46957" w:rsidRPr="004C4EE9">
        <w:rPr>
          <w:rFonts w:ascii="TH SarabunIT๙" w:hAnsi="TH SarabunIT๙" w:cs="TH SarabunIT๙"/>
          <w:b/>
          <w:bCs/>
          <w:sz w:val="32"/>
          <w:szCs w:val="32"/>
          <w:cs/>
        </w:rPr>
        <w:t>่วย เนื่องจากการทำงาน</w:t>
      </w:r>
      <w:r w:rsidRPr="004C4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จำแนกตามประเภทความร้ายแรง</w:t>
      </w:r>
      <w:r w:rsidR="004D650E" w:rsidRPr="004C4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C4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="004C4EE9" w:rsidRPr="004C4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4C4EE9" w:rsidRPr="004C4EE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587FC5" w:rsidRPr="004C4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๒๕๕9</w:t>
      </w:r>
      <w:r w:rsidR="00587FC5" w:rsidRPr="004C4E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87FC5" w:rsidRPr="004C4EE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4C4EE9" w:rsidRPr="004C4EE9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587FC5" w:rsidRPr="004C4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2559)</w:t>
      </w:r>
    </w:p>
    <w:p w:rsidR="003F7F54" w:rsidRPr="006F07B1" w:rsidRDefault="003F7F54" w:rsidP="004D650E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:rsidR="00D434FF" w:rsidRPr="006F07B1" w:rsidRDefault="003D0458" w:rsidP="00D434FF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3D0458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094" style="position:absolute;left:0;text-align:left;margin-left:74.6pt;margin-top:8.5pt;width:329pt;height:182.5pt;z-index:-251446272"/>
        </w:pict>
      </w:r>
    </w:p>
    <w:p w:rsidR="006B4B44" w:rsidRPr="006F07B1" w:rsidRDefault="00E90E2D" w:rsidP="00951CA1">
      <w:pPr>
        <w:tabs>
          <w:tab w:val="left" w:pos="284"/>
          <w:tab w:val="left" w:pos="1440"/>
        </w:tabs>
        <w:ind w:left="709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90E2D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3602327" cy="2019631"/>
            <wp:effectExtent l="0" t="0" r="0" b="0"/>
            <wp:docPr id="72" name="แผนภูมิ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304645" w:rsidRPr="006F07B1" w:rsidRDefault="00304645" w:rsidP="00D434FF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F7F54" w:rsidRPr="006F07B1" w:rsidRDefault="003F7F54" w:rsidP="00D434FF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26509E" w:rsidRPr="006F07B1" w:rsidRDefault="004C4EE9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7570D3">
        <w:rPr>
          <w:rFonts w:ascii="TH SarabunIT๙" w:hAnsi="TH SarabunIT๙" w:cs="TH SarabunIT๙"/>
          <w:sz w:val="28"/>
          <w:cs/>
        </w:rPr>
        <w:t xml:space="preserve">ที่มา </w:t>
      </w:r>
      <w:r w:rsidRPr="007570D3">
        <w:rPr>
          <w:rFonts w:ascii="TH SarabunIT๙" w:hAnsi="TH SarabunIT๙" w:cs="TH SarabunIT๙"/>
          <w:sz w:val="28"/>
        </w:rPr>
        <w:t>:</w:t>
      </w:r>
      <w:r w:rsidRPr="007570D3">
        <w:rPr>
          <w:rFonts w:ascii="TH SarabunIT๙" w:hAnsi="TH SarabunIT๙" w:cs="TH SarabunIT๙"/>
          <w:sz w:val="28"/>
          <w:cs/>
        </w:rPr>
        <w:t xml:space="preserve"> สำนักงานประกันสังคมจังหวัดตราด</w:t>
      </w:r>
      <w:r w:rsidRPr="007570D3">
        <w:rPr>
          <w:rFonts w:ascii="TH SarabunIT๙" w:hAnsi="TH SarabunIT๙" w:cs="TH SarabunIT๙"/>
          <w:sz w:val="28"/>
        </w:rPr>
        <w:t xml:space="preserve"> </w:t>
      </w:r>
      <w:r w:rsidRPr="007570D3">
        <w:rPr>
          <w:rFonts w:ascii="TH SarabunIT๙" w:hAnsi="TH SarabunIT๙" w:cs="TH SarabunIT๙"/>
          <w:sz w:val="28"/>
          <w:cs/>
        </w:rPr>
        <w:t xml:space="preserve">ไตรมาส </w:t>
      </w:r>
      <w:r w:rsidRPr="007570D3">
        <w:rPr>
          <w:rFonts w:ascii="TH SarabunIT๙" w:hAnsi="TH SarabunIT๙" w:cs="TH SarabunIT๙" w:hint="cs"/>
          <w:sz w:val="28"/>
          <w:cs/>
        </w:rPr>
        <w:t>2</w:t>
      </w:r>
      <w:r w:rsidRPr="007570D3">
        <w:rPr>
          <w:rFonts w:ascii="TH SarabunIT๙" w:hAnsi="TH SarabunIT๙" w:cs="TH SarabunIT๙"/>
          <w:sz w:val="28"/>
          <w:cs/>
        </w:rPr>
        <w:t xml:space="preserve"> ปี 2559 (</w:t>
      </w:r>
      <w:r w:rsidRPr="007570D3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Pr="007570D3">
        <w:rPr>
          <w:rFonts w:ascii="TH SarabunIT๙" w:hAnsi="TH SarabunIT๙" w:cs="TH SarabunIT๙"/>
          <w:sz w:val="28"/>
          <w:cs/>
        </w:rPr>
        <w:t xml:space="preserve"> 2559)</w:t>
      </w:r>
      <w:r w:rsidR="00B00447"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174419" w:rsidRPr="006F07B1" w:rsidRDefault="00174419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Pr="006F07B1" w:rsidRDefault="00174419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Pr="006F07B1" w:rsidRDefault="00174419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Pr="006F07B1" w:rsidRDefault="00174419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Pr="006F07B1" w:rsidRDefault="00174419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Pr="006F07B1" w:rsidRDefault="00174419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Pr="006F07B1" w:rsidRDefault="00174419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Pr="006F07B1" w:rsidRDefault="00174419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Pr="006F07B1" w:rsidRDefault="00174419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Pr="006F07B1" w:rsidRDefault="00174419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Pr="006F07B1" w:rsidRDefault="00174419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Pr="006F07B1" w:rsidRDefault="00174419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F30A3" w:rsidRPr="006F07B1" w:rsidRDefault="003F30A3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F30A3" w:rsidRPr="006F07B1" w:rsidRDefault="003F30A3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51CA1" w:rsidRPr="006F07B1" w:rsidRDefault="00951CA1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F30A3" w:rsidRDefault="003F30A3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2F6DEB" w:rsidRPr="006F07B1" w:rsidRDefault="002F6DEB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F30A3" w:rsidRPr="006F07B1" w:rsidRDefault="003F30A3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7C420B" w:rsidRPr="00665F9E" w:rsidRDefault="00D47EFD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C2780">
        <w:rPr>
          <w:rFonts w:ascii="TH SarabunIT๙" w:hAnsi="TH SarabunIT๙" w:cs="TH SarabunIT๙"/>
          <w:sz w:val="32"/>
          <w:szCs w:val="32"/>
          <w:cs/>
        </w:rPr>
        <w:lastRenderedPageBreak/>
        <w:t>สำหรับสาเหตุ</w:t>
      </w:r>
      <w:r w:rsidRPr="00665F9E">
        <w:rPr>
          <w:rFonts w:ascii="TH SarabunIT๙" w:hAnsi="TH SarabunIT๙" w:cs="TH SarabunIT๙"/>
          <w:sz w:val="32"/>
          <w:szCs w:val="32"/>
          <w:cs/>
        </w:rPr>
        <w:t>การประสบอันตรายเนื่องจากการทำงาน</w:t>
      </w:r>
      <w:r w:rsidR="00A902F4" w:rsidRPr="00665F9E">
        <w:rPr>
          <w:rFonts w:ascii="TH SarabunIT๙" w:hAnsi="TH SarabunIT๙" w:cs="TH SarabunIT๙"/>
          <w:sz w:val="32"/>
          <w:szCs w:val="32"/>
          <w:cs/>
        </w:rPr>
        <w:t xml:space="preserve">ได้ </w:t>
      </w:r>
      <w:r w:rsidR="00B3244C" w:rsidRPr="00665F9E">
        <w:rPr>
          <w:rFonts w:ascii="TH SarabunIT๙" w:hAnsi="TH SarabunIT๙" w:cs="TH SarabunIT๙"/>
          <w:sz w:val="32"/>
          <w:szCs w:val="32"/>
          <w:cs/>
        </w:rPr>
        <w:t>3</w:t>
      </w:r>
      <w:r w:rsidR="007C1548" w:rsidRPr="00665F9E">
        <w:rPr>
          <w:rFonts w:ascii="TH SarabunIT๙" w:hAnsi="TH SarabunIT๙" w:cs="TH SarabunIT๙"/>
          <w:sz w:val="32"/>
          <w:szCs w:val="32"/>
          <w:cs/>
        </w:rPr>
        <w:t xml:space="preserve"> อันดับ </w:t>
      </w:r>
      <w:r w:rsidRPr="00665F9E">
        <w:rPr>
          <w:rFonts w:ascii="TH SarabunIT๙" w:hAnsi="TH SarabunIT๙" w:cs="TH SarabunIT๙"/>
          <w:sz w:val="32"/>
          <w:szCs w:val="32"/>
          <w:cs/>
        </w:rPr>
        <w:t xml:space="preserve">สรุปได้ดังนี้ </w:t>
      </w:r>
    </w:p>
    <w:p w:rsidR="00C006EE" w:rsidRPr="00665F9E" w:rsidRDefault="00EC2780" w:rsidP="001413D9">
      <w:pPr>
        <w:pStyle w:val="af1"/>
        <w:numPr>
          <w:ilvl w:val="0"/>
          <w:numId w:val="11"/>
        </w:num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5F9E">
        <w:rPr>
          <w:rFonts w:ascii="TH SarabunIT๙" w:hAnsi="TH SarabunIT๙" w:cs="TH SarabunIT๙"/>
          <w:spacing w:val="-6"/>
          <w:sz w:val="32"/>
          <w:szCs w:val="32"/>
          <w:cs/>
        </w:rPr>
        <w:t>วัตถุหรือสิ่งของพังทลายหล่นทับ</w:t>
      </w:r>
      <w:r w:rsidRPr="00665F9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413D9" w:rsidRPr="00665F9E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A902F4" w:rsidRPr="00665F9E">
        <w:rPr>
          <w:rFonts w:ascii="TH SarabunIT๙" w:hAnsi="TH SarabunIT๙" w:cs="TH SarabunIT๙"/>
          <w:sz w:val="32"/>
          <w:szCs w:val="32"/>
          <w:cs/>
        </w:rPr>
        <w:t xml:space="preserve"> 4</w:t>
      </w:r>
      <w:r w:rsidR="00C006EE" w:rsidRPr="00665F9E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="006439AA" w:rsidRPr="00665F9E">
        <w:rPr>
          <w:rFonts w:ascii="TH SarabunIT๙" w:hAnsi="TH SarabunIT๙" w:cs="TH SarabunIT๙"/>
          <w:sz w:val="32"/>
          <w:szCs w:val="32"/>
          <w:cs/>
        </w:rPr>
        <w:t>2</w:t>
      </w:r>
      <w:r w:rsidR="00665F9E" w:rsidRPr="00665F9E">
        <w:rPr>
          <w:rFonts w:ascii="TH SarabunIT๙" w:hAnsi="TH SarabunIT๙" w:cs="TH SarabunIT๙" w:hint="cs"/>
          <w:sz w:val="32"/>
          <w:szCs w:val="32"/>
          <w:cs/>
        </w:rPr>
        <w:t>1.05</w:t>
      </w:r>
    </w:p>
    <w:p w:rsidR="00C006EE" w:rsidRPr="00665F9E" w:rsidRDefault="00EC2780" w:rsidP="001413D9">
      <w:pPr>
        <w:pStyle w:val="af1"/>
        <w:numPr>
          <w:ilvl w:val="0"/>
          <w:numId w:val="11"/>
        </w:num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5F9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ยกหรือเคลื่อนย้ายของหนัก </w:t>
      </w:r>
      <w:r w:rsidRPr="00665F9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3 คน คิดเป็นร้อยละ </w:t>
      </w:r>
      <w:r w:rsidR="00665F9E" w:rsidRPr="00665F9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15.79 </w:t>
      </w:r>
      <w:r w:rsidR="00A902F4" w:rsidRPr="00665F9E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D67AE2" w:rsidRPr="00665F9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ประสบ</w:t>
      </w:r>
      <w:r w:rsidR="00A902F4" w:rsidRPr="00665F9E">
        <w:rPr>
          <w:rFonts w:ascii="TH SarabunIT๙" w:hAnsi="TH SarabunIT๙" w:cs="TH SarabunIT๙"/>
          <w:spacing w:val="-6"/>
          <w:sz w:val="32"/>
          <w:szCs w:val="32"/>
          <w:cs/>
        </w:rPr>
        <w:t>อันตรายจากท่าทางการทำงาน</w:t>
      </w:r>
      <w:r w:rsidR="00A902F4" w:rsidRPr="00665F9E">
        <w:rPr>
          <w:rFonts w:ascii="TH SarabunIT๙" w:hAnsi="TH SarabunIT๙" w:cs="TH SarabunIT๙"/>
          <w:spacing w:val="-6"/>
          <w:sz w:val="32"/>
          <w:szCs w:val="32"/>
        </w:rPr>
        <w:t xml:space="preserve">, </w:t>
      </w:r>
      <w:r w:rsidR="00A902F4" w:rsidRPr="00665F9E">
        <w:rPr>
          <w:rFonts w:ascii="TH SarabunIT๙" w:hAnsi="TH SarabunIT๙" w:cs="TH SarabunIT๙"/>
          <w:spacing w:val="-6"/>
          <w:sz w:val="32"/>
          <w:szCs w:val="32"/>
          <w:cs/>
        </w:rPr>
        <w:t>และไฟฟ้าช๊อต</w:t>
      </w:r>
      <w:r w:rsidR="00D67AE2" w:rsidRPr="00665F9E">
        <w:rPr>
          <w:rFonts w:ascii="TH SarabunIT๙" w:hAnsi="TH SarabunIT๙" w:cs="TH SarabunIT๙"/>
          <w:sz w:val="32"/>
          <w:szCs w:val="32"/>
          <w:cs/>
        </w:rPr>
        <w:t xml:space="preserve"> ใน</w:t>
      </w:r>
      <w:r w:rsidR="00B3244C" w:rsidRPr="00665F9E">
        <w:rPr>
          <w:rFonts w:ascii="TH SarabunIT๙" w:hAnsi="TH SarabunIT๙" w:cs="TH SarabunIT๙"/>
          <w:sz w:val="32"/>
          <w:szCs w:val="32"/>
          <w:cs/>
        </w:rPr>
        <w:t xml:space="preserve">สัดส่วนเท่ากัน </w:t>
      </w:r>
      <w:r w:rsidR="00A902F4" w:rsidRPr="00665F9E">
        <w:rPr>
          <w:rFonts w:ascii="TH SarabunIT๙" w:hAnsi="TH SarabunIT๙" w:cs="TH SarabunIT๙"/>
          <w:sz w:val="32"/>
          <w:szCs w:val="32"/>
          <w:cs/>
        </w:rPr>
        <w:t>จำนวน 2</w:t>
      </w:r>
      <w:r w:rsidR="00C006EE" w:rsidRPr="00665F9E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="00665F9E" w:rsidRPr="00665F9E">
        <w:rPr>
          <w:rFonts w:ascii="TH SarabunIT๙" w:hAnsi="TH SarabunIT๙" w:cs="TH SarabunIT๙" w:hint="cs"/>
          <w:sz w:val="32"/>
          <w:szCs w:val="32"/>
          <w:cs/>
        </w:rPr>
        <w:t>10.53</w:t>
      </w:r>
    </w:p>
    <w:p w:rsidR="00B23022" w:rsidRPr="00665F9E" w:rsidRDefault="00665F9E" w:rsidP="001413D9">
      <w:pPr>
        <w:pStyle w:val="af1"/>
        <w:numPr>
          <w:ilvl w:val="0"/>
          <w:numId w:val="11"/>
        </w:num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5F9E">
        <w:rPr>
          <w:rFonts w:ascii="TH SarabunIT๙" w:hAnsi="TH SarabunIT๙" w:cs="TH SarabunIT๙"/>
          <w:spacing w:val="-6"/>
          <w:sz w:val="32"/>
          <w:szCs w:val="32"/>
          <w:cs/>
        </w:rPr>
        <w:t>หกล้ม</w:t>
      </w:r>
      <w:r w:rsidRPr="00665F9E">
        <w:rPr>
          <w:rFonts w:ascii="TH SarabunIT๙" w:hAnsi="TH SarabunIT๙" w:cs="TH SarabunIT๙"/>
          <w:sz w:val="32"/>
          <w:szCs w:val="32"/>
        </w:rPr>
        <w:t>,</w:t>
      </w:r>
      <w:r w:rsidRPr="00665F9E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665F9E">
        <w:rPr>
          <w:rFonts w:ascii="TH SarabunIT๙" w:hAnsi="TH SarabunIT๙" w:cs="TH SarabunIT๙"/>
          <w:spacing w:val="-6"/>
          <w:sz w:val="32"/>
          <w:szCs w:val="32"/>
          <w:cs/>
        </w:rPr>
        <w:t>วัตถุหรือสิ่งของตัด/บาด/ทิ่มแทง</w:t>
      </w:r>
      <w:r w:rsidRPr="00665F9E">
        <w:rPr>
          <w:rFonts w:ascii="TH SarabunIT๙" w:hAnsi="TH SarabunIT๙" w:cs="TH SarabunIT๙"/>
          <w:spacing w:val="-6"/>
          <w:sz w:val="32"/>
          <w:szCs w:val="32"/>
        </w:rPr>
        <w:t>,</w:t>
      </w:r>
      <w:r w:rsidRPr="00665F9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65F9E">
        <w:rPr>
          <w:rFonts w:ascii="TH SarabunIT๙" w:hAnsi="TH SarabunIT๙" w:cs="TH SarabunIT๙"/>
          <w:spacing w:val="-6"/>
          <w:sz w:val="32"/>
          <w:szCs w:val="32"/>
          <w:cs/>
        </w:rPr>
        <w:t>อุบัติเหตุจากยานพาหนะ</w:t>
      </w:r>
      <w:r w:rsidRPr="00665F9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และผลจากความร้อนสูง/สัมผัสความร้อน จำนวน 2 คน </w:t>
      </w:r>
      <w:r w:rsidR="00B53393" w:rsidRPr="00665F9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คิดเป็นร้อยละ </w:t>
      </w:r>
      <w:r w:rsidRPr="00665F9E">
        <w:rPr>
          <w:rFonts w:ascii="TH SarabunIT๙" w:hAnsi="TH SarabunIT๙" w:cs="TH SarabunIT๙" w:hint="cs"/>
          <w:spacing w:val="-6"/>
          <w:sz w:val="32"/>
          <w:szCs w:val="32"/>
          <w:cs/>
        </w:rPr>
        <w:t>10.53</w:t>
      </w:r>
    </w:p>
    <w:p w:rsidR="00D47EFD" w:rsidRPr="006F07B1" w:rsidRDefault="00B00447" w:rsidP="001413D9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DD1A66" w:rsidRPr="00665F9E" w:rsidRDefault="00410EB9" w:rsidP="00D83C52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665F9E"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  <w:cs/>
        </w:rPr>
        <w:t>แผนภูมิ</w:t>
      </w:r>
      <w:r w:rsidR="005A1204" w:rsidRPr="00665F9E"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  <w:cs/>
        </w:rPr>
        <w:t xml:space="preserve"> </w:t>
      </w:r>
      <w:r w:rsidR="00C06F56" w:rsidRPr="00665F9E"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  <w:cs/>
        </w:rPr>
        <w:t>2</w:t>
      </w:r>
      <w:r w:rsidR="00392E43" w:rsidRPr="00665F9E"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  <w:cs/>
        </w:rPr>
        <w:t>6</w:t>
      </w:r>
      <w:r w:rsidR="00B53393" w:rsidRPr="00665F9E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สาเหตุการประสบอันตรายเนื่องจากการทำงาน </w:t>
      </w:r>
      <w:r w:rsidR="00665F9E" w:rsidRPr="00665F9E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ไตรมาส </w:t>
      </w:r>
      <w:r w:rsidR="00665F9E" w:rsidRPr="00665F9E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2</w:t>
      </w:r>
      <w:r w:rsidR="00A902F4" w:rsidRPr="00665F9E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ปี ๒๕๕9</w:t>
      </w:r>
      <w:r w:rsidR="00A902F4" w:rsidRPr="00665F9E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 </w:t>
      </w:r>
      <w:r w:rsidR="00A902F4" w:rsidRPr="00665F9E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(</w:t>
      </w:r>
      <w:r w:rsidR="00665F9E" w:rsidRPr="00665F9E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เมษายน - มิถุนายน</w:t>
      </w:r>
      <w:r w:rsidR="00A902F4" w:rsidRPr="00665F9E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2559)</w:t>
      </w:r>
    </w:p>
    <w:p w:rsidR="00A902F4" w:rsidRPr="006F07B1" w:rsidRDefault="00A902F4" w:rsidP="00D83C52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</w:p>
    <w:p w:rsidR="00EB54A7" w:rsidRPr="006F07B1" w:rsidRDefault="003D0458" w:rsidP="00EB54A7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D0458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u w:val="single"/>
        </w:rPr>
        <w:pict>
          <v:rect id="_x0000_s1154" style="position:absolute;left:0;text-align:left;margin-left:67.95pt;margin-top:7.7pt;width:329pt;height:203.3pt;z-index:-251390976"/>
        </w:pict>
      </w:r>
    </w:p>
    <w:p w:rsidR="001E67F7" w:rsidRPr="006F07B1" w:rsidRDefault="00DD78C5" w:rsidP="00545A7C">
      <w:pPr>
        <w:ind w:left="567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DD78C5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drawing>
          <wp:inline distT="0" distB="0" distL="0" distR="0">
            <wp:extent cx="3785815" cy="2353586"/>
            <wp:effectExtent l="0" t="0" r="0" b="0"/>
            <wp:docPr id="73" name="แผนภูมิ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410EB9" w:rsidRPr="006F07B1" w:rsidRDefault="00410EB9" w:rsidP="00E51506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56339" w:rsidRPr="006F07B1" w:rsidRDefault="00456339" w:rsidP="00E51506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:rsidR="00665F9E" w:rsidRPr="006F07B1" w:rsidRDefault="00665F9E" w:rsidP="00665F9E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7570D3">
        <w:rPr>
          <w:rFonts w:ascii="TH SarabunIT๙" w:hAnsi="TH SarabunIT๙" w:cs="TH SarabunIT๙"/>
          <w:sz w:val="28"/>
          <w:cs/>
        </w:rPr>
        <w:t xml:space="preserve">ที่มา </w:t>
      </w:r>
      <w:r w:rsidRPr="007570D3">
        <w:rPr>
          <w:rFonts w:ascii="TH SarabunIT๙" w:hAnsi="TH SarabunIT๙" w:cs="TH SarabunIT๙"/>
          <w:sz w:val="28"/>
        </w:rPr>
        <w:t>:</w:t>
      </w:r>
      <w:r w:rsidRPr="007570D3">
        <w:rPr>
          <w:rFonts w:ascii="TH SarabunIT๙" w:hAnsi="TH SarabunIT๙" w:cs="TH SarabunIT๙"/>
          <w:sz w:val="28"/>
          <w:cs/>
        </w:rPr>
        <w:t xml:space="preserve"> สำนักงานประกันสังคมจังหวัดตราด</w:t>
      </w:r>
      <w:r w:rsidRPr="007570D3">
        <w:rPr>
          <w:rFonts w:ascii="TH SarabunIT๙" w:hAnsi="TH SarabunIT๙" w:cs="TH SarabunIT๙"/>
          <w:sz w:val="28"/>
        </w:rPr>
        <w:t xml:space="preserve"> </w:t>
      </w:r>
      <w:r w:rsidRPr="007570D3">
        <w:rPr>
          <w:rFonts w:ascii="TH SarabunIT๙" w:hAnsi="TH SarabunIT๙" w:cs="TH SarabunIT๙"/>
          <w:sz w:val="28"/>
          <w:cs/>
        </w:rPr>
        <w:t xml:space="preserve">ไตรมาส </w:t>
      </w:r>
      <w:r w:rsidRPr="007570D3">
        <w:rPr>
          <w:rFonts w:ascii="TH SarabunIT๙" w:hAnsi="TH SarabunIT๙" w:cs="TH SarabunIT๙" w:hint="cs"/>
          <w:sz w:val="28"/>
          <w:cs/>
        </w:rPr>
        <w:t>2</w:t>
      </w:r>
      <w:r w:rsidRPr="007570D3">
        <w:rPr>
          <w:rFonts w:ascii="TH SarabunIT๙" w:hAnsi="TH SarabunIT๙" w:cs="TH SarabunIT๙"/>
          <w:sz w:val="28"/>
          <w:cs/>
        </w:rPr>
        <w:t xml:space="preserve"> ปี 2559 (</w:t>
      </w:r>
      <w:r w:rsidRPr="007570D3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Pr="007570D3">
        <w:rPr>
          <w:rFonts w:ascii="TH SarabunIT๙" w:hAnsi="TH SarabunIT๙" w:cs="TH SarabunIT๙"/>
          <w:sz w:val="28"/>
          <w:cs/>
        </w:rPr>
        <w:t xml:space="preserve"> 2559)</w:t>
      </w:r>
      <w:r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D26187" w:rsidRPr="00665F9E" w:rsidRDefault="00D26187" w:rsidP="00BA679F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A619F" w:rsidRPr="006F07B1" w:rsidRDefault="0026509E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</w:p>
    <w:p w:rsidR="00174419" w:rsidRPr="006F07B1" w:rsidRDefault="00174419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74419" w:rsidRPr="006F07B1" w:rsidRDefault="00174419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74419" w:rsidRPr="006F07B1" w:rsidRDefault="00174419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74419" w:rsidRPr="006F07B1" w:rsidRDefault="00174419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74419" w:rsidRPr="006F07B1" w:rsidRDefault="00174419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A616D" w:rsidRPr="006F07B1" w:rsidRDefault="00BA616D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A616D" w:rsidRPr="006F07B1" w:rsidRDefault="00BA616D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A616D" w:rsidRPr="006F07B1" w:rsidRDefault="00BA616D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74419" w:rsidRDefault="00174419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C7793" w:rsidRDefault="000C7793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C7793" w:rsidRPr="006F07B1" w:rsidRDefault="000C7793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B54A7" w:rsidRPr="006F07B1" w:rsidRDefault="00EB54A7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7742A" w:rsidRPr="00665F9E" w:rsidRDefault="007A619F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ab/>
      </w:r>
      <w:r w:rsidR="00911BBA" w:rsidRPr="00665F9E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E82D55" w:rsidRPr="00665F9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434FF" w:rsidRPr="00665F9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174419" w:rsidRPr="00665F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434FF" w:rsidRPr="00665F9E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77742A" w:rsidRPr="00665F9E">
        <w:rPr>
          <w:rFonts w:ascii="TH SarabunIT๙" w:hAnsi="TH SarabunIT๙" w:cs="TH SarabunIT๙"/>
          <w:b/>
          <w:bCs/>
          <w:sz w:val="32"/>
          <w:szCs w:val="32"/>
          <w:cs/>
        </w:rPr>
        <w:t>แรงงานสัมพันธ์</w:t>
      </w:r>
    </w:p>
    <w:p w:rsidR="002B3090" w:rsidRPr="00665F9E" w:rsidRDefault="0077742A" w:rsidP="007A619F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65F9E">
        <w:rPr>
          <w:rFonts w:ascii="TH SarabunIT๙" w:hAnsi="TH SarabunIT๙" w:cs="TH SarabunIT๙"/>
          <w:sz w:val="32"/>
          <w:szCs w:val="32"/>
          <w:cs/>
        </w:rPr>
        <w:tab/>
      </w:r>
      <w:r w:rsidRPr="00665F9E">
        <w:rPr>
          <w:rFonts w:ascii="TH SarabunIT๙" w:hAnsi="TH SarabunIT๙" w:cs="TH SarabunIT๙"/>
          <w:sz w:val="32"/>
          <w:szCs w:val="32"/>
          <w:cs/>
        </w:rPr>
        <w:tab/>
        <w:t>นอกเหนือจากภารกิจด้านการคุ้มครองแรงงานและดูแลด้านความปลอดภั</w:t>
      </w:r>
      <w:r w:rsidR="007A619F" w:rsidRPr="00665F9E">
        <w:rPr>
          <w:rFonts w:ascii="TH SarabunIT๙" w:hAnsi="TH SarabunIT๙" w:cs="TH SarabunIT๙"/>
          <w:sz w:val="32"/>
          <w:szCs w:val="32"/>
          <w:cs/>
        </w:rPr>
        <w:t>ย ทั้งแก่ลูกจ้างและนายจ้างแล้ว</w:t>
      </w:r>
      <w:r w:rsidRPr="00665F9E">
        <w:rPr>
          <w:rFonts w:ascii="TH SarabunIT๙" w:hAnsi="TH SarabunIT๙" w:cs="TH SarabunIT๙"/>
          <w:sz w:val="32"/>
          <w:szCs w:val="32"/>
          <w:cs/>
        </w:rPr>
        <w:t xml:space="preserve"> กระทรวงแรงงานโดย</w:t>
      </w:r>
      <w:r w:rsidR="00FC563A" w:rsidRPr="00665F9E">
        <w:rPr>
          <w:rFonts w:ascii="TH SarabunIT๙" w:hAnsi="TH SarabunIT๙" w:cs="TH SarabunIT๙"/>
          <w:sz w:val="32"/>
          <w:szCs w:val="32"/>
          <w:cs/>
        </w:rPr>
        <w:t>กรม</w:t>
      </w:r>
      <w:r w:rsidRPr="00665F9E">
        <w:rPr>
          <w:rFonts w:ascii="TH SarabunIT๙" w:hAnsi="TH SarabunIT๙" w:cs="TH SarabunIT๙"/>
          <w:sz w:val="32"/>
          <w:szCs w:val="32"/>
          <w:cs/>
        </w:rPr>
        <w:t>สวัสดิการและคุ้มครองแรงงาน</w:t>
      </w:r>
      <w:r w:rsidR="005B32AB" w:rsidRPr="00665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65F9E">
        <w:rPr>
          <w:rFonts w:ascii="TH SarabunIT๙" w:hAnsi="TH SarabunIT๙" w:cs="TH SarabunIT๙"/>
          <w:sz w:val="32"/>
          <w:szCs w:val="32"/>
          <w:cs/>
        </w:rPr>
        <w:t>ยังมีภารกิจในการส่งเสริม</w:t>
      </w:r>
      <w:r w:rsidR="00C25C57" w:rsidRPr="00665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65F9E">
        <w:rPr>
          <w:rFonts w:ascii="TH SarabunIT๙" w:hAnsi="TH SarabunIT๙" w:cs="TH SarabunIT๙"/>
          <w:sz w:val="32"/>
          <w:szCs w:val="32"/>
          <w:cs/>
        </w:rPr>
        <w:t>และพัฒนาระบบแรงงานสัมพันธ์ให้เหมาะสม</w:t>
      </w:r>
      <w:r w:rsidR="00C25C57" w:rsidRPr="00665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65F9E">
        <w:rPr>
          <w:rFonts w:ascii="TH SarabunIT๙" w:hAnsi="TH SarabunIT๙" w:cs="TH SarabunIT๙"/>
          <w:sz w:val="32"/>
          <w:szCs w:val="32"/>
          <w:cs/>
        </w:rPr>
        <w:t>และ</w:t>
      </w:r>
      <w:r w:rsidR="007A619F" w:rsidRPr="00665F9E">
        <w:rPr>
          <w:rFonts w:ascii="TH SarabunIT๙" w:hAnsi="TH SarabunIT๙" w:cs="TH SarabunIT๙"/>
          <w:sz w:val="32"/>
          <w:szCs w:val="32"/>
          <w:cs/>
        </w:rPr>
        <w:t>สอดคล้องกับสภาพเศรษฐกิจและสังคม</w:t>
      </w:r>
      <w:r w:rsidRPr="00665F9E">
        <w:rPr>
          <w:rFonts w:ascii="TH SarabunIT๙" w:hAnsi="TH SarabunIT๙" w:cs="TH SarabunIT๙"/>
          <w:sz w:val="32"/>
          <w:szCs w:val="32"/>
          <w:cs/>
        </w:rPr>
        <w:t xml:space="preserve"> เพราะระบบแรงงานสัมพันธ์ไม</w:t>
      </w:r>
      <w:r w:rsidR="00C25C57" w:rsidRPr="00665F9E">
        <w:rPr>
          <w:rFonts w:ascii="TH SarabunIT๙" w:hAnsi="TH SarabunIT๙" w:cs="TH SarabunIT๙"/>
          <w:sz w:val="32"/>
          <w:szCs w:val="32"/>
          <w:cs/>
        </w:rPr>
        <w:t>่เพียงเป็นการป้องกันความขัดแย้ง</w:t>
      </w:r>
      <w:r w:rsidRPr="00665F9E">
        <w:rPr>
          <w:rFonts w:ascii="TH SarabunIT๙" w:hAnsi="TH SarabunIT๙" w:cs="TH SarabunIT๙"/>
          <w:sz w:val="32"/>
          <w:szCs w:val="32"/>
          <w:cs/>
        </w:rPr>
        <w:t xml:space="preserve"> แต่ยังจะช่วยเสริมสร้างความร่วมมือที่</w:t>
      </w:r>
      <w:r w:rsidR="00C25C57" w:rsidRPr="00665F9E">
        <w:rPr>
          <w:rFonts w:ascii="TH SarabunIT๙" w:hAnsi="TH SarabunIT๙" w:cs="TH SarabunIT๙"/>
          <w:sz w:val="32"/>
          <w:szCs w:val="32"/>
          <w:cs/>
        </w:rPr>
        <w:t>ดีต่อกันระหว่างนายจ้าง</w:t>
      </w:r>
      <w:r w:rsidR="000B43AA" w:rsidRPr="00665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5C57" w:rsidRPr="00665F9E">
        <w:rPr>
          <w:rFonts w:ascii="TH SarabunIT๙" w:hAnsi="TH SarabunIT๙" w:cs="TH SarabunIT๙"/>
          <w:sz w:val="32"/>
          <w:szCs w:val="32"/>
          <w:cs/>
        </w:rPr>
        <w:t>ลูกจ้าง และผู้มีส่วนเกี่ยวข้อง</w:t>
      </w:r>
      <w:r w:rsidRPr="00665F9E">
        <w:rPr>
          <w:rFonts w:ascii="TH SarabunIT๙" w:hAnsi="TH SarabunIT๙" w:cs="TH SarabunIT๙"/>
          <w:sz w:val="32"/>
          <w:szCs w:val="32"/>
          <w:cs/>
        </w:rPr>
        <w:t xml:space="preserve"> โดยมีเป้าหมายหลัก</w:t>
      </w:r>
      <w:r w:rsidR="00C25C57" w:rsidRPr="00665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65F9E">
        <w:rPr>
          <w:rFonts w:ascii="TH SarabunIT๙" w:hAnsi="TH SarabunIT๙" w:cs="TH SarabunIT๙"/>
          <w:sz w:val="32"/>
          <w:szCs w:val="32"/>
          <w:cs/>
        </w:rPr>
        <w:t>เพื่อเสริมสร้างสันติสุข</w:t>
      </w:r>
      <w:r w:rsidR="003347E3" w:rsidRPr="00665F9E">
        <w:rPr>
          <w:rFonts w:ascii="TH SarabunIT๙" w:hAnsi="TH SarabunIT๙" w:cs="TH SarabunIT๙"/>
          <w:sz w:val="32"/>
          <w:szCs w:val="32"/>
          <w:cs/>
        </w:rPr>
        <w:t>ในวงการแรงงานให้นายจ้าง</w:t>
      </w:r>
      <w:r w:rsidR="00C25C57" w:rsidRPr="00665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47E3" w:rsidRPr="00665F9E">
        <w:rPr>
          <w:rFonts w:ascii="TH SarabunIT๙" w:hAnsi="TH SarabunIT๙" w:cs="TH SarabunIT๙"/>
          <w:sz w:val="32"/>
          <w:szCs w:val="32"/>
          <w:cs/>
        </w:rPr>
        <w:t>และลูกจ้าง</w:t>
      </w:r>
      <w:r w:rsidR="005B32AB" w:rsidRPr="00665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47E3" w:rsidRPr="00665F9E">
        <w:rPr>
          <w:rFonts w:ascii="TH SarabunIT๙" w:hAnsi="TH SarabunIT๙" w:cs="TH SarabunIT๙"/>
          <w:sz w:val="32"/>
          <w:szCs w:val="32"/>
          <w:cs/>
        </w:rPr>
        <w:t>มีทัศนคติที่ดีต่อกันในการทำงาน</w:t>
      </w:r>
      <w:r w:rsidR="00C25C57" w:rsidRPr="00665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47E3" w:rsidRPr="00665F9E">
        <w:rPr>
          <w:rFonts w:ascii="TH SarabunIT๙" w:hAnsi="TH SarabunIT๙" w:cs="TH SarabunIT๙"/>
          <w:sz w:val="32"/>
          <w:szCs w:val="32"/>
          <w:cs/>
        </w:rPr>
        <w:t>ก่อให้เกิดความสัมพันธ์</w:t>
      </w:r>
      <w:r w:rsidR="007A619F" w:rsidRPr="00665F9E">
        <w:rPr>
          <w:rFonts w:ascii="TH SarabunIT๙" w:hAnsi="TH SarabunIT๙" w:cs="TH SarabunIT๙"/>
          <w:sz w:val="32"/>
          <w:szCs w:val="32"/>
          <w:cs/>
        </w:rPr>
        <w:t>ในเชิงบวก</w:t>
      </w:r>
      <w:r w:rsidR="00C25C57" w:rsidRPr="00665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0B96" w:rsidRPr="00665F9E">
        <w:rPr>
          <w:rFonts w:ascii="TH SarabunIT๙" w:hAnsi="TH SarabunIT๙" w:cs="TH SarabunIT๙"/>
          <w:sz w:val="32"/>
          <w:szCs w:val="32"/>
          <w:cs/>
        </w:rPr>
        <w:t>เมื่อมีความเข้าใจกันเป็นอย่างดีย่อมไม่เกิดปัญหา</w:t>
      </w:r>
      <w:r w:rsidR="00845C6A" w:rsidRPr="00665F9E">
        <w:rPr>
          <w:rFonts w:ascii="TH SarabunIT๙" w:hAnsi="TH SarabunIT๙" w:cs="TH SarabunIT๙"/>
          <w:sz w:val="32"/>
          <w:szCs w:val="32"/>
          <w:cs/>
        </w:rPr>
        <w:t>ขัดแย</w:t>
      </w:r>
      <w:r w:rsidR="007A619F" w:rsidRPr="00665F9E">
        <w:rPr>
          <w:rFonts w:ascii="TH SarabunIT๙" w:hAnsi="TH SarabunIT๙" w:cs="TH SarabunIT๙"/>
          <w:sz w:val="32"/>
          <w:szCs w:val="32"/>
          <w:cs/>
        </w:rPr>
        <w:t>้งขึ้น</w:t>
      </w:r>
      <w:r w:rsidR="00C25C57" w:rsidRPr="00665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619F" w:rsidRPr="00665F9E">
        <w:rPr>
          <w:rFonts w:ascii="TH SarabunIT๙" w:hAnsi="TH SarabunIT๙" w:cs="TH SarabunIT๙"/>
          <w:sz w:val="32"/>
          <w:szCs w:val="32"/>
          <w:cs/>
        </w:rPr>
        <w:t>เมื่อปัญหาข้อขัดแย้งไม่มี</w:t>
      </w:r>
      <w:r w:rsidR="00845C6A" w:rsidRPr="00665F9E">
        <w:rPr>
          <w:rFonts w:ascii="TH SarabunIT๙" w:hAnsi="TH SarabunIT๙" w:cs="TH SarabunIT๙"/>
          <w:sz w:val="32"/>
          <w:szCs w:val="32"/>
          <w:cs/>
        </w:rPr>
        <w:t>พลังในการขับเคลื่อนงาน</w:t>
      </w:r>
      <w:r w:rsidR="00C25C57" w:rsidRPr="00665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5C6A" w:rsidRPr="00665F9E">
        <w:rPr>
          <w:rFonts w:ascii="TH SarabunIT๙" w:hAnsi="TH SarabunIT๙" w:cs="TH SarabunIT๙"/>
          <w:sz w:val="32"/>
          <w:szCs w:val="32"/>
          <w:cs/>
        </w:rPr>
        <w:t>หรือทีมงานก็จะดีนำไปสู่</w:t>
      </w:r>
      <w:r w:rsidR="00944391" w:rsidRPr="00665F9E">
        <w:rPr>
          <w:rFonts w:ascii="TH SarabunIT๙" w:hAnsi="TH SarabunIT๙" w:cs="TH SarabunIT๙"/>
          <w:sz w:val="32"/>
          <w:szCs w:val="32"/>
          <w:cs/>
        </w:rPr>
        <w:t>การเพิ่มผล</w:t>
      </w:r>
      <w:r w:rsidR="007C1104" w:rsidRPr="00665F9E">
        <w:rPr>
          <w:rFonts w:ascii="TH SarabunIT๙" w:hAnsi="TH SarabunIT๙" w:cs="TH SarabunIT๙"/>
          <w:sz w:val="32"/>
          <w:szCs w:val="32"/>
          <w:cs/>
        </w:rPr>
        <w:t>ผลิต</w:t>
      </w:r>
      <w:r w:rsidR="00C25C57" w:rsidRPr="00665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1104" w:rsidRPr="00665F9E">
        <w:rPr>
          <w:rFonts w:ascii="TH SarabunIT๙" w:hAnsi="TH SarabunIT๙" w:cs="TH SarabunIT๙"/>
          <w:sz w:val="32"/>
          <w:szCs w:val="32"/>
          <w:cs/>
        </w:rPr>
        <w:t>หรือผลิตภาพในการปฏิบัติงาน</w:t>
      </w:r>
      <w:r w:rsidR="00944391" w:rsidRPr="00665F9E">
        <w:rPr>
          <w:rFonts w:ascii="TH SarabunIT๙" w:hAnsi="TH SarabunIT๙" w:cs="TH SarabunIT๙"/>
          <w:sz w:val="32"/>
          <w:szCs w:val="32"/>
          <w:cs/>
        </w:rPr>
        <w:t>ลูกจ้าง</w:t>
      </w:r>
      <w:r w:rsidR="00C25C57" w:rsidRPr="00665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4391" w:rsidRPr="00665F9E">
        <w:rPr>
          <w:rFonts w:ascii="TH SarabunIT๙" w:hAnsi="TH SarabunIT๙" w:cs="TH SarabunIT๙"/>
          <w:sz w:val="32"/>
          <w:szCs w:val="32"/>
          <w:cs/>
        </w:rPr>
        <w:t>หรือ</w:t>
      </w:r>
      <w:r w:rsidR="007A619F" w:rsidRPr="00665F9E">
        <w:rPr>
          <w:rFonts w:ascii="TH SarabunIT๙" w:hAnsi="TH SarabunIT๙" w:cs="TH SarabunIT๙"/>
          <w:sz w:val="32"/>
          <w:szCs w:val="32"/>
          <w:cs/>
        </w:rPr>
        <w:t>ผู้ใช้แรงงานมีความสุขในการทำงาน</w:t>
      </w:r>
      <w:r w:rsidR="00C25C57" w:rsidRPr="00665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1104" w:rsidRPr="00665F9E">
        <w:rPr>
          <w:rFonts w:ascii="TH SarabunIT๙" w:hAnsi="TH SarabunIT๙" w:cs="TH SarabunIT๙"/>
          <w:sz w:val="32"/>
          <w:szCs w:val="32"/>
          <w:cs/>
        </w:rPr>
        <w:t>คุณภาพชีวิตย่อมดีขึ้นในที่สุด</w:t>
      </w:r>
      <w:r w:rsidR="00C25C57" w:rsidRPr="00665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4391" w:rsidRPr="00665F9E">
        <w:rPr>
          <w:rFonts w:ascii="TH SarabunIT๙" w:hAnsi="TH SarabunIT๙" w:cs="TH SarabunIT๙"/>
          <w:sz w:val="32"/>
          <w:szCs w:val="32"/>
          <w:cs/>
        </w:rPr>
        <w:t>ขณะเดียวกันนายจ้างก็มีความสุข</w:t>
      </w:r>
      <w:r w:rsidR="00C25C57" w:rsidRPr="00665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4391" w:rsidRPr="00665F9E">
        <w:rPr>
          <w:rFonts w:ascii="TH SarabunIT๙" w:hAnsi="TH SarabunIT๙" w:cs="TH SarabunIT๙"/>
          <w:sz w:val="32"/>
          <w:szCs w:val="32"/>
          <w:cs/>
        </w:rPr>
        <w:t>เนื่องจากมีผลผลิตเพิ</w:t>
      </w:r>
      <w:r w:rsidR="007A619F" w:rsidRPr="00665F9E">
        <w:rPr>
          <w:rFonts w:ascii="TH SarabunIT๙" w:hAnsi="TH SarabunIT๙" w:cs="TH SarabunIT๙"/>
          <w:sz w:val="32"/>
          <w:szCs w:val="32"/>
          <w:cs/>
        </w:rPr>
        <w:t>่มขึ้นเป็นผลกำไรตามมา ทั้งนี้</w:t>
      </w:r>
      <w:r w:rsidR="00944391" w:rsidRPr="00665F9E">
        <w:rPr>
          <w:rFonts w:ascii="TH SarabunIT๙" w:hAnsi="TH SarabunIT๙" w:cs="TH SarabunIT๙"/>
          <w:sz w:val="32"/>
          <w:szCs w:val="32"/>
          <w:cs/>
        </w:rPr>
        <w:t>ในกลุ่มของนายจ้าง</w:t>
      </w:r>
      <w:r w:rsidR="00C25C57" w:rsidRPr="00665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4391" w:rsidRPr="00665F9E">
        <w:rPr>
          <w:rFonts w:ascii="TH SarabunIT๙" w:hAnsi="TH SarabunIT๙" w:cs="TH SarabunIT๙"/>
          <w:sz w:val="32"/>
          <w:szCs w:val="32"/>
          <w:cs/>
        </w:rPr>
        <w:t>และลูกจ้าง</w:t>
      </w:r>
      <w:r w:rsidR="00C25C57" w:rsidRPr="00665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4391" w:rsidRPr="00665F9E">
        <w:rPr>
          <w:rFonts w:ascii="TH SarabunIT๙" w:hAnsi="TH SarabunIT๙" w:cs="TH SarabunIT๙"/>
          <w:sz w:val="32"/>
          <w:szCs w:val="32"/>
          <w:cs/>
        </w:rPr>
        <w:t>จะมีการตั้งองค์การ</w:t>
      </w:r>
      <w:r w:rsidR="00C25C57" w:rsidRPr="00665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4391" w:rsidRPr="00665F9E">
        <w:rPr>
          <w:rFonts w:ascii="TH SarabunIT๙" w:hAnsi="TH SarabunIT๙" w:cs="TH SarabunIT๙"/>
          <w:sz w:val="32"/>
          <w:szCs w:val="32"/>
          <w:cs/>
        </w:rPr>
        <w:t>เพื่อทำหน้าที่เป็นตัวแทนของตน</w:t>
      </w:r>
      <w:r w:rsidR="007A619F" w:rsidRPr="00665F9E">
        <w:rPr>
          <w:rFonts w:ascii="TH SarabunIT๙" w:hAnsi="TH SarabunIT๙" w:cs="TH SarabunIT๙"/>
          <w:sz w:val="32"/>
          <w:szCs w:val="32"/>
          <w:cs/>
        </w:rPr>
        <w:t>เอง</w:t>
      </w:r>
      <w:r w:rsidR="00A41CA2" w:rsidRPr="00665F9E">
        <w:rPr>
          <w:rFonts w:ascii="TH SarabunIT๙" w:hAnsi="TH SarabunIT๙" w:cs="TH SarabunIT๙"/>
          <w:sz w:val="32"/>
          <w:szCs w:val="32"/>
          <w:cs/>
        </w:rPr>
        <w:t xml:space="preserve"> โดยเมื่อพิจารณาในส่วนองค์ก</w:t>
      </w:r>
      <w:r w:rsidR="006F78C9" w:rsidRPr="00665F9E">
        <w:rPr>
          <w:rFonts w:ascii="TH SarabunIT๙" w:hAnsi="TH SarabunIT๙" w:cs="TH SarabunIT๙"/>
          <w:sz w:val="32"/>
          <w:szCs w:val="32"/>
          <w:cs/>
        </w:rPr>
        <w:t>า</w:t>
      </w:r>
      <w:r w:rsidR="007A619F" w:rsidRPr="00665F9E">
        <w:rPr>
          <w:rFonts w:ascii="TH SarabunIT๙" w:hAnsi="TH SarabunIT๙" w:cs="TH SarabunIT๙"/>
          <w:sz w:val="32"/>
          <w:szCs w:val="32"/>
          <w:cs/>
        </w:rPr>
        <w:t>รนายจ้าง</w:t>
      </w:r>
      <w:r w:rsidR="00C25C57" w:rsidRPr="00665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619F" w:rsidRPr="00665F9E">
        <w:rPr>
          <w:rFonts w:ascii="TH SarabunIT๙" w:hAnsi="TH SarabunIT๙" w:cs="TH SarabunIT๙"/>
          <w:sz w:val="32"/>
          <w:szCs w:val="32"/>
          <w:cs/>
        </w:rPr>
        <w:t>และลูกจ้าง ณ ปัจจุบัน</w:t>
      </w:r>
      <w:r w:rsidR="00944391" w:rsidRPr="00665F9E">
        <w:rPr>
          <w:rFonts w:ascii="TH SarabunIT๙" w:hAnsi="TH SarabunIT๙" w:cs="TH SarabunIT๙"/>
          <w:sz w:val="32"/>
          <w:szCs w:val="32"/>
          <w:cs/>
        </w:rPr>
        <w:t xml:space="preserve"> พบว่า</w:t>
      </w:r>
      <w:r w:rsidR="00C25C57" w:rsidRPr="00665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4391" w:rsidRPr="00665F9E">
        <w:rPr>
          <w:rFonts w:ascii="TH SarabunIT๙" w:hAnsi="TH SarabunIT๙" w:cs="TH SarabunIT๙"/>
          <w:sz w:val="32"/>
          <w:szCs w:val="32"/>
          <w:cs/>
        </w:rPr>
        <w:t>จัง</w:t>
      </w:r>
      <w:r w:rsidR="00A41CA2" w:rsidRPr="00665F9E">
        <w:rPr>
          <w:rFonts w:ascii="TH SarabunIT๙" w:hAnsi="TH SarabunIT๙" w:cs="TH SarabunIT๙"/>
          <w:sz w:val="32"/>
          <w:szCs w:val="32"/>
          <w:cs/>
        </w:rPr>
        <w:t>หวัดตราดยังไม่มีการจัดตั้งองค์ก</w:t>
      </w:r>
      <w:r w:rsidR="00944391" w:rsidRPr="00665F9E">
        <w:rPr>
          <w:rFonts w:ascii="TH SarabunIT๙" w:hAnsi="TH SarabunIT๙" w:cs="TH SarabunIT๙"/>
          <w:sz w:val="32"/>
          <w:szCs w:val="32"/>
          <w:cs/>
        </w:rPr>
        <w:t>รนายจ้าง</w:t>
      </w:r>
      <w:r w:rsidR="00C25C57" w:rsidRPr="00665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4391" w:rsidRPr="00665F9E">
        <w:rPr>
          <w:rFonts w:ascii="TH SarabunIT๙" w:hAnsi="TH SarabunIT๙" w:cs="TH SarabunIT๙"/>
          <w:sz w:val="32"/>
          <w:szCs w:val="32"/>
          <w:cs/>
        </w:rPr>
        <w:t>และลูกจ้าง แต่</w:t>
      </w:r>
      <w:r w:rsidR="00717489" w:rsidRPr="00665F9E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C25C57" w:rsidRPr="00665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7489" w:rsidRPr="00665F9E">
        <w:rPr>
          <w:rFonts w:ascii="TH SarabunIT๙" w:hAnsi="TH SarabunIT๙" w:cs="TH SarabunIT๙"/>
          <w:sz w:val="32"/>
          <w:szCs w:val="32"/>
          <w:cs/>
        </w:rPr>
        <w:t xml:space="preserve">จังหวัดตราดได้มีการจดทะเบียนสมาคมนายจ้างผู้ประกอบการค้าวัสดุอุปกรณ์ก่อสร้าง ภาค </w:t>
      </w:r>
      <w:r w:rsidR="00911BBA" w:rsidRPr="00665F9E">
        <w:rPr>
          <w:rFonts w:ascii="TH SarabunIT๙" w:hAnsi="TH SarabunIT๙" w:cs="TH SarabunIT๙"/>
          <w:sz w:val="32"/>
          <w:szCs w:val="32"/>
          <w:cs/>
        </w:rPr>
        <w:t>๒</w:t>
      </w:r>
      <w:r w:rsidR="00C25C57" w:rsidRPr="00665F9E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="00717489" w:rsidRPr="00665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1BBA" w:rsidRPr="00665F9E">
        <w:rPr>
          <w:rFonts w:ascii="TH SarabunIT๙" w:hAnsi="TH SarabunIT๙" w:cs="TH SarabunIT๙"/>
          <w:sz w:val="32"/>
          <w:szCs w:val="32"/>
          <w:cs/>
        </w:rPr>
        <w:t>๑</w:t>
      </w:r>
      <w:r w:rsidR="00717489" w:rsidRPr="00665F9E">
        <w:rPr>
          <w:rFonts w:ascii="TH SarabunIT๙" w:hAnsi="TH SarabunIT๙" w:cs="TH SarabunIT๙"/>
          <w:sz w:val="32"/>
          <w:szCs w:val="32"/>
          <w:cs/>
        </w:rPr>
        <w:t xml:space="preserve"> สมาคม</w:t>
      </w:r>
    </w:p>
    <w:p w:rsidR="0029414F" w:rsidRPr="00B225A6" w:rsidRDefault="0031379F" w:rsidP="00D95C9A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25A6">
        <w:rPr>
          <w:rFonts w:ascii="TH SarabunIT๙" w:hAnsi="TH SarabunIT๙" w:cs="TH SarabunIT๙"/>
          <w:sz w:val="32"/>
          <w:szCs w:val="32"/>
          <w:cs/>
        </w:rPr>
        <w:t xml:space="preserve">สำหรับการเกิดข้อเรียกร้อง/ข้อพิพาทแรงงาน และข้อขัดแย้งในไตรมาส </w:t>
      </w:r>
      <w:r w:rsidR="00B225A6" w:rsidRPr="00B225A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225A6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E42F51" w:rsidRPr="00B225A6">
        <w:rPr>
          <w:rFonts w:ascii="TH SarabunIT๙" w:hAnsi="TH SarabunIT๙" w:cs="TH SarabunIT๙"/>
          <w:sz w:val="32"/>
          <w:szCs w:val="32"/>
        </w:rPr>
        <w:t>9</w:t>
      </w:r>
      <w:r w:rsidRPr="00B225A6">
        <w:rPr>
          <w:rFonts w:ascii="TH SarabunIT๙" w:hAnsi="TH SarabunIT๙" w:cs="TH SarabunIT๙"/>
          <w:sz w:val="32"/>
          <w:szCs w:val="32"/>
        </w:rPr>
        <w:t xml:space="preserve"> </w:t>
      </w:r>
      <w:r w:rsidRPr="00B225A6">
        <w:rPr>
          <w:rFonts w:ascii="TH SarabunIT๙" w:hAnsi="TH SarabunIT๙" w:cs="TH SarabunIT๙"/>
          <w:sz w:val="32"/>
          <w:szCs w:val="32"/>
          <w:cs/>
        </w:rPr>
        <w:t>(</w:t>
      </w:r>
      <w:r w:rsidR="00B225A6" w:rsidRPr="00B225A6">
        <w:rPr>
          <w:rFonts w:ascii="TH SarabunIT๙" w:hAnsi="TH SarabunIT๙" w:cs="TH SarabunIT๙" w:hint="cs"/>
          <w:sz w:val="32"/>
          <w:szCs w:val="32"/>
          <w:cs/>
        </w:rPr>
        <w:t>เมษายน - มิถุนายน</w:t>
      </w:r>
      <w:r w:rsidR="00E42F51" w:rsidRPr="00B225A6">
        <w:rPr>
          <w:rFonts w:ascii="TH SarabunIT๙" w:hAnsi="TH SarabunIT๙" w:cs="TH SarabunIT๙"/>
          <w:sz w:val="32"/>
          <w:szCs w:val="32"/>
          <w:cs/>
        </w:rPr>
        <w:t xml:space="preserve"> 2559</w:t>
      </w:r>
      <w:r w:rsidRPr="00B225A6">
        <w:rPr>
          <w:rFonts w:ascii="TH SarabunIT๙" w:hAnsi="TH SarabunIT๙" w:cs="TH SarabunIT๙"/>
          <w:sz w:val="32"/>
          <w:szCs w:val="32"/>
          <w:cs/>
        </w:rPr>
        <w:t xml:space="preserve">) จังหวัดตราดไม่พบการเกิดข้อพิพาทแรงงาน และข้อขัดแย้งในสถานประกอบการ </w:t>
      </w:r>
    </w:p>
    <w:p w:rsidR="007A619F" w:rsidRPr="006F07B1" w:rsidRDefault="00D434FF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31379F" w:rsidRPr="006F07B1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</w:p>
    <w:p w:rsidR="0031379F" w:rsidRPr="006F07B1" w:rsidRDefault="0031379F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9217C" w:rsidRPr="006F07B1" w:rsidRDefault="0039217C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9217C" w:rsidRPr="006F07B1" w:rsidRDefault="0039217C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9217C" w:rsidRPr="006F07B1" w:rsidRDefault="0039217C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9217C" w:rsidRPr="006F07B1" w:rsidRDefault="0039217C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9217C" w:rsidRPr="006F07B1" w:rsidRDefault="0039217C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9217C" w:rsidRPr="006F07B1" w:rsidRDefault="0039217C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9217C" w:rsidRPr="006F07B1" w:rsidRDefault="0039217C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9217C" w:rsidRPr="006F07B1" w:rsidRDefault="0039217C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9217C" w:rsidRPr="006F07B1" w:rsidRDefault="0039217C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9217C" w:rsidRPr="006F07B1" w:rsidRDefault="0039217C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9217C" w:rsidRPr="006F07B1" w:rsidRDefault="0039217C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42F51" w:rsidRPr="006F07B1" w:rsidRDefault="00E42F51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A619F" w:rsidRPr="00B20C45" w:rsidRDefault="007A619F" w:rsidP="007A619F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07B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ab/>
      </w:r>
      <w:r w:rsidRPr="006F07B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B20C45">
        <w:rPr>
          <w:rFonts w:ascii="TH SarabunIT๙" w:hAnsi="TH SarabunIT๙" w:cs="TH SarabunIT๙"/>
          <w:b/>
          <w:bCs/>
          <w:sz w:val="32"/>
          <w:szCs w:val="32"/>
          <w:cs/>
        </w:rPr>
        <w:t>๔.๔ การเลิกจ้างแรงงาน</w:t>
      </w:r>
    </w:p>
    <w:p w:rsidR="00C478F9" w:rsidRPr="00B20C45" w:rsidRDefault="007A619F" w:rsidP="00D0470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0C45">
        <w:rPr>
          <w:rFonts w:ascii="TH SarabunIT๙" w:hAnsi="TH SarabunIT๙" w:cs="TH SarabunIT๙"/>
          <w:sz w:val="32"/>
          <w:szCs w:val="32"/>
          <w:cs/>
        </w:rPr>
        <w:tab/>
      </w:r>
      <w:r w:rsidRPr="00B20C45">
        <w:rPr>
          <w:rFonts w:ascii="TH SarabunIT๙" w:hAnsi="TH SarabunIT๙" w:cs="TH SarabunIT๙"/>
          <w:sz w:val="32"/>
          <w:szCs w:val="32"/>
          <w:cs/>
        </w:rPr>
        <w:tab/>
      </w:r>
      <w:r w:rsidR="00D04704" w:rsidRPr="00B20C45">
        <w:rPr>
          <w:rFonts w:ascii="TH SarabunIT๙" w:hAnsi="TH SarabunIT๙" w:cs="TH SarabunIT๙"/>
          <w:sz w:val="32"/>
          <w:szCs w:val="32"/>
          <w:cs/>
        </w:rPr>
        <w:t xml:space="preserve">สำนักงานประกันสังคมจังหวัดตราด รายงานสถานะการเลิกจ้าง ไตรมาส </w:t>
      </w:r>
      <w:r w:rsidR="00B20C45" w:rsidRPr="00B20C45">
        <w:rPr>
          <w:rFonts w:ascii="TH SarabunIT๙" w:hAnsi="TH SarabunIT๙" w:cs="TH SarabunIT๙"/>
          <w:sz w:val="32"/>
          <w:szCs w:val="32"/>
        </w:rPr>
        <w:t>2</w:t>
      </w:r>
      <w:r w:rsidR="00F85668" w:rsidRPr="00B20C45">
        <w:rPr>
          <w:rFonts w:ascii="TH SarabunIT๙" w:hAnsi="TH SarabunIT๙" w:cs="TH SarabunIT๙"/>
          <w:sz w:val="32"/>
          <w:szCs w:val="32"/>
        </w:rPr>
        <w:t xml:space="preserve"> </w:t>
      </w:r>
      <w:r w:rsidR="00D04704" w:rsidRPr="00B20C45">
        <w:rPr>
          <w:rFonts w:ascii="TH SarabunIT๙" w:hAnsi="TH SarabunIT๙" w:cs="TH SarabunIT๙"/>
          <w:sz w:val="32"/>
          <w:szCs w:val="32"/>
          <w:cs/>
        </w:rPr>
        <w:t>ปี ๒๕๕</w:t>
      </w:r>
      <w:r w:rsidR="005F6F59" w:rsidRPr="00B20C45">
        <w:rPr>
          <w:rFonts w:ascii="TH SarabunIT๙" w:hAnsi="TH SarabunIT๙" w:cs="TH SarabunIT๙"/>
          <w:sz w:val="32"/>
          <w:szCs w:val="32"/>
        </w:rPr>
        <w:t>9</w:t>
      </w:r>
      <w:r w:rsidR="00F85668" w:rsidRPr="00B20C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4704" w:rsidRPr="00B20C45">
        <w:rPr>
          <w:rFonts w:ascii="TH SarabunIT๙" w:hAnsi="TH SarabunIT๙" w:cs="TH SarabunIT๙"/>
          <w:sz w:val="32"/>
          <w:szCs w:val="32"/>
          <w:cs/>
        </w:rPr>
        <w:t>พบว่า มีสถานประกอบการที่เลิกกิจการ</w:t>
      </w:r>
      <w:r w:rsidR="005F6F59" w:rsidRPr="00B20C45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B20C45" w:rsidRPr="00B20C45">
        <w:rPr>
          <w:rFonts w:ascii="TH SarabunIT๙" w:hAnsi="TH SarabunIT๙" w:cs="TH SarabunIT๙"/>
          <w:sz w:val="32"/>
          <w:szCs w:val="32"/>
        </w:rPr>
        <w:t>25</w:t>
      </w:r>
      <w:r w:rsidR="00F85668" w:rsidRPr="00B20C45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r w:rsidR="00F85668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F85668" w:rsidRPr="00B20C45">
        <w:rPr>
          <w:rFonts w:ascii="TH SarabunIT๙" w:hAnsi="TH SarabunIT๙" w:cs="TH SarabunIT๙"/>
          <w:sz w:val="32"/>
          <w:szCs w:val="32"/>
          <w:cs/>
        </w:rPr>
        <w:t xml:space="preserve">เป็นสถานประกอบการขนาด 1-9 คน </w:t>
      </w:r>
      <w:r w:rsidR="00532F15" w:rsidRPr="00B20C4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B20C45" w:rsidRPr="00B20C45">
        <w:rPr>
          <w:rFonts w:ascii="TH SarabunIT๙" w:hAnsi="TH SarabunIT๙" w:cs="TH SarabunIT๙"/>
          <w:sz w:val="32"/>
          <w:szCs w:val="32"/>
        </w:rPr>
        <w:t>25</w:t>
      </w:r>
      <w:r w:rsidR="00532F15" w:rsidRPr="00B20C45">
        <w:rPr>
          <w:rFonts w:ascii="TH SarabunIT๙" w:hAnsi="TH SarabunIT๙" w:cs="TH SarabunIT๙"/>
          <w:sz w:val="32"/>
          <w:szCs w:val="32"/>
          <w:cs/>
        </w:rPr>
        <w:t xml:space="preserve"> แห่ง </w:t>
      </w:r>
      <w:r w:rsidR="00F85668" w:rsidRPr="00B20C45">
        <w:rPr>
          <w:rFonts w:ascii="TH SarabunIT๙" w:hAnsi="TH SarabunIT๙" w:cs="TH SarabunIT๙"/>
          <w:sz w:val="32"/>
          <w:szCs w:val="32"/>
          <w:cs/>
        </w:rPr>
        <w:t xml:space="preserve">มีสัดส่วนร้อยละ </w:t>
      </w:r>
      <w:r w:rsidR="00B20C45" w:rsidRPr="00B20C45">
        <w:rPr>
          <w:rFonts w:ascii="TH SarabunIT๙" w:hAnsi="TH SarabunIT๙" w:cs="TH SarabunIT๙"/>
          <w:sz w:val="32"/>
          <w:szCs w:val="32"/>
        </w:rPr>
        <w:t>2.35</w:t>
      </w:r>
      <w:r w:rsidR="00F85668" w:rsidRPr="00B20C45">
        <w:rPr>
          <w:rFonts w:ascii="TH SarabunIT๙" w:hAnsi="TH SarabunIT๙" w:cs="TH SarabunIT๙"/>
          <w:sz w:val="32"/>
          <w:szCs w:val="32"/>
          <w:cs/>
        </w:rPr>
        <w:t xml:space="preserve"> ของสถาน</w:t>
      </w:r>
      <w:r w:rsidR="005F6F59" w:rsidRPr="00B20C45">
        <w:rPr>
          <w:rFonts w:ascii="TH SarabunIT๙" w:hAnsi="TH SarabunIT๙" w:cs="TH SarabunIT๙"/>
          <w:sz w:val="32"/>
          <w:szCs w:val="32"/>
          <w:cs/>
        </w:rPr>
        <w:t>ประกอบการทั้งหมด (</w:t>
      </w:r>
      <w:r w:rsidR="00532F15" w:rsidRPr="00B20C45">
        <w:rPr>
          <w:rFonts w:ascii="TH SarabunIT๙" w:hAnsi="TH SarabunIT๙" w:cs="TH SarabunIT๙"/>
          <w:sz w:val="32"/>
          <w:szCs w:val="32"/>
          <w:cs/>
        </w:rPr>
        <w:t>1</w:t>
      </w:r>
      <w:r w:rsidR="00532F15" w:rsidRPr="00B20C45">
        <w:rPr>
          <w:rFonts w:ascii="TH SarabunIT๙" w:hAnsi="TH SarabunIT๙" w:cs="TH SarabunIT๙"/>
          <w:sz w:val="32"/>
          <w:szCs w:val="32"/>
        </w:rPr>
        <w:t>,</w:t>
      </w:r>
      <w:r w:rsidR="00B20C45" w:rsidRPr="00B20C45">
        <w:rPr>
          <w:rFonts w:ascii="TH SarabunIT๙" w:hAnsi="TH SarabunIT๙" w:cs="TH SarabunIT๙"/>
          <w:sz w:val="32"/>
          <w:szCs w:val="32"/>
        </w:rPr>
        <w:t>063</w:t>
      </w:r>
      <w:r w:rsidR="00F85668" w:rsidRPr="00B20C45">
        <w:rPr>
          <w:rFonts w:ascii="TH SarabunIT๙" w:hAnsi="TH SarabunIT๙" w:cs="TH SarabunIT๙"/>
          <w:sz w:val="32"/>
          <w:szCs w:val="32"/>
          <w:cs/>
        </w:rPr>
        <w:t xml:space="preserve"> แห่ง)</w:t>
      </w:r>
      <w:r w:rsidR="005F6F59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5F6F59" w:rsidRPr="00B20C45">
        <w:rPr>
          <w:rFonts w:ascii="TH SarabunIT๙" w:hAnsi="TH SarabunIT๙" w:cs="TH SarabunIT๙"/>
          <w:sz w:val="32"/>
          <w:szCs w:val="32"/>
          <w:cs/>
        </w:rPr>
        <w:t xml:space="preserve">ลูกจ้างที่ถูกเลิกจ้าง จำนวน </w:t>
      </w:r>
      <w:r w:rsidR="00B20C45" w:rsidRPr="00B20C45">
        <w:rPr>
          <w:rFonts w:ascii="TH SarabunIT๙" w:hAnsi="TH SarabunIT๙" w:cs="TH SarabunIT๙" w:hint="cs"/>
          <w:sz w:val="32"/>
          <w:szCs w:val="32"/>
          <w:cs/>
        </w:rPr>
        <w:t>119</w:t>
      </w:r>
      <w:r w:rsidR="00F85668" w:rsidRPr="00B20C45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="00B20C45" w:rsidRPr="00B20C45">
        <w:rPr>
          <w:rFonts w:ascii="TH SarabunIT๙" w:hAnsi="TH SarabunIT๙" w:cs="TH SarabunIT๙" w:hint="cs"/>
          <w:sz w:val="32"/>
          <w:szCs w:val="32"/>
          <w:cs/>
        </w:rPr>
        <w:t>2.33</w:t>
      </w:r>
      <w:r w:rsidR="00F85668" w:rsidRPr="00B20C45">
        <w:rPr>
          <w:rFonts w:ascii="TH SarabunIT๙" w:hAnsi="TH SarabunIT๙" w:cs="TH SarabunIT๙"/>
          <w:sz w:val="32"/>
          <w:szCs w:val="32"/>
          <w:cs/>
        </w:rPr>
        <w:t xml:space="preserve"> ของจำนวน</w:t>
      </w:r>
      <w:r w:rsidR="005F6F59" w:rsidRPr="00B20C45">
        <w:rPr>
          <w:rFonts w:ascii="TH SarabunIT๙" w:hAnsi="TH SarabunIT๙" w:cs="TH SarabunIT๙"/>
          <w:sz w:val="32"/>
          <w:szCs w:val="32"/>
          <w:cs/>
        </w:rPr>
        <w:t>ลูกจ้างทั้งหมด (</w:t>
      </w:r>
      <w:r w:rsidR="00B20C45" w:rsidRPr="00B20C4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32F15" w:rsidRPr="00B20C45">
        <w:rPr>
          <w:rFonts w:ascii="TH SarabunIT๙" w:hAnsi="TH SarabunIT๙" w:cs="TH SarabunIT๙"/>
          <w:sz w:val="32"/>
          <w:szCs w:val="32"/>
        </w:rPr>
        <w:t>,</w:t>
      </w:r>
      <w:r w:rsidR="00532F15" w:rsidRPr="00B20C45">
        <w:rPr>
          <w:rFonts w:ascii="TH SarabunIT๙" w:hAnsi="TH SarabunIT๙" w:cs="TH SarabunIT๙"/>
          <w:sz w:val="32"/>
          <w:szCs w:val="32"/>
          <w:cs/>
        </w:rPr>
        <w:t>1</w:t>
      </w:r>
      <w:r w:rsidR="00B20C45" w:rsidRPr="00B20C45">
        <w:rPr>
          <w:rFonts w:ascii="TH SarabunIT๙" w:hAnsi="TH SarabunIT๙" w:cs="TH SarabunIT๙" w:hint="cs"/>
          <w:sz w:val="32"/>
          <w:szCs w:val="32"/>
          <w:cs/>
        </w:rPr>
        <w:t>03</w:t>
      </w:r>
      <w:r w:rsidR="00F85668" w:rsidRPr="00B20C45">
        <w:rPr>
          <w:rFonts w:ascii="TH SarabunIT๙" w:hAnsi="TH SarabunIT๙" w:cs="TH SarabunIT๙"/>
          <w:sz w:val="32"/>
          <w:szCs w:val="32"/>
          <w:cs/>
        </w:rPr>
        <w:t xml:space="preserve"> คน) </w:t>
      </w:r>
      <w:r w:rsidR="005D3E33" w:rsidRPr="00B20C45">
        <w:rPr>
          <w:rFonts w:ascii="TH SarabunIT๙" w:hAnsi="TH SarabunIT๙" w:cs="TH SarabunIT๙"/>
          <w:sz w:val="32"/>
          <w:szCs w:val="32"/>
          <w:cs/>
        </w:rPr>
        <w:t>(รายละเอียดตามภาคผนวก</w:t>
      </w:r>
      <w:r w:rsidR="00392E43" w:rsidRPr="00B20C45">
        <w:rPr>
          <w:rFonts w:ascii="TH SarabunIT๙" w:hAnsi="TH SarabunIT๙" w:cs="TH SarabunIT๙"/>
          <w:sz w:val="32"/>
          <w:szCs w:val="32"/>
          <w:cs/>
        </w:rPr>
        <w:t xml:space="preserve"> และแผนภูมิ 27</w:t>
      </w:r>
      <w:r w:rsidR="005D3E33" w:rsidRPr="00B20C45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F85668" w:rsidRPr="006F07B1" w:rsidRDefault="00F85668" w:rsidP="00D04704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51CA1" w:rsidRPr="00B20C45" w:rsidRDefault="00F85668" w:rsidP="00D0470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0C4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แผนภูมิ 2</w:t>
      </w:r>
      <w:r w:rsidR="00392E43" w:rsidRPr="00B20C4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7</w:t>
      </w:r>
      <w:r w:rsidRPr="00B20C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327EB" w:rsidRPr="00B20C45">
        <w:rPr>
          <w:rFonts w:ascii="TH SarabunIT๙" w:hAnsi="TH SarabunIT๙" w:cs="TH SarabunIT๙"/>
          <w:b/>
          <w:bCs/>
          <w:sz w:val="32"/>
          <w:szCs w:val="32"/>
          <w:cs/>
        </w:rPr>
        <w:t>จำนวนสถานประกอบการที่เลิกกิจการ ลูกจ้างที่ถูกเลิกจ้าง จำนวนสถานประกอบการทั้งหมด และจำนวนลูกจ้างทั้งหมดในจังหวัดตราด</w:t>
      </w:r>
      <w:r w:rsidR="000A14BC" w:rsidRPr="00B20C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20C45" w:rsidRPr="00B20C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B20C45" w:rsidRPr="00B20C4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5F6F59" w:rsidRPr="00B20C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๒๕๕9</w:t>
      </w:r>
      <w:r w:rsidR="005F6F59" w:rsidRPr="00B20C4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F6F59" w:rsidRPr="00B20C4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B20C45" w:rsidRPr="00B20C45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5F6F59" w:rsidRPr="00B20C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2559)</w:t>
      </w:r>
    </w:p>
    <w:p w:rsidR="005F6F59" w:rsidRPr="006F07B1" w:rsidRDefault="005F6F59" w:rsidP="00D0470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F6C3E" w:rsidRPr="006F07B1" w:rsidRDefault="003D0458" w:rsidP="00D0470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3D0458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u w:val="single"/>
        </w:rPr>
        <w:pict>
          <v:rect id="_x0000_s1095" style="position:absolute;left:0;text-align:left;margin-left:73.6pt;margin-top:5.5pt;width:329pt;height:182.5pt;z-index:-251445248"/>
        </w:pict>
      </w:r>
    </w:p>
    <w:p w:rsidR="005D3E33" w:rsidRPr="006F07B1" w:rsidRDefault="000C7793" w:rsidP="000C7793">
      <w:pPr>
        <w:ind w:left="851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0C7793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drawing>
          <wp:inline distT="0" distB="0" distL="0" distR="0">
            <wp:extent cx="3643658" cy="1884460"/>
            <wp:effectExtent l="19050" t="0" r="0" b="0"/>
            <wp:docPr id="74" name="แผนภูมิ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BF6C3E" w:rsidRPr="006F07B1" w:rsidRDefault="00BF6C3E" w:rsidP="00BF6C3E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0C7793" w:rsidRDefault="000C7793" w:rsidP="00683355">
      <w:pPr>
        <w:ind w:left="709"/>
        <w:jc w:val="center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</w:p>
    <w:p w:rsidR="000C7793" w:rsidRDefault="003D0458" w:rsidP="00683355">
      <w:pPr>
        <w:ind w:left="709"/>
        <w:jc w:val="center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pacing w:val="-6"/>
          <w:sz w:val="32"/>
          <w:szCs w:val="32"/>
        </w:rPr>
        <w:pict>
          <v:shape id="_x0000_s1177" type="#_x0000_t202" style="position:absolute;left:0;text-align:left;margin-left:200.45pt;margin-top:12.8pt;width:88.9pt;height:23.75pt;z-index:251937792;mso-height-percent:200;mso-height-percent:200;mso-width-relative:margin;mso-height-relative:margin" stroked="f">
            <v:textbox style="mso-fit-shape-to-text:t">
              <w:txbxContent>
                <w:p w:rsidR="00853F72" w:rsidRPr="00174A6F" w:rsidRDefault="00853F72" w:rsidP="00174A6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174A6F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ลูกจ้างที่ถูกเลิกจ้าง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FF0000"/>
          <w:spacing w:val="-6"/>
          <w:sz w:val="32"/>
          <w:szCs w:val="32"/>
        </w:rPr>
        <w:pict>
          <v:rect id="_x0000_s1174" style="position:absolute;left:0;text-align:left;margin-left:73.6pt;margin-top:8.6pt;width:329pt;height:182.5pt;z-index:-251380736"/>
        </w:pict>
      </w:r>
    </w:p>
    <w:p w:rsidR="00B2541A" w:rsidRPr="006F07B1" w:rsidRDefault="00B2541A" w:rsidP="000C7793">
      <w:pPr>
        <w:ind w:left="851"/>
        <w:jc w:val="center"/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</w:pPr>
    </w:p>
    <w:p w:rsidR="00951CA1" w:rsidRPr="006F07B1" w:rsidRDefault="000C7793" w:rsidP="000C7793">
      <w:pPr>
        <w:ind w:left="709"/>
        <w:jc w:val="center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  <w:r w:rsidRPr="000C7793">
        <w:rPr>
          <w:rFonts w:ascii="TH SarabunIT๙" w:hAnsi="TH SarabunIT๙" w:cs="TH SarabunIT๙"/>
          <w:noProof/>
          <w:color w:val="FF0000"/>
          <w:spacing w:val="-6"/>
          <w:sz w:val="32"/>
          <w:szCs w:val="32"/>
          <w:cs/>
        </w:rPr>
        <w:drawing>
          <wp:inline distT="0" distB="0" distL="0" distR="0">
            <wp:extent cx="3427012" cy="1948069"/>
            <wp:effectExtent l="0" t="0" r="0" b="0"/>
            <wp:docPr id="75" name="แผนภูมิ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BF6C3E" w:rsidRPr="00223AC6" w:rsidRDefault="00BF6C3E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</w:rPr>
      </w:pPr>
    </w:p>
    <w:p w:rsidR="00BF6C3E" w:rsidRPr="00223AC6" w:rsidRDefault="00BF6C3E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</w:rPr>
      </w:pPr>
    </w:p>
    <w:p w:rsidR="00F85668" w:rsidRPr="00AF3C46" w:rsidRDefault="00F85668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</w:rPr>
      </w:pPr>
      <w:r w:rsidRPr="00AF3C46">
        <w:rPr>
          <w:rFonts w:ascii="TH SarabunIT๙" w:hAnsi="TH SarabunIT๙" w:cs="TH SarabunIT๙"/>
          <w:sz w:val="28"/>
          <w:cs/>
        </w:rPr>
        <w:t xml:space="preserve">ที่มา </w:t>
      </w:r>
      <w:r w:rsidRPr="00AF3C46">
        <w:rPr>
          <w:rFonts w:ascii="TH SarabunIT๙" w:hAnsi="TH SarabunIT๙" w:cs="TH SarabunIT๙"/>
          <w:sz w:val="28"/>
        </w:rPr>
        <w:t>:</w:t>
      </w:r>
      <w:r w:rsidRPr="00AF3C46">
        <w:rPr>
          <w:rFonts w:ascii="TH SarabunIT๙" w:hAnsi="TH SarabunIT๙" w:cs="TH SarabunIT๙"/>
          <w:sz w:val="28"/>
          <w:cs/>
        </w:rPr>
        <w:t xml:space="preserve"> สำนักงานประกันสังคมจังหวัดตราด</w:t>
      </w:r>
      <w:r w:rsidR="00223AC6" w:rsidRPr="00AF3C46">
        <w:rPr>
          <w:rFonts w:ascii="TH SarabunIT๙" w:hAnsi="TH SarabunIT๙" w:cs="TH SarabunIT๙"/>
          <w:sz w:val="28"/>
          <w:cs/>
        </w:rPr>
        <w:t xml:space="preserve"> ไตรมาส </w:t>
      </w:r>
      <w:r w:rsidR="00223AC6" w:rsidRPr="00AF3C46">
        <w:rPr>
          <w:rFonts w:ascii="TH SarabunIT๙" w:hAnsi="TH SarabunIT๙" w:cs="TH SarabunIT๙" w:hint="cs"/>
          <w:sz w:val="28"/>
          <w:cs/>
        </w:rPr>
        <w:t>2</w:t>
      </w:r>
      <w:r w:rsidR="005F6F59" w:rsidRPr="00AF3C46">
        <w:rPr>
          <w:rFonts w:ascii="TH SarabunIT๙" w:hAnsi="TH SarabunIT๙" w:cs="TH SarabunIT๙"/>
          <w:sz w:val="28"/>
          <w:cs/>
        </w:rPr>
        <w:t xml:space="preserve"> ปี 2559</w:t>
      </w:r>
      <w:r w:rsidRPr="00AF3C46">
        <w:rPr>
          <w:rFonts w:ascii="TH SarabunIT๙" w:hAnsi="TH SarabunIT๙" w:cs="TH SarabunIT๙"/>
          <w:sz w:val="28"/>
          <w:cs/>
        </w:rPr>
        <w:t xml:space="preserve"> (</w:t>
      </w:r>
      <w:r w:rsidR="00223AC6" w:rsidRPr="00AF3C46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="005F6F59" w:rsidRPr="00AF3C46">
        <w:rPr>
          <w:rFonts w:ascii="TH SarabunIT๙" w:hAnsi="TH SarabunIT๙" w:cs="TH SarabunIT๙"/>
          <w:sz w:val="28"/>
          <w:cs/>
        </w:rPr>
        <w:t xml:space="preserve"> 2559</w:t>
      </w:r>
      <w:r w:rsidRPr="00AF3C46">
        <w:rPr>
          <w:rFonts w:ascii="TH SarabunIT๙" w:hAnsi="TH SarabunIT๙" w:cs="TH SarabunIT๙"/>
          <w:sz w:val="28"/>
          <w:cs/>
        </w:rPr>
        <w:t>)</w:t>
      </w:r>
    </w:p>
    <w:p w:rsidR="00F52DE4" w:rsidRPr="006F07B1" w:rsidRDefault="00F52DE4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2665B2" w:rsidRPr="006F07B1" w:rsidRDefault="00F52DE4" w:rsidP="00F52DE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2665B2" w:rsidRPr="006F07B1" w:rsidRDefault="002665B2" w:rsidP="00F52DE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25AC5" w:rsidRDefault="002665B2" w:rsidP="00F52DE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F52DE4" w:rsidRPr="009B3D38">
        <w:rPr>
          <w:rFonts w:ascii="TH SarabunIT๙" w:hAnsi="TH SarabunIT๙" w:cs="TH SarabunIT๙"/>
          <w:sz w:val="32"/>
          <w:szCs w:val="32"/>
          <w:cs/>
        </w:rPr>
        <w:t>เมื่อพิจารณา</w:t>
      </w:r>
      <w:r w:rsidR="007B2AD9" w:rsidRPr="009B3D38">
        <w:rPr>
          <w:rFonts w:ascii="TH SarabunIT๙" w:hAnsi="TH SarabunIT๙" w:cs="TH SarabunIT๙"/>
          <w:sz w:val="32"/>
          <w:szCs w:val="32"/>
          <w:cs/>
        </w:rPr>
        <w:t>ประเภทกิจการที่เลิกจ้าง/ลูกจ้างที่ถูกเลิกจ้างในจังหวัดตราด</w:t>
      </w:r>
      <w:r w:rsidR="00F52DE4" w:rsidRPr="009B3D38">
        <w:rPr>
          <w:rFonts w:ascii="TH SarabunIT๙" w:hAnsi="TH SarabunIT๙" w:cs="TH SarabunIT๙"/>
          <w:sz w:val="32"/>
          <w:szCs w:val="32"/>
          <w:cs/>
        </w:rPr>
        <w:t xml:space="preserve"> พบว่า</w:t>
      </w:r>
      <w:r w:rsidR="00F52DE4" w:rsidRPr="009B3D38">
        <w:rPr>
          <w:rFonts w:ascii="TH SarabunIT๙" w:hAnsi="TH SarabunIT๙" w:cs="TH SarabunIT๙"/>
          <w:sz w:val="32"/>
          <w:szCs w:val="32"/>
        </w:rPr>
        <w:t xml:space="preserve"> </w:t>
      </w:r>
      <w:r w:rsidR="00625AC5" w:rsidRPr="009B3D38">
        <w:rPr>
          <w:rFonts w:ascii="TH SarabunIT๙" w:hAnsi="TH SarabunIT๙" w:cs="TH SarabunIT๙"/>
          <w:sz w:val="32"/>
          <w:szCs w:val="32"/>
          <w:cs/>
        </w:rPr>
        <w:t>ประเภทกิจการที่เลิกจ้าง</w:t>
      </w:r>
      <w:r w:rsidR="00625AC5">
        <w:rPr>
          <w:rFonts w:ascii="TH SarabunIT๙" w:hAnsi="TH SarabunIT๙" w:cs="TH SarabunIT๙" w:hint="cs"/>
          <w:sz w:val="32"/>
          <w:szCs w:val="32"/>
          <w:cs/>
        </w:rPr>
        <w:t>มีทั้งหมด 25 แห่ง และ</w:t>
      </w:r>
      <w:r w:rsidR="00625AC5" w:rsidRPr="009B3D38">
        <w:rPr>
          <w:rFonts w:ascii="TH SarabunIT๙" w:hAnsi="TH SarabunIT๙" w:cs="TH SarabunIT๙"/>
          <w:sz w:val="32"/>
          <w:szCs w:val="32"/>
          <w:cs/>
        </w:rPr>
        <w:t>ลูกจ้างที่ถูกเลิกจ้าง</w:t>
      </w:r>
      <w:r w:rsidR="00625AC5">
        <w:rPr>
          <w:rFonts w:ascii="TH SarabunIT๙" w:hAnsi="TH SarabunIT๙" w:cs="TH SarabunIT๙" w:hint="cs"/>
          <w:sz w:val="32"/>
          <w:szCs w:val="32"/>
          <w:cs/>
        </w:rPr>
        <w:t xml:space="preserve"> มีทั้งหมด 121 คน</w:t>
      </w:r>
      <w:r w:rsidR="00625AC5">
        <w:rPr>
          <w:rFonts w:ascii="TH SarabunIT๙" w:hAnsi="TH SarabunIT๙" w:cs="TH SarabunIT๙"/>
          <w:sz w:val="32"/>
          <w:szCs w:val="32"/>
        </w:rPr>
        <w:t xml:space="preserve"> </w:t>
      </w:r>
      <w:r w:rsidR="00625AC5">
        <w:rPr>
          <w:rFonts w:ascii="TH SarabunIT๙" w:hAnsi="TH SarabunIT๙" w:cs="TH SarabunIT๙" w:hint="cs"/>
          <w:sz w:val="32"/>
          <w:szCs w:val="32"/>
          <w:cs/>
        </w:rPr>
        <w:t>สรุปได้ดังนี้</w:t>
      </w:r>
    </w:p>
    <w:p w:rsidR="00625AC5" w:rsidRPr="00625AC5" w:rsidRDefault="00F52DE4" w:rsidP="00625AC5">
      <w:pPr>
        <w:pStyle w:val="af1"/>
        <w:numPr>
          <w:ilvl w:val="0"/>
          <w:numId w:val="19"/>
        </w:numPr>
        <w:tabs>
          <w:tab w:val="left" w:pos="360"/>
          <w:tab w:val="left" w:pos="1440"/>
        </w:tabs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625AC5">
        <w:rPr>
          <w:rFonts w:ascii="TH SarabunIT๙" w:hAnsi="TH SarabunIT๙" w:cs="TH SarabunIT๙"/>
          <w:sz w:val="32"/>
          <w:szCs w:val="32"/>
          <w:cs/>
        </w:rPr>
        <w:t>ประเภทกิจการ</w:t>
      </w:r>
      <w:r w:rsidR="007B2AD9" w:rsidRPr="00625AC5">
        <w:rPr>
          <w:rFonts w:ascii="TH SarabunIT๙" w:hAnsi="TH SarabunIT๙" w:cs="TH SarabunIT๙" w:hint="cs"/>
          <w:sz w:val="32"/>
          <w:szCs w:val="32"/>
          <w:cs/>
        </w:rPr>
        <w:t xml:space="preserve">การค้าเครื่องไฟฟ้า ยานพาหนะ </w:t>
      </w:r>
      <w:r w:rsidR="009B3D38" w:rsidRPr="00625AC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7B2AD9" w:rsidRPr="00625AC5">
        <w:rPr>
          <w:rFonts w:ascii="TH SarabunIT๙" w:hAnsi="TH SarabunIT๙" w:cs="TH SarabunIT๙" w:hint="cs"/>
          <w:sz w:val="32"/>
          <w:szCs w:val="32"/>
          <w:cs/>
        </w:rPr>
        <w:t xml:space="preserve">2 แห่ง </w:t>
      </w:r>
      <w:r w:rsidR="009B3D38" w:rsidRPr="00625AC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B2AD9" w:rsidRPr="00625AC5">
        <w:rPr>
          <w:rFonts w:ascii="TH SarabunIT๙" w:hAnsi="TH SarabunIT๙" w:cs="TH SarabunIT๙" w:hint="cs"/>
          <w:sz w:val="32"/>
          <w:szCs w:val="32"/>
          <w:cs/>
        </w:rPr>
        <w:t xml:space="preserve">ร้อยละ </w:t>
      </w:r>
      <w:r w:rsidR="009B3D38" w:rsidRPr="00625AC5">
        <w:rPr>
          <w:rFonts w:ascii="TH SarabunIT๙" w:hAnsi="TH SarabunIT๙" w:cs="TH SarabunIT๙" w:hint="cs"/>
          <w:sz w:val="32"/>
          <w:szCs w:val="32"/>
          <w:cs/>
        </w:rPr>
        <w:t xml:space="preserve">8) </w:t>
      </w:r>
      <w:r w:rsidR="009B3D38" w:rsidRPr="00625AC5">
        <w:rPr>
          <w:rFonts w:ascii="TH SarabunIT๙" w:hAnsi="TH SarabunIT๙" w:cs="TH SarabunIT๙"/>
          <w:sz w:val="32"/>
          <w:szCs w:val="32"/>
          <w:cs/>
        </w:rPr>
        <w:t>มีผู้ถูก</w:t>
      </w:r>
      <w:r w:rsidR="00625AC5" w:rsidRPr="00625AC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</w:p>
    <w:p w:rsidR="00625AC5" w:rsidRPr="00625AC5" w:rsidRDefault="00625AC5" w:rsidP="00625AC5">
      <w:pPr>
        <w:pStyle w:val="af1"/>
        <w:tabs>
          <w:tab w:val="left" w:pos="360"/>
          <w:tab w:val="left" w:pos="1440"/>
        </w:tabs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</w:t>
      </w:r>
      <w:r w:rsidR="009B3D38" w:rsidRPr="00625AC5">
        <w:rPr>
          <w:rFonts w:ascii="TH SarabunIT๙" w:hAnsi="TH SarabunIT๙" w:cs="TH SarabunIT๙"/>
          <w:sz w:val="32"/>
          <w:szCs w:val="32"/>
          <w:cs/>
        </w:rPr>
        <w:t xml:space="preserve">จ้าง 1 คน </w:t>
      </w:r>
      <w:r w:rsidR="009B3D38" w:rsidRPr="00625AC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B3D38" w:rsidRPr="00625AC5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9B3D38" w:rsidRPr="00625AC5">
        <w:rPr>
          <w:rFonts w:ascii="TH SarabunIT๙" w:hAnsi="TH SarabunIT๙" w:cs="TH SarabunIT๙" w:hint="cs"/>
          <w:sz w:val="32"/>
          <w:szCs w:val="32"/>
          <w:cs/>
        </w:rPr>
        <w:t>0.83)</w:t>
      </w:r>
      <w:r w:rsidR="009B3D38" w:rsidRPr="00625AC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625AC5" w:rsidRPr="00625AC5" w:rsidRDefault="007B2AD9" w:rsidP="00D54EBD">
      <w:pPr>
        <w:pStyle w:val="af1"/>
        <w:numPr>
          <w:ilvl w:val="0"/>
          <w:numId w:val="19"/>
        </w:numPr>
        <w:tabs>
          <w:tab w:val="left" w:pos="360"/>
          <w:tab w:val="left" w:pos="1440"/>
        </w:tabs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625AC5">
        <w:rPr>
          <w:rFonts w:ascii="TH SarabunIT๙" w:hAnsi="TH SarabunIT๙" w:cs="TH SarabunIT๙" w:hint="cs"/>
          <w:sz w:val="32"/>
          <w:szCs w:val="32"/>
          <w:cs/>
        </w:rPr>
        <w:t xml:space="preserve">ประเภทกิจการร้านขายสินค้าเบ็ดเตล็ด การค้าอื่นๆ จำนวน 2 แห่ง </w:t>
      </w:r>
      <w:r w:rsidR="009B3D38" w:rsidRPr="00625AC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25AC5">
        <w:rPr>
          <w:rFonts w:ascii="TH SarabunIT๙" w:hAnsi="TH SarabunIT๙" w:cs="TH SarabunIT๙" w:hint="cs"/>
          <w:sz w:val="32"/>
          <w:szCs w:val="32"/>
          <w:cs/>
        </w:rPr>
        <w:t xml:space="preserve">ร้อยละ </w:t>
      </w:r>
      <w:r w:rsidR="009B3D38" w:rsidRPr="00625AC5">
        <w:rPr>
          <w:rFonts w:ascii="TH SarabunIT๙" w:hAnsi="TH SarabunIT๙" w:cs="TH SarabunIT๙" w:hint="cs"/>
          <w:sz w:val="32"/>
          <w:szCs w:val="32"/>
          <w:cs/>
        </w:rPr>
        <w:t xml:space="preserve">8) </w:t>
      </w:r>
      <w:r w:rsidR="009B3D38" w:rsidRPr="00625AC5">
        <w:rPr>
          <w:rFonts w:ascii="TH SarabunIT๙" w:hAnsi="TH SarabunIT๙" w:cs="TH SarabunIT๙"/>
          <w:sz w:val="32"/>
          <w:szCs w:val="32"/>
          <w:cs/>
        </w:rPr>
        <w:t xml:space="preserve">มีผู้ถูกเลิกจ้าง 1 คน </w:t>
      </w:r>
      <w:r w:rsidR="009B3D38" w:rsidRPr="00625AC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B3D38" w:rsidRPr="00625AC5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9B3D38" w:rsidRPr="00625AC5">
        <w:rPr>
          <w:rFonts w:ascii="TH SarabunIT๙" w:hAnsi="TH SarabunIT๙" w:cs="TH SarabunIT๙" w:hint="cs"/>
          <w:sz w:val="32"/>
          <w:szCs w:val="32"/>
          <w:cs/>
        </w:rPr>
        <w:t xml:space="preserve">2.48) </w:t>
      </w:r>
    </w:p>
    <w:p w:rsidR="00625AC5" w:rsidRDefault="00625AC5" w:rsidP="00F52DE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25AC5">
        <w:rPr>
          <w:rFonts w:ascii="TH SarabunIT๙" w:hAnsi="TH SarabunIT๙" w:cs="TH SarabunIT๙" w:hint="cs"/>
          <w:sz w:val="32"/>
          <w:szCs w:val="32"/>
          <w:cs/>
        </w:rPr>
        <w:tab/>
      </w:r>
      <w:r w:rsidRPr="00625AC5"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="005F6F59" w:rsidRPr="00625AC5">
        <w:rPr>
          <w:rFonts w:ascii="TH SarabunIT๙" w:hAnsi="TH SarabunIT๙" w:cs="TH SarabunIT๙"/>
          <w:sz w:val="32"/>
          <w:szCs w:val="32"/>
          <w:cs/>
        </w:rPr>
        <w:t>ร้าน</w:t>
      </w:r>
      <w:r w:rsidR="007B2AD9" w:rsidRPr="00625AC5">
        <w:rPr>
          <w:rFonts w:ascii="TH SarabunIT๙" w:hAnsi="TH SarabunIT๙" w:cs="TH SarabunIT๙"/>
          <w:sz w:val="32"/>
          <w:szCs w:val="32"/>
          <w:cs/>
        </w:rPr>
        <w:t xml:space="preserve">ขายอาหาร โรงแรม ห้องเช่า จำนวน </w:t>
      </w:r>
      <w:r w:rsidR="007B2AD9" w:rsidRPr="00625AC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F6F59" w:rsidRPr="00625AC5">
        <w:rPr>
          <w:rFonts w:ascii="TH SarabunIT๙" w:hAnsi="TH SarabunIT๙" w:cs="TH SarabunIT๙"/>
          <w:sz w:val="32"/>
          <w:szCs w:val="32"/>
          <w:cs/>
        </w:rPr>
        <w:t xml:space="preserve"> แห่ง </w:t>
      </w:r>
      <w:r w:rsidRPr="00625AC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13742" w:rsidRPr="00625AC5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9B3D38" w:rsidRPr="00625AC5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625AC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52DE4" w:rsidRPr="00625A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6F59" w:rsidRPr="00625AC5">
        <w:rPr>
          <w:rFonts w:ascii="TH SarabunIT๙" w:hAnsi="TH SarabunIT๙" w:cs="TH SarabunIT๙"/>
          <w:sz w:val="32"/>
          <w:szCs w:val="32"/>
          <w:cs/>
        </w:rPr>
        <w:t>มีผู้ถูกเลิกจ้</w:t>
      </w:r>
      <w:r w:rsidR="009B3D38" w:rsidRPr="00625AC5">
        <w:rPr>
          <w:rFonts w:ascii="TH SarabunIT๙" w:hAnsi="TH SarabunIT๙" w:cs="TH SarabunIT๙"/>
          <w:sz w:val="32"/>
          <w:szCs w:val="32"/>
          <w:cs/>
        </w:rPr>
        <w:t xml:space="preserve">าง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25AC5" w:rsidRPr="00625AC5" w:rsidRDefault="00625AC5" w:rsidP="00F52DE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9B3D38" w:rsidRPr="00625AC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7B2AD9" w:rsidRPr="00625AC5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Pr="00625AC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B2AD9" w:rsidRPr="00625AC5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9B3D38" w:rsidRPr="00625AC5">
        <w:rPr>
          <w:rFonts w:ascii="TH SarabunIT๙" w:hAnsi="TH SarabunIT๙" w:cs="TH SarabunIT๙" w:hint="cs"/>
          <w:sz w:val="32"/>
          <w:szCs w:val="32"/>
          <w:cs/>
        </w:rPr>
        <w:t>7.44</w:t>
      </w:r>
      <w:r w:rsidRPr="00625AC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B2AD9" w:rsidRPr="00625AC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5AC5" w:rsidRDefault="00625AC5" w:rsidP="00F52DE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25AC5">
        <w:rPr>
          <w:rFonts w:ascii="TH SarabunIT๙" w:hAnsi="TH SarabunIT๙" w:cs="TH SarabunIT๙" w:hint="cs"/>
          <w:sz w:val="32"/>
          <w:szCs w:val="32"/>
          <w:cs/>
        </w:rPr>
        <w:tab/>
      </w:r>
      <w:r w:rsidRPr="00625AC5">
        <w:rPr>
          <w:rFonts w:ascii="TH SarabunIT๙" w:hAnsi="TH SarabunIT๙" w:cs="TH SarabunIT๙" w:hint="cs"/>
          <w:sz w:val="32"/>
          <w:szCs w:val="32"/>
          <w:cs/>
        </w:rPr>
        <w:tab/>
      </w:r>
      <w:r w:rsidRPr="00625AC5">
        <w:rPr>
          <w:rFonts w:ascii="TH SarabunIT๙" w:hAnsi="TH SarabunIT๙" w:cs="TH SarabunIT๙"/>
          <w:sz w:val="32"/>
          <w:szCs w:val="32"/>
        </w:rPr>
        <w:t>4</w:t>
      </w:r>
      <w:r w:rsidRPr="00625AC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7B2AD9" w:rsidRPr="00625AC5">
        <w:rPr>
          <w:rFonts w:ascii="TH SarabunIT๙" w:hAnsi="TH SarabunIT๙" w:cs="TH SarabunIT๙"/>
          <w:sz w:val="32"/>
          <w:szCs w:val="32"/>
          <w:cs/>
        </w:rPr>
        <w:t xml:space="preserve">ประเภทกิจการการก่อสร้าง จำนวน </w:t>
      </w:r>
      <w:r w:rsidR="007B2AD9" w:rsidRPr="00625AC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F6F59" w:rsidRPr="00625AC5">
        <w:rPr>
          <w:rFonts w:ascii="TH SarabunIT๙" w:hAnsi="TH SarabunIT๙" w:cs="TH SarabunIT๙"/>
          <w:sz w:val="32"/>
          <w:szCs w:val="32"/>
          <w:cs/>
        </w:rPr>
        <w:t xml:space="preserve"> แห่ง </w:t>
      </w:r>
      <w:r w:rsidRPr="00625AC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F6F59" w:rsidRPr="00625AC5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9B3D38" w:rsidRPr="00625AC5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25AC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F6F59" w:rsidRPr="00625A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5B74" w:rsidRPr="00625AC5">
        <w:rPr>
          <w:rFonts w:ascii="TH SarabunIT๙" w:hAnsi="TH SarabunIT๙" w:cs="TH SarabunIT๙"/>
          <w:sz w:val="32"/>
          <w:szCs w:val="32"/>
          <w:cs/>
        </w:rPr>
        <w:t xml:space="preserve">มีผู้ถูกเลิกจ้าง จำนวน </w:t>
      </w:r>
      <w:r w:rsidR="009B3D38" w:rsidRPr="00625AC5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DD5B74" w:rsidRPr="00625AC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5AC5" w:rsidRPr="00625AC5" w:rsidRDefault="00625AC5" w:rsidP="00F52DE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DD5B74" w:rsidRPr="00625AC5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Pr="00625AC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D5B74" w:rsidRPr="00625AC5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9B3D38" w:rsidRPr="00625AC5">
        <w:rPr>
          <w:rFonts w:ascii="TH SarabunIT๙" w:hAnsi="TH SarabunIT๙" w:cs="TH SarabunIT๙" w:hint="cs"/>
          <w:sz w:val="32"/>
          <w:szCs w:val="32"/>
          <w:cs/>
        </w:rPr>
        <w:t>57.85</w:t>
      </w:r>
      <w:r w:rsidRPr="00625AC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5B74" w:rsidRPr="00625AC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5AC5" w:rsidRDefault="00625AC5" w:rsidP="00F52DE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25AC5">
        <w:rPr>
          <w:rFonts w:ascii="TH SarabunIT๙" w:hAnsi="TH SarabunIT๙" w:cs="TH SarabunIT๙" w:hint="cs"/>
          <w:sz w:val="32"/>
          <w:szCs w:val="32"/>
          <w:cs/>
        </w:rPr>
        <w:tab/>
      </w:r>
      <w:r w:rsidRPr="00625AC5">
        <w:rPr>
          <w:rFonts w:ascii="TH SarabunIT๙" w:hAnsi="TH SarabunIT๙" w:cs="TH SarabunIT๙" w:hint="cs"/>
          <w:sz w:val="32"/>
          <w:szCs w:val="32"/>
          <w:cs/>
        </w:rPr>
        <w:tab/>
        <w:t xml:space="preserve">5) </w:t>
      </w:r>
      <w:r w:rsidR="009B3D38" w:rsidRPr="00625AC5">
        <w:rPr>
          <w:rFonts w:ascii="TH SarabunIT๙" w:hAnsi="TH SarabunIT๙" w:cs="TH SarabunIT๙" w:hint="cs"/>
          <w:sz w:val="32"/>
          <w:szCs w:val="32"/>
          <w:cs/>
        </w:rPr>
        <w:t xml:space="preserve">ประเภทกิจการสถานบันการเงิน บริการด้านธุรกิจ จำนวน 1 แห่ง </w:t>
      </w:r>
      <w:r w:rsidRPr="00625AC5">
        <w:rPr>
          <w:rFonts w:ascii="TH SarabunIT๙" w:hAnsi="TH SarabunIT๙" w:cs="TH SarabunIT๙" w:hint="cs"/>
          <w:sz w:val="32"/>
          <w:szCs w:val="32"/>
          <w:cs/>
        </w:rPr>
        <w:t>(ร้อยละ 4)</w:t>
      </w:r>
      <w:r w:rsidR="009B3D38" w:rsidRPr="00625A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5AC5">
        <w:rPr>
          <w:rFonts w:ascii="TH SarabunIT๙" w:hAnsi="TH SarabunIT๙" w:cs="TH SarabunIT๙"/>
          <w:sz w:val="32"/>
          <w:szCs w:val="32"/>
          <w:cs/>
        </w:rPr>
        <w:t>มีผู้ถูก</w:t>
      </w:r>
    </w:p>
    <w:p w:rsidR="00625AC5" w:rsidRPr="00625AC5" w:rsidRDefault="00625AC5" w:rsidP="00F52DE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625AC5">
        <w:rPr>
          <w:rFonts w:ascii="TH SarabunIT๙" w:hAnsi="TH SarabunIT๙" w:cs="TH SarabunIT๙"/>
          <w:sz w:val="32"/>
          <w:szCs w:val="32"/>
          <w:cs/>
        </w:rPr>
        <w:t xml:space="preserve">เลิกจ้าง จำนวน </w:t>
      </w:r>
      <w:r w:rsidRPr="00625AC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25AC5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Pr="00625AC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25AC5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625AC5">
        <w:rPr>
          <w:rFonts w:ascii="TH SarabunIT๙" w:hAnsi="TH SarabunIT๙" w:cs="TH SarabunIT๙" w:hint="cs"/>
          <w:sz w:val="32"/>
          <w:szCs w:val="32"/>
          <w:cs/>
        </w:rPr>
        <w:t>2.48)</w:t>
      </w:r>
      <w:r w:rsidRPr="00625AC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5AC5" w:rsidRDefault="00625AC5" w:rsidP="00F52DE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25AC5">
        <w:rPr>
          <w:rFonts w:ascii="TH SarabunIT๙" w:hAnsi="TH SarabunIT๙" w:cs="TH SarabunIT๙" w:hint="cs"/>
          <w:sz w:val="32"/>
          <w:szCs w:val="32"/>
          <w:cs/>
        </w:rPr>
        <w:tab/>
      </w:r>
      <w:r w:rsidRPr="00625AC5">
        <w:rPr>
          <w:rFonts w:ascii="TH SarabunIT๙" w:hAnsi="TH SarabunIT๙" w:cs="TH SarabunIT๙" w:hint="cs"/>
          <w:sz w:val="32"/>
          <w:szCs w:val="32"/>
          <w:cs/>
        </w:rPr>
        <w:tab/>
        <w:t xml:space="preserve">6) และประเภทอื่นๆ จำนวน 12 คน (ร้อยละ 48) </w:t>
      </w:r>
      <w:r w:rsidRPr="00625AC5">
        <w:rPr>
          <w:rFonts w:ascii="TH SarabunIT๙" w:hAnsi="TH SarabunIT๙" w:cs="TH SarabunIT๙"/>
          <w:sz w:val="32"/>
          <w:szCs w:val="32"/>
          <w:cs/>
        </w:rPr>
        <w:t xml:space="preserve">มีผู้ถูกเลิกจ้าง จำนวน </w:t>
      </w:r>
      <w:r w:rsidRPr="00625AC5">
        <w:rPr>
          <w:rFonts w:ascii="TH SarabunIT๙" w:hAnsi="TH SarabunIT๙" w:cs="TH SarabunIT๙" w:hint="cs"/>
          <w:sz w:val="32"/>
          <w:szCs w:val="32"/>
          <w:cs/>
        </w:rPr>
        <w:t>34</w:t>
      </w:r>
      <w:r w:rsidRPr="00625AC5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F52DE4" w:rsidRPr="00625AC5" w:rsidRDefault="00625AC5" w:rsidP="00F52DE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625AC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25AC5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625AC5">
        <w:rPr>
          <w:rFonts w:ascii="TH SarabunIT๙" w:hAnsi="TH SarabunIT๙" w:cs="TH SarabunIT๙" w:hint="cs"/>
          <w:sz w:val="32"/>
          <w:szCs w:val="32"/>
          <w:cs/>
        </w:rPr>
        <w:t>28.1)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2DE4" w:rsidRPr="00625AC5">
        <w:rPr>
          <w:rFonts w:ascii="TH SarabunIT๙" w:hAnsi="TH SarabunIT๙" w:cs="TH SarabunIT๙"/>
          <w:sz w:val="32"/>
          <w:szCs w:val="32"/>
          <w:cs/>
        </w:rPr>
        <w:t>ของสถานประกอบการที่เลิกจ้าง</w:t>
      </w:r>
      <w:r w:rsidR="00DD5B74" w:rsidRPr="00625AC5">
        <w:rPr>
          <w:rFonts w:ascii="TH SarabunIT๙" w:hAnsi="TH SarabunIT๙" w:cs="TH SarabunIT๙"/>
          <w:sz w:val="32"/>
          <w:szCs w:val="32"/>
          <w:cs/>
        </w:rPr>
        <w:t>/ลูกจ้างถูกเลิกจ้าง</w:t>
      </w:r>
      <w:r w:rsidR="00F52DE4" w:rsidRPr="00625AC5">
        <w:rPr>
          <w:rFonts w:ascii="TH SarabunIT๙" w:hAnsi="TH SarabunIT๙" w:cs="TH SarabunIT๙"/>
          <w:sz w:val="32"/>
          <w:szCs w:val="32"/>
          <w:cs/>
        </w:rPr>
        <w:t xml:space="preserve">ทั้งหมด </w:t>
      </w:r>
      <w:r w:rsidR="003605E0" w:rsidRPr="00625AC5">
        <w:rPr>
          <w:rFonts w:ascii="TH SarabunIT๙" w:hAnsi="TH SarabunIT๙" w:cs="TH SarabunIT๙"/>
          <w:sz w:val="32"/>
          <w:szCs w:val="32"/>
          <w:cs/>
        </w:rPr>
        <w:t>(รา</w:t>
      </w:r>
      <w:r w:rsidR="00392E43" w:rsidRPr="00625AC5">
        <w:rPr>
          <w:rFonts w:ascii="TH SarabunIT๙" w:hAnsi="TH SarabunIT๙" w:cs="TH SarabunIT๙"/>
          <w:sz w:val="32"/>
          <w:szCs w:val="32"/>
          <w:cs/>
        </w:rPr>
        <w:t>ยละเอียดตามภาคผนวก และแผนภูมิ 28</w:t>
      </w:r>
      <w:r w:rsidR="003605E0" w:rsidRPr="00625AC5">
        <w:rPr>
          <w:rFonts w:ascii="TH SarabunIT๙" w:hAnsi="TH SarabunIT๙" w:cs="TH SarabunIT๙"/>
          <w:sz w:val="32"/>
          <w:szCs w:val="32"/>
          <w:cs/>
        </w:rPr>
        <w:t>)</w:t>
      </w:r>
    </w:p>
    <w:p w:rsidR="00F52DE4" w:rsidRPr="006F07B1" w:rsidRDefault="00F52DE4" w:rsidP="00F52DE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F52DE4" w:rsidRPr="007B2AD9" w:rsidRDefault="00F52DE4" w:rsidP="00F52DE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2A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แผนภูมิ 2</w:t>
      </w:r>
      <w:r w:rsidR="00392E43" w:rsidRPr="007B2A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8</w:t>
      </w:r>
      <w:r w:rsidRPr="007B2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ประเภทกิจการที่เลิกจ้าง/ลูกจ้างที่ถ</w:t>
      </w:r>
      <w:r w:rsidR="00B13742" w:rsidRPr="007B2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ูกเลิกจ้างในจังหวัดตราด </w:t>
      </w:r>
      <w:r w:rsidR="007B2AD9" w:rsidRPr="007B2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7B2AD9" w:rsidRPr="007B2AD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5F6F59" w:rsidRPr="007B2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๒๕๕9</w:t>
      </w:r>
      <w:r w:rsidR="005F6F59" w:rsidRPr="007B2AD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F6F59" w:rsidRPr="007B2AD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7B2AD9" w:rsidRPr="007B2AD9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5F6F59" w:rsidRPr="007B2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2559)</w:t>
      </w:r>
    </w:p>
    <w:p w:rsidR="00951CA1" w:rsidRPr="006F07B1" w:rsidRDefault="00951CA1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51CA1" w:rsidRPr="006F07B1" w:rsidRDefault="003D0458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ect id="_x0000_s1096" style="position:absolute;left:0;text-align:left;margin-left:73.75pt;margin-top:6.25pt;width:329pt;height:182.5pt;z-index:-251444224"/>
        </w:pict>
      </w:r>
    </w:p>
    <w:p w:rsidR="00F52DE4" w:rsidRPr="006F07B1" w:rsidRDefault="009464EA" w:rsidP="00951CA1">
      <w:pPr>
        <w:tabs>
          <w:tab w:val="left" w:pos="360"/>
          <w:tab w:val="left" w:pos="1440"/>
        </w:tabs>
        <w:ind w:left="709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464EA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drawing>
          <wp:inline distT="0" distB="0" distL="0" distR="0">
            <wp:extent cx="3600422" cy="2019632"/>
            <wp:effectExtent l="0" t="0" r="0" b="0"/>
            <wp:docPr id="84" name="แผนภูมิ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951CA1" w:rsidRPr="006F07B1" w:rsidRDefault="00951CA1" w:rsidP="00951CA1">
      <w:pPr>
        <w:tabs>
          <w:tab w:val="left" w:pos="360"/>
          <w:tab w:val="left" w:pos="1440"/>
        </w:tabs>
        <w:ind w:left="709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F52DE4" w:rsidRPr="006F07B1" w:rsidRDefault="00F52DE4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52DE4" w:rsidRPr="006F07B1" w:rsidRDefault="00AF3C46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AF3C46">
        <w:rPr>
          <w:rFonts w:ascii="TH SarabunIT๙" w:hAnsi="TH SarabunIT๙" w:cs="TH SarabunIT๙"/>
          <w:sz w:val="28"/>
          <w:cs/>
        </w:rPr>
        <w:t xml:space="preserve">ที่มา </w:t>
      </w:r>
      <w:r w:rsidRPr="00AF3C46">
        <w:rPr>
          <w:rFonts w:ascii="TH SarabunIT๙" w:hAnsi="TH SarabunIT๙" w:cs="TH SarabunIT๙"/>
          <w:sz w:val="28"/>
        </w:rPr>
        <w:t>:</w:t>
      </w:r>
      <w:r w:rsidRPr="00AF3C46">
        <w:rPr>
          <w:rFonts w:ascii="TH SarabunIT๙" w:hAnsi="TH SarabunIT๙" w:cs="TH SarabunIT๙"/>
          <w:sz w:val="28"/>
          <w:cs/>
        </w:rPr>
        <w:t xml:space="preserve"> สำนักงานประกันสังคมจังหวัดตราด ไตรมาส </w:t>
      </w:r>
      <w:r w:rsidRPr="00AF3C46">
        <w:rPr>
          <w:rFonts w:ascii="TH SarabunIT๙" w:hAnsi="TH SarabunIT๙" w:cs="TH SarabunIT๙" w:hint="cs"/>
          <w:sz w:val="28"/>
          <w:cs/>
        </w:rPr>
        <w:t>2</w:t>
      </w:r>
      <w:r w:rsidRPr="00AF3C46">
        <w:rPr>
          <w:rFonts w:ascii="TH SarabunIT๙" w:hAnsi="TH SarabunIT๙" w:cs="TH SarabunIT๙"/>
          <w:sz w:val="28"/>
          <w:cs/>
        </w:rPr>
        <w:t xml:space="preserve"> ปี 2559 (</w:t>
      </w:r>
      <w:r w:rsidRPr="00AF3C46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Pr="00AF3C46">
        <w:rPr>
          <w:rFonts w:ascii="TH SarabunIT๙" w:hAnsi="TH SarabunIT๙" w:cs="TH SarabunIT๙"/>
          <w:sz w:val="28"/>
          <w:cs/>
        </w:rPr>
        <w:t xml:space="preserve"> 2559)</w:t>
      </w:r>
    </w:p>
    <w:p w:rsidR="00F52DE4" w:rsidRPr="006F07B1" w:rsidRDefault="00F52DE4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52DE4" w:rsidRPr="006F07B1" w:rsidRDefault="00F52DE4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52DE4" w:rsidRPr="006F07B1" w:rsidRDefault="00F52DE4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52DE4" w:rsidRPr="006F07B1" w:rsidRDefault="00F52DE4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52DE4" w:rsidRPr="006F07B1" w:rsidRDefault="00F52DE4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52DE4" w:rsidRPr="006F07B1" w:rsidRDefault="00F52DE4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7A619F" w:rsidRPr="00A65052" w:rsidRDefault="007A619F" w:rsidP="007A619F">
      <w:pPr>
        <w:spacing w:before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505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๔.๕ การสวัสดิการแรงงาน</w:t>
      </w:r>
    </w:p>
    <w:p w:rsidR="007A619F" w:rsidRPr="00A65052" w:rsidRDefault="007A619F" w:rsidP="003E52B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65052">
        <w:rPr>
          <w:rFonts w:ascii="TH SarabunIT๙" w:hAnsi="TH SarabunIT๙" w:cs="TH SarabunIT๙"/>
          <w:sz w:val="32"/>
          <w:szCs w:val="32"/>
          <w:cs/>
        </w:rPr>
        <w:tab/>
        <w:t>กิจกรรมที่ช่วยสนับสนุนส่งเสริมให้ผู้ใช้แรงงานมีคุณภาพชีวิตที่ดีขึ้น นอกเหนือจาก</w:t>
      </w:r>
      <w:r w:rsidR="00900245" w:rsidRPr="00A6505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A65052">
        <w:rPr>
          <w:rFonts w:ascii="TH SarabunIT๙" w:hAnsi="TH SarabunIT๙" w:cs="TH SarabunIT๙"/>
          <w:sz w:val="32"/>
          <w:szCs w:val="32"/>
          <w:cs/>
        </w:rPr>
        <w:t xml:space="preserve">การตรวจสถานประกอบการเพื่อให้การคุ้มครองให้ผู้ใช้แรงงานตามที่ได้กล่าวมาแล้ว สำนักงานสวัสดิการและคุ้มครองแรงงานจังหวัดตราด </w:t>
      </w:r>
      <w:r w:rsidRPr="00A65052">
        <w:rPr>
          <w:rFonts w:ascii="TH SarabunIT๙" w:hAnsi="TH SarabunIT๙" w:cs="TH SarabunIT๙"/>
          <w:spacing w:val="-10"/>
          <w:sz w:val="32"/>
          <w:szCs w:val="32"/>
          <w:cs/>
        </w:rPr>
        <w:t>ยังมีการส่งเสริมการจัดสวัสดิการแรงงานในสถานประกอบการ โดยใน</w:t>
      </w:r>
      <w:r w:rsidR="00A65052" w:rsidRPr="00A6505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65052" w:rsidRPr="00A65052">
        <w:rPr>
          <w:rFonts w:ascii="TH SarabunIT๙" w:hAnsi="TH SarabunIT๙" w:cs="TH SarabunIT๙"/>
          <w:sz w:val="32"/>
          <w:szCs w:val="32"/>
          <w:cs/>
        </w:rPr>
        <w:t xml:space="preserve">ไตรมาส </w:t>
      </w:r>
      <w:r w:rsidR="00A65052" w:rsidRPr="00A6505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14202" w:rsidRPr="00A650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5052">
        <w:rPr>
          <w:rFonts w:ascii="TH SarabunIT๙" w:hAnsi="TH SarabunIT๙" w:cs="TH SarabunIT๙"/>
          <w:sz w:val="32"/>
          <w:szCs w:val="32"/>
          <w:cs/>
        </w:rPr>
        <w:t>ปี ๒๕๕</w:t>
      </w:r>
      <w:r w:rsidR="00DD5B74" w:rsidRPr="00A65052">
        <w:rPr>
          <w:rFonts w:ascii="TH SarabunIT๙" w:hAnsi="TH SarabunIT๙" w:cs="TH SarabunIT๙"/>
          <w:sz w:val="32"/>
          <w:szCs w:val="32"/>
        </w:rPr>
        <w:t>9</w:t>
      </w:r>
      <w:r w:rsidRPr="00A6505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A65052" w:rsidRPr="00A65052">
        <w:rPr>
          <w:rFonts w:ascii="TH SarabunIT๙" w:hAnsi="TH SarabunIT๙" w:cs="TH SarabunIT๙" w:hint="cs"/>
          <w:sz w:val="32"/>
          <w:szCs w:val="32"/>
          <w:cs/>
        </w:rPr>
        <w:t>เมษายน - มิถุนายน</w:t>
      </w:r>
      <w:r w:rsidR="00DD5B74" w:rsidRPr="00A65052">
        <w:rPr>
          <w:rFonts w:ascii="TH SarabunIT๙" w:hAnsi="TH SarabunIT๙" w:cs="TH SarabunIT๙"/>
          <w:sz w:val="32"/>
          <w:szCs w:val="32"/>
          <w:cs/>
        </w:rPr>
        <w:t xml:space="preserve"> 2559</w:t>
      </w:r>
      <w:r w:rsidRPr="00A65052">
        <w:rPr>
          <w:rFonts w:ascii="TH SarabunIT๙" w:hAnsi="TH SarabunIT๙" w:cs="TH SarabunIT๙"/>
          <w:sz w:val="32"/>
          <w:szCs w:val="32"/>
          <w:cs/>
        </w:rPr>
        <w:t>)</w:t>
      </w:r>
      <w:r w:rsidR="00D16697" w:rsidRPr="00A650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5052">
        <w:rPr>
          <w:rFonts w:ascii="TH SarabunIT๙" w:hAnsi="TH SarabunIT๙" w:cs="TH SarabunIT๙"/>
          <w:sz w:val="32"/>
          <w:szCs w:val="32"/>
          <w:cs/>
        </w:rPr>
        <w:t>ยังไม่มีกิจกรรม</w:t>
      </w:r>
    </w:p>
    <w:p w:rsidR="00B508C6" w:rsidRPr="006F07B1" w:rsidRDefault="00B508C6" w:rsidP="003E52BB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4253A" w:rsidRPr="00A65052" w:rsidRDefault="00911BBA" w:rsidP="003E52BB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65052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๕</w:t>
      </w:r>
      <w:r w:rsidR="009A2A6F" w:rsidRPr="00A65052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.  การประกันสังคม</w:t>
      </w:r>
    </w:p>
    <w:p w:rsidR="00E96C97" w:rsidRPr="006F07B1" w:rsidRDefault="00771AE6" w:rsidP="00FF4CF3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pacing w:val="-16"/>
          <w:sz w:val="32"/>
          <w:szCs w:val="32"/>
        </w:rPr>
      </w:pPr>
      <w:r w:rsidRPr="00A6505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65052">
        <w:rPr>
          <w:rFonts w:ascii="TH SarabunIT๙" w:hAnsi="TH SarabunIT๙" w:cs="TH SarabunIT๙"/>
          <w:sz w:val="32"/>
          <w:szCs w:val="32"/>
          <w:cs/>
        </w:rPr>
        <w:t>ภารกิจด้านการประ</w:t>
      </w:r>
      <w:r w:rsidR="00A55170" w:rsidRPr="00A65052">
        <w:rPr>
          <w:rFonts w:ascii="TH SarabunIT๙" w:hAnsi="TH SarabunIT๙" w:cs="TH SarabunIT๙"/>
          <w:sz w:val="32"/>
          <w:szCs w:val="32"/>
          <w:cs/>
        </w:rPr>
        <w:t>กันสังคมเป็นอีกภารกิจหนึ่งของ</w:t>
      </w:r>
      <w:r w:rsidR="00B278A8" w:rsidRPr="00A65052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A65052">
        <w:rPr>
          <w:rFonts w:ascii="TH SarabunIT๙" w:hAnsi="TH SarabunIT๙" w:cs="TH SarabunIT๙"/>
          <w:sz w:val="32"/>
          <w:szCs w:val="32"/>
          <w:cs/>
        </w:rPr>
        <w:t xml:space="preserve"> โด</w:t>
      </w:r>
      <w:r w:rsidR="00B278A8" w:rsidRPr="00A65052">
        <w:rPr>
          <w:rFonts w:ascii="TH SarabunIT๙" w:hAnsi="TH SarabunIT๙" w:cs="TH SarabunIT๙"/>
          <w:sz w:val="32"/>
          <w:szCs w:val="32"/>
          <w:cs/>
        </w:rPr>
        <w:t>ยสำนักงานประกันสังคมจังหวัดตราด มีหน้าที่ต้องดูแลผู้ใช้แรงงาน</w:t>
      </w:r>
      <w:r w:rsidRPr="00A65052">
        <w:rPr>
          <w:rFonts w:ascii="TH SarabunIT๙" w:hAnsi="TH SarabunIT๙" w:cs="TH SarabunIT๙"/>
          <w:sz w:val="32"/>
          <w:szCs w:val="32"/>
          <w:cs/>
        </w:rPr>
        <w:t xml:space="preserve"> เพื่อให้มีคุณภาพชีวิตที่ดีขึ้น</w:t>
      </w:r>
      <w:r w:rsidR="00A55170" w:rsidRPr="00A650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5052">
        <w:rPr>
          <w:rFonts w:ascii="TH SarabunIT๙" w:hAnsi="TH SarabunIT๙" w:cs="TH SarabunIT๙"/>
          <w:sz w:val="32"/>
          <w:szCs w:val="32"/>
          <w:cs/>
        </w:rPr>
        <w:t>และมีหลักประกันชีวิตที่มั่น</w:t>
      </w:r>
      <w:r w:rsidR="00B278A8" w:rsidRPr="00A65052">
        <w:rPr>
          <w:rFonts w:ascii="TH SarabunIT๙" w:hAnsi="TH SarabunIT๙" w:cs="TH SarabunIT๙"/>
          <w:sz w:val="32"/>
          <w:szCs w:val="32"/>
          <w:cs/>
        </w:rPr>
        <w:t>คง</w:t>
      </w:r>
      <w:r w:rsidR="00900245" w:rsidRPr="00A6505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278A8" w:rsidRPr="00A65052">
        <w:rPr>
          <w:rFonts w:ascii="TH SarabunIT๙" w:hAnsi="TH SarabunIT๙" w:cs="TH SarabunIT๙"/>
          <w:sz w:val="32"/>
          <w:szCs w:val="32"/>
          <w:cs/>
        </w:rPr>
        <w:t xml:space="preserve">เมื่อยามแก่ชราอีกด้วย ข้อมูล ณ </w:t>
      </w:r>
      <w:r w:rsidR="00A65052" w:rsidRPr="00A65052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DD5B74" w:rsidRPr="00A65052">
        <w:rPr>
          <w:rFonts w:ascii="TH SarabunIT๙" w:hAnsi="TH SarabunIT๙" w:cs="TH SarabunIT๙"/>
          <w:sz w:val="32"/>
          <w:szCs w:val="32"/>
          <w:cs/>
        </w:rPr>
        <w:t xml:space="preserve"> 2559</w:t>
      </w:r>
      <w:r w:rsidRPr="00A65052">
        <w:rPr>
          <w:rFonts w:ascii="TH SarabunIT๙" w:hAnsi="TH SarabunIT๙" w:cs="TH SarabunIT๙"/>
          <w:sz w:val="32"/>
          <w:szCs w:val="32"/>
          <w:cs/>
        </w:rPr>
        <w:t xml:space="preserve"> พบว่า</w:t>
      </w:r>
      <w:r w:rsidR="00453913" w:rsidRPr="00A650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50D8">
        <w:rPr>
          <w:rFonts w:ascii="TH SarabunIT๙" w:hAnsi="TH SarabunIT๙" w:cs="TH SarabunIT๙"/>
          <w:sz w:val="32"/>
          <w:szCs w:val="32"/>
          <w:cs/>
        </w:rPr>
        <w:t>มี</w:t>
      </w:r>
      <w:r w:rsidRPr="00A65052">
        <w:rPr>
          <w:rFonts w:ascii="TH SarabunIT๙" w:hAnsi="TH SarabunIT๙" w:cs="TH SarabunIT๙"/>
          <w:sz w:val="32"/>
          <w:szCs w:val="32"/>
          <w:cs/>
        </w:rPr>
        <w:t>สถานประกอบการ</w:t>
      </w:r>
      <w:r w:rsidRPr="00A65052">
        <w:rPr>
          <w:rFonts w:ascii="TH SarabunIT๙" w:hAnsi="TH SarabunIT๙" w:cs="TH SarabunIT๙"/>
          <w:spacing w:val="-6"/>
          <w:sz w:val="32"/>
          <w:szCs w:val="32"/>
          <w:cs/>
        </w:rPr>
        <w:t>ที่ขึ้นทะเบียนประกันสังคมทั้งสิ้น</w:t>
      </w:r>
      <w:r w:rsidR="00900245" w:rsidRPr="00A6505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E03EEC" w:rsidRPr="009464EA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9464EA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="00A65052" w:rsidRPr="009464EA">
        <w:rPr>
          <w:rFonts w:ascii="TH SarabunIT๙" w:hAnsi="TH SarabunIT๙" w:cs="TH SarabunIT๙" w:hint="cs"/>
          <w:spacing w:val="-6"/>
          <w:sz w:val="32"/>
          <w:szCs w:val="32"/>
          <w:cs/>
        </w:rPr>
        <w:t>203</w:t>
      </w:r>
      <w:r w:rsidRPr="009464E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แห่ง</w:t>
      </w:r>
      <w:r w:rsidR="00FF4CF3" w:rsidRPr="009464E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9464EA">
        <w:rPr>
          <w:rFonts w:ascii="TH SarabunIT๙" w:hAnsi="TH SarabunIT๙" w:cs="TH SarabunIT๙"/>
          <w:spacing w:val="-6"/>
          <w:sz w:val="32"/>
          <w:szCs w:val="32"/>
          <w:cs/>
        </w:rPr>
        <w:t>โดยส่วนใหญ่เป็นสถานประกอบการขนาด</w:t>
      </w:r>
      <w:r w:rsidR="006C3F18" w:rsidRPr="009464E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A65052" w:rsidRPr="009464EA">
        <w:rPr>
          <w:rFonts w:ascii="TH SarabunIT๙" w:hAnsi="TH SarabunIT๙" w:cs="TH SarabunIT๙" w:hint="cs"/>
          <w:spacing w:val="-6"/>
          <w:sz w:val="32"/>
          <w:szCs w:val="32"/>
          <w:cs/>
        </w:rPr>
        <w:t>10</w:t>
      </w:r>
      <w:r w:rsidR="006C3F18" w:rsidRPr="009464EA">
        <w:rPr>
          <w:rFonts w:ascii="TH SarabunIT๙" w:hAnsi="TH SarabunIT๙" w:cs="TH SarabunIT๙"/>
          <w:spacing w:val="-6"/>
          <w:sz w:val="32"/>
          <w:szCs w:val="32"/>
        </w:rPr>
        <w:t>-</w:t>
      </w:r>
      <w:r w:rsidR="00D13F65" w:rsidRPr="009464EA">
        <w:rPr>
          <w:rFonts w:ascii="TH SarabunIT๙" w:hAnsi="TH SarabunIT๙" w:cs="TH SarabunIT๙"/>
          <w:spacing w:val="-6"/>
          <w:sz w:val="32"/>
          <w:szCs w:val="32"/>
          <w:cs/>
        </w:rPr>
        <w:t>๒๐</w:t>
      </w:r>
      <w:r w:rsidR="00B278A8" w:rsidRPr="009464E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</w:t>
      </w:r>
      <w:r w:rsidR="002938E6" w:rsidRPr="009464E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มีจำนวน </w:t>
      </w:r>
      <w:r w:rsidR="00D13F65" w:rsidRPr="009464EA">
        <w:rPr>
          <w:rFonts w:ascii="TH SarabunIT๙" w:hAnsi="TH SarabunIT๙" w:cs="TH SarabunIT๙"/>
          <w:spacing w:val="-6"/>
          <w:sz w:val="32"/>
          <w:szCs w:val="32"/>
          <w:cs/>
        </w:rPr>
        <w:t>๑</w:t>
      </w:r>
      <w:r w:rsidR="00D13F65" w:rsidRPr="009464EA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0D4C76" w:rsidRPr="009464EA">
        <w:rPr>
          <w:rFonts w:ascii="TH SarabunIT๙" w:hAnsi="TH SarabunIT๙" w:cs="TH SarabunIT๙"/>
          <w:spacing w:val="-6"/>
          <w:sz w:val="32"/>
          <w:szCs w:val="32"/>
          <w:cs/>
        </w:rPr>
        <w:t>0</w:t>
      </w:r>
      <w:r w:rsidR="00A65052" w:rsidRPr="009464EA">
        <w:rPr>
          <w:rFonts w:ascii="TH SarabunIT๙" w:hAnsi="TH SarabunIT๙" w:cs="TH SarabunIT๙" w:hint="cs"/>
          <w:spacing w:val="-6"/>
          <w:sz w:val="32"/>
          <w:szCs w:val="32"/>
          <w:cs/>
        </w:rPr>
        <w:t>63</w:t>
      </w:r>
      <w:r w:rsidR="006C3F18" w:rsidRPr="009464E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แห่ง</w:t>
      </w:r>
      <w:r w:rsidRPr="009464E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750D8" w:rsidRPr="009464E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Pr="009464EA">
        <w:rPr>
          <w:rFonts w:ascii="TH SarabunIT๙" w:hAnsi="TH SarabunIT๙" w:cs="TH SarabunIT๙"/>
          <w:spacing w:val="-6"/>
          <w:sz w:val="32"/>
          <w:szCs w:val="32"/>
          <w:cs/>
        </w:rPr>
        <w:t>คิดเป็นร้อยละ</w:t>
      </w:r>
      <w:r w:rsidR="00453913" w:rsidRPr="009464EA">
        <w:rPr>
          <w:rFonts w:ascii="TH SarabunIT๙" w:hAnsi="TH SarabunIT๙" w:cs="TH SarabunIT๙"/>
          <w:sz w:val="32"/>
          <w:szCs w:val="32"/>
        </w:rPr>
        <w:t xml:space="preserve"> </w:t>
      </w:r>
      <w:r w:rsidR="00682E34" w:rsidRPr="009464EA">
        <w:rPr>
          <w:rFonts w:ascii="TH SarabunIT๙" w:hAnsi="TH SarabunIT๙" w:cs="TH SarabunIT๙"/>
          <w:sz w:val="32"/>
          <w:szCs w:val="32"/>
          <w:cs/>
        </w:rPr>
        <w:t>88.</w:t>
      </w:r>
      <w:r w:rsidR="009464EA" w:rsidRPr="009464EA">
        <w:rPr>
          <w:rFonts w:ascii="TH SarabunIT๙" w:hAnsi="TH SarabunIT๙" w:cs="TH SarabunIT๙" w:hint="cs"/>
          <w:sz w:val="32"/>
          <w:szCs w:val="32"/>
          <w:cs/>
        </w:rPr>
        <w:t>36</w:t>
      </w:r>
      <w:r w:rsidR="002938E6" w:rsidRPr="009464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4CF3" w:rsidRPr="009464EA">
        <w:rPr>
          <w:rFonts w:ascii="TH SarabunIT๙" w:hAnsi="TH SarabunIT๙" w:cs="TH SarabunIT๙"/>
          <w:spacing w:val="-6"/>
          <w:sz w:val="32"/>
          <w:szCs w:val="32"/>
          <w:cs/>
        </w:rPr>
        <w:t>และ</w:t>
      </w:r>
      <w:r w:rsidR="002E2FCF" w:rsidRPr="009464EA">
        <w:rPr>
          <w:rFonts w:ascii="TH SarabunIT๙" w:hAnsi="TH SarabunIT๙" w:cs="TH SarabunIT๙"/>
          <w:spacing w:val="-6"/>
          <w:sz w:val="32"/>
          <w:szCs w:val="32"/>
          <w:cs/>
        </w:rPr>
        <w:t>ผู้ประกันตนทั้งสิ้น</w:t>
      </w:r>
      <w:r w:rsidR="00900245" w:rsidRPr="009464E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จำนวน</w:t>
      </w:r>
      <w:r w:rsidR="002E2FCF" w:rsidRPr="009464E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9464EA">
        <w:rPr>
          <w:rFonts w:ascii="TH SarabunIT๙" w:hAnsi="TH SarabunIT๙" w:cs="TH SarabunIT๙"/>
          <w:spacing w:val="-6"/>
          <w:sz w:val="32"/>
          <w:szCs w:val="32"/>
          <w:cs/>
        </w:rPr>
        <w:t>๑</w:t>
      </w:r>
      <w:r w:rsidR="000D4C76" w:rsidRPr="009464EA">
        <w:rPr>
          <w:rFonts w:ascii="TH SarabunIT๙" w:hAnsi="TH SarabunIT๙" w:cs="TH SarabunIT๙"/>
          <w:spacing w:val="-6"/>
          <w:sz w:val="32"/>
          <w:szCs w:val="32"/>
          <w:cs/>
        </w:rPr>
        <w:t>3</w:t>
      </w:r>
      <w:r w:rsidRPr="009464EA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="00A65052" w:rsidRPr="009464EA">
        <w:rPr>
          <w:rFonts w:ascii="TH SarabunIT๙" w:hAnsi="TH SarabunIT๙" w:cs="TH SarabunIT๙" w:hint="cs"/>
          <w:spacing w:val="-6"/>
          <w:sz w:val="32"/>
          <w:szCs w:val="32"/>
          <w:cs/>
        </w:rPr>
        <w:t>792</w:t>
      </w:r>
      <w:r w:rsidRPr="009464E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  <w:r w:rsidR="00A65052" w:rsidRPr="009464EA">
        <w:rPr>
          <w:rFonts w:ascii="TH SarabunIT๙" w:hAnsi="TH SarabunIT๙" w:cs="TH SarabunIT๙"/>
          <w:spacing w:val="-6"/>
          <w:sz w:val="32"/>
          <w:szCs w:val="32"/>
          <w:cs/>
        </w:rPr>
        <w:t>โดยส่วนใหญ่เป็นสถานประกอบการ</w:t>
      </w:r>
      <w:r w:rsidR="005750D8" w:rsidRPr="009464E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65052" w:rsidRPr="009464EA">
        <w:rPr>
          <w:rFonts w:ascii="TH SarabunIT๙" w:hAnsi="TH SarabunIT๙" w:cs="TH SarabunIT๙"/>
          <w:spacing w:val="-6"/>
          <w:sz w:val="32"/>
          <w:szCs w:val="32"/>
          <w:cs/>
        </w:rPr>
        <w:t>ขนาด</w:t>
      </w:r>
      <w:r w:rsidR="005750D8" w:rsidRPr="009464E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65052" w:rsidRPr="009464EA">
        <w:rPr>
          <w:rFonts w:ascii="TH SarabunIT๙" w:hAnsi="TH SarabunIT๙" w:cs="TH SarabunIT๙" w:hint="cs"/>
          <w:spacing w:val="-6"/>
          <w:sz w:val="32"/>
          <w:szCs w:val="32"/>
          <w:cs/>
        </w:rPr>
        <w:t>10</w:t>
      </w:r>
      <w:r w:rsidR="00A65052" w:rsidRPr="009464EA">
        <w:rPr>
          <w:rFonts w:ascii="TH SarabunIT๙" w:hAnsi="TH SarabunIT๙" w:cs="TH SarabunIT๙"/>
          <w:spacing w:val="-6"/>
          <w:sz w:val="32"/>
          <w:szCs w:val="32"/>
        </w:rPr>
        <w:t>-</w:t>
      </w:r>
      <w:r w:rsidR="00A65052" w:rsidRPr="009464E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๒๐ คน มีจำนวน </w:t>
      </w:r>
      <w:r w:rsidR="00A65052" w:rsidRPr="009464EA"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 w:rsidR="00A65052" w:rsidRPr="009464EA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A65052" w:rsidRPr="009464EA">
        <w:rPr>
          <w:rFonts w:ascii="TH SarabunIT๙" w:hAnsi="TH SarabunIT๙" w:cs="TH SarabunIT๙" w:hint="cs"/>
          <w:spacing w:val="-6"/>
          <w:sz w:val="32"/>
          <w:szCs w:val="32"/>
          <w:cs/>
        </w:rPr>
        <w:t>103</w:t>
      </w:r>
      <w:r w:rsidR="00A65052" w:rsidRPr="009464E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แห่ง คิดเป็นร้อยละ</w:t>
      </w:r>
      <w:r w:rsidR="00A65052" w:rsidRPr="009464EA">
        <w:rPr>
          <w:rFonts w:ascii="TH SarabunIT๙" w:hAnsi="TH SarabunIT๙" w:cs="TH SarabunIT๙"/>
          <w:sz w:val="32"/>
          <w:szCs w:val="32"/>
        </w:rPr>
        <w:t xml:space="preserve"> </w:t>
      </w:r>
      <w:r w:rsidR="009464EA" w:rsidRPr="009464EA">
        <w:rPr>
          <w:rFonts w:ascii="TH SarabunIT๙" w:hAnsi="TH SarabunIT๙" w:cs="TH SarabunIT๙" w:hint="cs"/>
          <w:sz w:val="32"/>
          <w:szCs w:val="32"/>
          <w:cs/>
        </w:rPr>
        <w:t>37.0</w:t>
      </w:r>
      <w:r w:rsidR="00A65052" w:rsidRPr="009464E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DD5B74" w:rsidRPr="009464EA">
        <w:rPr>
          <w:rFonts w:ascii="TH SarabunIT๙" w:hAnsi="TH SarabunIT๙" w:cs="TH SarabunIT๙"/>
          <w:spacing w:val="-6"/>
          <w:sz w:val="32"/>
          <w:szCs w:val="32"/>
          <w:cs/>
        </w:rPr>
        <w:t>(รายละเอียด</w:t>
      </w:r>
      <w:r w:rsidR="00DD5B74" w:rsidRPr="005750D8">
        <w:rPr>
          <w:rFonts w:ascii="TH SarabunIT๙" w:hAnsi="TH SarabunIT๙" w:cs="TH SarabunIT๙"/>
          <w:spacing w:val="-6"/>
          <w:sz w:val="32"/>
          <w:szCs w:val="32"/>
          <w:cs/>
        </w:rPr>
        <w:t>ตามภาคผนวก และตาราง 12)</w:t>
      </w:r>
    </w:p>
    <w:p w:rsidR="00101E48" w:rsidRPr="006F07B1" w:rsidRDefault="00101E48" w:rsidP="00E96C97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pacing w:val="-16"/>
          <w:sz w:val="32"/>
          <w:szCs w:val="32"/>
        </w:rPr>
      </w:pPr>
    </w:p>
    <w:p w:rsidR="00B81F60" w:rsidRPr="005750D8" w:rsidRDefault="00615056" w:rsidP="00B81F60">
      <w:pPr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</w:pPr>
      <w:r w:rsidRPr="005750D8">
        <w:rPr>
          <w:rFonts w:ascii="TH SarabunIT๙" w:hAnsi="TH SarabunIT๙" w:cs="TH SarabunIT๙"/>
          <w:b/>
          <w:bCs/>
          <w:spacing w:val="-16"/>
          <w:sz w:val="32"/>
          <w:szCs w:val="32"/>
          <w:u w:val="single"/>
          <w:cs/>
        </w:rPr>
        <w:t>ตาราง</w:t>
      </w:r>
      <w:r w:rsidR="00C06F56" w:rsidRPr="005750D8">
        <w:rPr>
          <w:rFonts w:ascii="TH SarabunIT๙" w:hAnsi="TH SarabunIT๙" w:cs="TH SarabunIT๙"/>
          <w:b/>
          <w:bCs/>
          <w:spacing w:val="-16"/>
          <w:sz w:val="32"/>
          <w:szCs w:val="32"/>
          <w:u w:val="single"/>
          <w:cs/>
        </w:rPr>
        <w:t xml:space="preserve"> 1</w:t>
      </w:r>
      <w:r w:rsidR="00D21A4E" w:rsidRPr="005750D8">
        <w:rPr>
          <w:rFonts w:ascii="TH SarabunIT๙" w:hAnsi="TH SarabunIT๙" w:cs="TH SarabunIT๙"/>
          <w:b/>
          <w:bCs/>
          <w:spacing w:val="-16"/>
          <w:sz w:val="32"/>
          <w:szCs w:val="32"/>
          <w:u w:val="single"/>
          <w:cs/>
        </w:rPr>
        <w:t>2</w:t>
      </w:r>
      <w:r w:rsidR="002E2FCF" w:rsidRPr="005750D8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</w:t>
      </w:r>
      <w:r w:rsidR="00771AE6" w:rsidRPr="005750D8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จำนวนสถานประกอบการ</w:t>
      </w:r>
      <w:r w:rsidR="00025DD1" w:rsidRPr="005750D8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</w:t>
      </w:r>
      <w:r w:rsidR="00771AE6" w:rsidRPr="005750D8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และลูกจ้างที่ขึ้นทะเบียนประกันสังคมในจังหวัด</w:t>
      </w:r>
      <w:r w:rsidR="00254AE1" w:rsidRPr="005750D8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ตราด </w:t>
      </w:r>
      <w:r w:rsidR="00025DD1" w:rsidRPr="005750D8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</w:t>
      </w:r>
      <w:r w:rsidR="008D7D80" w:rsidRPr="005750D8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                          </w:t>
      </w:r>
      <w:r w:rsidR="005750D8" w:rsidRPr="005750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5750D8" w:rsidRPr="005750D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D5B74" w:rsidRPr="005750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๒๕๕9</w:t>
      </w:r>
      <w:r w:rsidR="00DD5B74" w:rsidRPr="005750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D5B74" w:rsidRPr="005750D8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5750D8" w:rsidRPr="005750D8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DD5B74" w:rsidRPr="005750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2559)</w:t>
      </w:r>
    </w:p>
    <w:p w:rsidR="00101E48" w:rsidRPr="006F07B1" w:rsidRDefault="00101E48" w:rsidP="00930953">
      <w:pPr>
        <w:jc w:val="center"/>
        <w:rPr>
          <w:rFonts w:ascii="TH SarabunIT๙" w:hAnsi="TH SarabunIT๙" w:cs="TH SarabunIT๙"/>
          <w:b/>
          <w:bCs/>
          <w:color w:val="FF0000"/>
          <w:spacing w:val="-16"/>
          <w:sz w:val="32"/>
          <w:szCs w:val="32"/>
        </w:rPr>
      </w:pPr>
    </w:p>
    <w:tbl>
      <w:tblPr>
        <w:tblW w:w="6651" w:type="dxa"/>
        <w:jc w:val="center"/>
        <w:tblInd w:w="832" w:type="dxa"/>
        <w:tblLayout w:type="fixed"/>
        <w:tblLook w:val="0000"/>
      </w:tblPr>
      <w:tblGrid>
        <w:gridCol w:w="2217"/>
        <w:gridCol w:w="2217"/>
        <w:gridCol w:w="2217"/>
      </w:tblGrid>
      <w:tr w:rsidR="009212FE" w:rsidRPr="005750D8" w:rsidTr="002E5154">
        <w:trPr>
          <w:trHeight w:val="227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F2FF" w:themeFill="accent4" w:themeFillTint="33"/>
            <w:noWrap/>
            <w:vAlign w:val="center"/>
          </w:tcPr>
          <w:p w:rsidR="00771AE6" w:rsidRPr="005750D8" w:rsidRDefault="00771AE6" w:rsidP="00FF4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50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ขนา</w:t>
            </w:r>
            <w:r w:rsidR="0086493F" w:rsidRPr="005750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</w:t>
            </w:r>
            <w:r w:rsidR="00FF4CF3" w:rsidRPr="005750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สถานประกอบการ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5F2FF" w:themeFill="accent4" w:themeFillTint="33"/>
            <w:noWrap/>
            <w:vAlign w:val="center"/>
          </w:tcPr>
          <w:p w:rsidR="00771AE6" w:rsidRPr="005750D8" w:rsidRDefault="00FF4CF3" w:rsidP="00CB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50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สถานประกอบการ</w:t>
            </w:r>
            <w:r w:rsidR="00771AE6" w:rsidRPr="005750D8">
              <w:rPr>
                <w:rFonts w:ascii="TH SarabunIT๙" w:hAnsi="TH SarabunIT๙" w:cs="TH SarabunIT๙"/>
                <w:b/>
                <w:bCs/>
                <w:sz w:val="28"/>
              </w:rPr>
              <w:t xml:space="preserve"> (</w:t>
            </w:r>
            <w:r w:rsidR="00771AE6" w:rsidRPr="005750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แห่ง)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vAlign w:val="center"/>
          </w:tcPr>
          <w:p w:rsidR="00771AE6" w:rsidRPr="005750D8" w:rsidRDefault="00FF4CF3" w:rsidP="00FF4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50D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ผู้ประกันตน </w:t>
            </w:r>
            <w:r w:rsidR="00771AE6" w:rsidRPr="005750D8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="00771AE6" w:rsidRPr="005750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คน)</w:t>
            </w:r>
          </w:p>
        </w:tc>
      </w:tr>
      <w:tr w:rsidR="009212FE" w:rsidRPr="005750D8" w:rsidTr="0086493F">
        <w:trPr>
          <w:trHeight w:val="188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5750D8" w:rsidRDefault="00A529FB" w:rsidP="00CB3E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0D8">
              <w:rPr>
                <w:rFonts w:ascii="TH SarabunIT๙" w:hAnsi="TH SarabunIT๙" w:cs="TH SarabunIT๙"/>
                <w:sz w:val="28"/>
                <w:cs/>
              </w:rPr>
              <w:t xml:space="preserve">๐ </w:t>
            </w:r>
            <w:r w:rsidR="00FF4CF3" w:rsidRPr="005750D8">
              <w:rPr>
                <w:rFonts w:ascii="TH SarabunIT๙" w:hAnsi="TH SarabunIT๙" w:cs="TH SarabunIT๙"/>
                <w:sz w:val="28"/>
              </w:rPr>
              <w:t>-</w:t>
            </w:r>
            <w:r w:rsidRPr="005750D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50D8">
              <w:rPr>
                <w:rFonts w:ascii="TH SarabunIT๙" w:hAnsi="TH SarabunIT๙" w:cs="TH SarabunIT๙"/>
                <w:sz w:val="28"/>
                <w:cs/>
              </w:rPr>
              <w:t xml:space="preserve">๒๐ </w:t>
            </w:r>
            <w:r w:rsidR="00771AE6" w:rsidRPr="005750D8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  <w:p w:rsidR="005750D8" w:rsidRPr="005750D8" w:rsidRDefault="005750D8" w:rsidP="00CB3E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50D8">
              <w:rPr>
                <w:rFonts w:ascii="TH SarabunIT๙" w:hAnsi="TH SarabunIT๙" w:cs="TH SarabunIT๙"/>
                <w:sz w:val="28"/>
              </w:rPr>
              <w:t xml:space="preserve">10 - 20 </w:t>
            </w:r>
            <w:r w:rsidRPr="005750D8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5750D8" w:rsidRDefault="005750D8" w:rsidP="00FF4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0D8">
              <w:rPr>
                <w:rFonts w:ascii="TH SarabunIT๙" w:hAnsi="TH SarabunIT๙" w:cs="TH SarabunIT๙"/>
                <w:sz w:val="28"/>
              </w:rPr>
              <w:t>-</w:t>
            </w:r>
          </w:p>
          <w:p w:rsidR="005750D8" w:rsidRPr="005750D8" w:rsidRDefault="005750D8" w:rsidP="00FF4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0D8">
              <w:rPr>
                <w:rFonts w:ascii="TH SarabunIT๙" w:hAnsi="TH SarabunIT๙" w:cs="TH SarabunIT๙"/>
                <w:sz w:val="28"/>
              </w:rPr>
              <w:t>1,063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5750D8" w:rsidRDefault="005750D8" w:rsidP="00DD5B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0D8">
              <w:rPr>
                <w:rFonts w:ascii="TH SarabunIT๙" w:hAnsi="TH SarabunIT๙" w:cs="TH SarabunIT๙"/>
                <w:sz w:val="28"/>
              </w:rPr>
              <w:t>-</w:t>
            </w:r>
          </w:p>
          <w:p w:rsidR="005750D8" w:rsidRPr="005750D8" w:rsidRDefault="005750D8" w:rsidP="00DD5B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50D8">
              <w:rPr>
                <w:rFonts w:ascii="TH SarabunIT๙" w:hAnsi="TH SarabunIT๙" w:cs="TH SarabunIT๙"/>
                <w:sz w:val="28"/>
              </w:rPr>
              <w:t>5,103</w:t>
            </w:r>
          </w:p>
        </w:tc>
      </w:tr>
      <w:tr w:rsidR="009212FE" w:rsidRPr="005750D8" w:rsidTr="0086493F">
        <w:trPr>
          <w:trHeight w:val="76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5750D8" w:rsidRDefault="00A529FB" w:rsidP="00A529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0D8">
              <w:rPr>
                <w:rFonts w:ascii="TH SarabunIT๙" w:hAnsi="TH SarabunIT๙" w:cs="TH SarabunIT๙"/>
                <w:sz w:val="28"/>
                <w:cs/>
              </w:rPr>
              <w:t>๒๑</w:t>
            </w:r>
            <w:r w:rsidR="00FF4CF3" w:rsidRPr="005750D8">
              <w:rPr>
                <w:rFonts w:ascii="TH SarabunIT๙" w:hAnsi="TH SarabunIT๙" w:cs="TH SarabunIT๙"/>
                <w:sz w:val="28"/>
                <w:cs/>
              </w:rPr>
              <w:t xml:space="preserve"> -</w:t>
            </w:r>
            <w:r w:rsidR="00771AE6" w:rsidRPr="005750D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750D8">
              <w:rPr>
                <w:rFonts w:ascii="TH SarabunIT๙" w:hAnsi="TH SarabunIT๙" w:cs="TH SarabunIT๙"/>
                <w:sz w:val="28"/>
                <w:cs/>
              </w:rPr>
              <w:t xml:space="preserve">๕๐ </w:t>
            </w:r>
            <w:r w:rsidR="00771AE6" w:rsidRPr="005750D8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E1" w:rsidRPr="005750D8" w:rsidRDefault="005750D8" w:rsidP="000D4C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0D8">
              <w:rPr>
                <w:rFonts w:ascii="TH SarabunIT๙" w:hAnsi="TH SarabunIT๙" w:cs="TH SarabunIT๙"/>
                <w:sz w:val="28"/>
              </w:rPr>
              <w:t>88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5750D8" w:rsidRDefault="005750D8" w:rsidP="00DD5B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50D8">
              <w:rPr>
                <w:rFonts w:ascii="TH SarabunIT๙" w:hAnsi="TH SarabunIT๙" w:cs="TH SarabunIT๙"/>
                <w:sz w:val="28"/>
              </w:rPr>
              <w:t>2,738</w:t>
            </w:r>
          </w:p>
        </w:tc>
      </w:tr>
      <w:tr w:rsidR="009212FE" w:rsidRPr="005750D8" w:rsidTr="0086493F">
        <w:trPr>
          <w:trHeight w:val="149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5750D8" w:rsidRDefault="00A529FB" w:rsidP="00A529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0D8">
              <w:rPr>
                <w:rFonts w:ascii="TH SarabunIT๙" w:hAnsi="TH SarabunIT๙" w:cs="TH SarabunIT๙"/>
                <w:sz w:val="28"/>
                <w:cs/>
              </w:rPr>
              <w:t>๕๑</w:t>
            </w:r>
            <w:r w:rsidR="00FF4CF3" w:rsidRPr="005750D8">
              <w:rPr>
                <w:rFonts w:ascii="TH SarabunIT๙" w:hAnsi="TH SarabunIT๙" w:cs="TH SarabunIT๙"/>
                <w:sz w:val="28"/>
                <w:cs/>
              </w:rPr>
              <w:t xml:space="preserve"> -</w:t>
            </w:r>
            <w:r w:rsidR="00771AE6" w:rsidRPr="005750D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750D8">
              <w:rPr>
                <w:rFonts w:ascii="TH SarabunIT๙" w:hAnsi="TH SarabunIT๙" w:cs="TH SarabunIT๙"/>
                <w:sz w:val="28"/>
                <w:cs/>
              </w:rPr>
              <w:t xml:space="preserve">๑๐๐ </w:t>
            </w:r>
            <w:r w:rsidR="00771AE6" w:rsidRPr="005750D8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5750D8" w:rsidRDefault="005750D8" w:rsidP="00C26E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0D8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5750D8" w:rsidRDefault="005750D8" w:rsidP="00DD5B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50D8">
              <w:rPr>
                <w:rFonts w:ascii="TH SarabunIT๙" w:hAnsi="TH SarabunIT๙" w:cs="TH SarabunIT๙"/>
                <w:sz w:val="28"/>
              </w:rPr>
              <w:t>1,912</w:t>
            </w:r>
          </w:p>
        </w:tc>
      </w:tr>
      <w:tr w:rsidR="009212FE" w:rsidRPr="005750D8" w:rsidTr="0086493F">
        <w:trPr>
          <w:trHeight w:val="304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5750D8" w:rsidRDefault="00A529FB" w:rsidP="00A529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0D8">
              <w:rPr>
                <w:rFonts w:ascii="TH SarabunIT๙" w:hAnsi="TH SarabunIT๙" w:cs="TH SarabunIT๙"/>
                <w:sz w:val="28"/>
                <w:cs/>
              </w:rPr>
              <w:t>๑๐๑</w:t>
            </w:r>
            <w:r w:rsidR="00FF4CF3" w:rsidRPr="005750D8">
              <w:rPr>
                <w:rFonts w:ascii="TH SarabunIT๙" w:hAnsi="TH SarabunIT๙" w:cs="TH SarabunIT๙"/>
                <w:sz w:val="28"/>
                <w:cs/>
              </w:rPr>
              <w:t xml:space="preserve"> -</w:t>
            </w:r>
            <w:r w:rsidR="00771AE6" w:rsidRPr="005750D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750D8">
              <w:rPr>
                <w:rFonts w:ascii="TH SarabunIT๙" w:hAnsi="TH SarabunIT๙" w:cs="TH SarabunIT๙"/>
                <w:sz w:val="28"/>
                <w:cs/>
              </w:rPr>
              <w:t xml:space="preserve">๒๐๐ </w:t>
            </w:r>
            <w:r w:rsidR="00771AE6" w:rsidRPr="005750D8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5750D8" w:rsidRDefault="005750D8" w:rsidP="00C26E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0D8"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5750D8" w:rsidRDefault="005750D8" w:rsidP="00DD5B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50D8">
              <w:rPr>
                <w:rFonts w:ascii="TH SarabunIT๙" w:hAnsi="TH SarabunIT๙" w:cs="TH SarabunIT๙"/>
                <w:sz w:val="28"/>
              </w:rPr>
              <w:t>2,338</w:t>
            </w:r>
          </w:p>
        </w:tc>
      </w:tr>
      <w:tr w:rsidR="009212FE" w:rsidRPr="005750D8" w:rsidTr="0086493F">
        <w:trPr>
          <w:trHeight w:val="28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5750D8" w:rsidRDefault="00A529FB" w:rsidP="00A529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0D8">
              <w:rPr>
                <w:rFonts w:ascii="TH SarabunIT๙" w:hAnsi="TH SarabunIT๙" w:cs="TH SarabunIT๙"/>
                <w:sz w:val="28"/>
                <w:cs/>
              </w:rPr>
              <w:t xml:space="preserve">๒๐๑ </w:t>
            </w:r>
            <w:r w:rsidR="00FF4CF3" w:rsidRPr="005750D8">
              <w:rPr>
                <w:rFonts w:ascii="TH SarabunIT๙" w:hAnsi="TH SarabunIT๙" w:cs="TH SarabunIT๙"/>
                <w:sz w:val="28"/>
              </w:rPr>
              <w:t>-</w:t>
            </w:r>
            <w:r w:rsidRPr="005750D8">
              <w:rPr>
                <w:rFonts w:ascii="TH SarabunIT๙" w:hAnsi="TH SarabunIT๙" w:cs="TH SarabunIT๙"/>
                <w:sz w:val="28"/>
                <w:cs/>
              </w:rPr>
              <w:t xml:space="preserve"> ๓๐๐ </w:t>
            </w:r>
            <w:r w:rsidR="00771AE6" w:rsidRPr="005750D8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5750D8" w:rsidRDefault="005750D8" w:rsidP="00CB3E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0D8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5750D8" w:rsidRDefault="005750D8" w:rsidP="00DD5B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0D8">
              <w:rPr>
                <w:rFonts w:ascii="TH SarabunIT๙" w:hAnsi="TH SarabunIT๙" w:cs="TH SarabunIT๙"/>
                <w:sz w:val="28"/>
              </w:rPr>
              <w:t>938</w:t>
            </w:r>
          </w:p>
        </w:tc>
      </w:tr>
      <w:tr w:rsidR="009212FE" w:rsidRPr="005750D8" w:rsidTr="0086493F">
        <w:trPr>
          <w:trHeight w:val="99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5750D8" w:rsidRDefault="00A529FB" w:rsidP="00A529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0D8">
              <w:rPr>
                <w:rFonts w:ascii="TH SarabunIT๙" w:hAnsi="TH SarabunIT๙" w:cs="TH SarabunIT๙"/>
                <w:sz w:val="28"/>
                <w:cs/>
              </w:rPr>
              <w:t>๓๐๑</w:t>
            </w:r>
            <w:r w:rsidR="00FF4CF3" w:rsidRPr="005750D8">
              <w:rPr>
                <w:rFonts w:ascii="TH SarabunIT๙" w:hAnsi="TH SarabunIT๙" w:cs="TH SarabunIT๙"/>
                <w:sz w:val="28"/>
                <w:cs/>
              </w:rPr>
              <w:t xml:space="preserve"> -</w:t>
            </w:r>
            <w:r w:rsidR="00771AE6" w:rsidRPr="005750D8">
              <w:rPr>
                <w:rFonts w:ascii="TH SarabunIT๙" w:hAnsi="TH SarabunIT๙" w:cs="TH SarabunIT๙"/>
                <w:sz w:val="28"/>
                <w:cs/>
              </w:rPr>
              <w:t xml:space="preserve"> ๔</w:t>
            </w:r>
            <w:r w:rsidRPr="005750D8">
              <w:rPr>
                <w:rFonts w:ascii="TH SarabunIT๙" w:hAnsi="TH SarabunIT๙" w:cs="TH SarabunIT๙"/>
                <w:sz w:val="28"/>
                <w:cs/>
              </w:rPr>
              <w:t xml:space="preserve">๐๐ </w:t>
            </w:r>
            <w:r w:rsidR="00771AE6" w:rsidRPr="005750D8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5750D8" w:rsidRDefault="005750D8" w:rsidP="00CB3E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0D8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5750D8" w:rsidRDefault="005750D8" w:rsidP="00C26E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50D8">
              <w:rPr>
                <w:rFonts w:ascii="TH SarabunIT๙" w:hAnsi="TH SarabunIT๙" w:cs="TH SarabunIT๙"/>
                <w:sz w:val="28"/>
              </w:rPr>
              <w:t>763</w:t>
            </w:r>
          </w:p>
        </w:tc>
      </w:tr>
      <w:tr w:rsidR="009212FE" w:rsidRPr="005750D8" w:rsidTr="0086493F">
        <w:trPr>
          <w:trHeight w:val="16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5750D8" w:rsidRDefault="00A529FB" w:rsidP="00A529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0D8">
              <w:rPr>
                <w:rFonts w:ascii="TH SarabunIT๙" w:hAnsi="TH SarabunIT๙" w:cs="TH SarabunIT๙"/>
                <w:sz w:val="28"/>
                <w:cs/>
              </w:rPr>
              <w:t>๔๐๑</w:t>
            </w:r>
            <w:r w:rsidR="00FF4CF3" w:rsidRPr="005750D8">
              <w:rPr>
                <w:rFonts w:ascii="TH SarabunIT๙" w:hAnsi="TH SarabunIT๙" w:cs="TH SarabunIT๙"/>
                <w:sz w:val="28"/>
                <w:cs/>
              </w:rPr>
              <w:t xml:space="preserve"> -</w:t>
            </w:r>
            <w:r w:rsidR="00771AE6" w:rsidRPr="005750D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750D8">
              <w:rPr>
                <w:rFonts w:ascii="TH SarabunIT๙" w:hAnsi="TH SarabunIT๙" w:cs="TH SarabunIT๙"/>
                <w:sz w:val="28"/>
                <w:cs/>
              </w:rPr>
              <w:t xml:space="preserve">๕๐๐ </w:t>
            </w:r>
            <w:r w:rsidR="00771AE6" w:rsidRPr="005750D8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5750D8" w:rsidRDefault="005750D8" w:rsidP="00CB3E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0D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5750D8" w:rsidRDefault="005750D8" w:rsidP="00E96C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0D8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5750D8" w:rsidTr="0086493F">
        <w:trPr>
          <w:trHeight w:val="2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5750D8" w:rsidRDefault="00A529FB" w:rsidP="00A529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0D8">
              <w:rPr>
                <w:rFonts w:ascii="TH SarabunIT๙" w:hAnsi="TH SarabunIT๙" w:cs="TH SarabunIT๙"/>
                <w:sz w:val="28"/>
              </w:rPr>
              <w:t>≥</w:t>
            </w:r>
            <w:r w:rsidRPr="005750D8">
              <w:rPr>
                <w:rFonts w:ascii="TH SarabunIT๙" w:hAnsi="TH SarabunIT๙" w:cs="TH SarabunIT๙"/>
                <w:sz w:val="28"/>
                <w:cs/>
              </w:rPr>
              <w:t>๕๐๑คน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5750D8" w:rsidRDefault="005750D8" w:rsidP="00A529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0D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5750D8" w:rsidRDefault="005750D8" w:rsidP="00CB3E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0D8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5750D8" w:rsidTr="002E5154">
        <w:trPr>
          <w:trHeight w:val="60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center"/>
          </w:tcPr>
          <w:p w:rsidR="00771AE6" w:rsidRPr="005750D8" w:rsidRDefault="00771AE6" w:rsidP="00A529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50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center"/>
          </w:tcPr>
          <w:p w:rsidR="00771AE6" w:rsidRPr="005750D8" w:rsidRDefault="0022294D" w:rsidP="005750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50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  <w:r w:rsidRPr="005750D8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="005750D8" w:rsidRPr="005750D8">
              <w:rPr>
                <w:rFonts w:ascii="TH SarabunIT๙" w:hAnsi="TH SarabunIT๙" w:cs="TH SarabunIT๙"/>
                <w:b/>
                <w:bCs/>
                <w:sz w:val="28"/>
              </w:rPr>
              <w:t>203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center"/>
          </w:tcPr>
          <w:p w:rsidR="00771AE6" w:rsidRPr="005750D8" w:rsidRDefault="0022294D" w:rsidP="005750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50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  <w:r w:rsidR="000D4C76" w:rsidRPr="005750D8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  <w:r w:rsidRPr="005750D8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="00DD5B74" w:rsidRPr="005750D8">
              <w:rPr>
                <w:rFonts w:ascii="TH SarabunIT๙" w:hAnsi="TH SarabunIT๙" w:cs="TH SarabunIT๙"/>
                <w:b/>
                <w:bCs/>
                <w:sz w:val="28"/>
                <w:cs/>
              </w:rPr>
              <w:t>7</w:t>
            </w:r>
            <w:r w:rsidR="005750D8" w:rsidRPr="005750D8">
              <w:rPr>
                <w:rFonts w:ascii="TH SarabunIT๙" w:hAnsi="TH SarabunIT๙" w:cs="TH SarabunIT๙"/>
                <w:b/>
                <w:bCs/>
                <w:sz w:val="28"/>
              </w:rPr>
              <w:t>92</w:t>
            </w:r>
          </w:p>
        </w:tc>
      </w:tr>
    </w:tbl>
    <w:p w:rsidR="00BE3739" w:rsidRPr="006F07B1" w:rsidRDefault="00BE3739" w:rsidP="00771AE6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3E52BB" w:rsidRPr="006F07B1" w:rsidRDefault="003E52BB" w:rsidP="00771AE6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E2105" w:rsidRPr="006F07B1" w:rsidRDefault="00AF3C46" w:rsidP="000640C2">
      <w:pPr>
        <w:spacing w:line="216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F3C46">
        <w:rPr>
          <w:rFonts w:ascii="TH SarabunIT๙" w:hAnsi="TH SarabunIT๙" w:cs="TH SarabunIT๙"/>
          <w:sz w:val="28"/>
          <w:cs/>
        </w:rPr>
        <w:t xml:space="preserve">ที่มา </w:t>
      </w:r>
      <w:r w:rsidRPr="00AF3C46">
        <w:rPr>
          <w:rFonts w:ascii="TH SarabunIT๙" w:hAnsi="TH SarabunIT๙" w:cs="TH SarabunIT๙"/>
          <w:sz w:val="28"/>
        </w:rPr>
        <w:t>:</w:t>
      </w:r>
      <w:r w:rsidRPr="00AF3C46">
        <w:rPr>
          <w:rFonts w:ascii="TH SarabunIT๙" w:hAnsi="TH SarabunIT๙" w:cs="TH SarabunIT๙"/>
          <w:sz w:val="28"/>
          <w:cs/>
        </w:rPr>
        <w:t xml:space="preserve"> สำนักงานประกันสังคมจังหวัดตราด ไตรมาส </w:t>
      </w:r>
      <w:r w:rsidRPr="00AF3C46">
        <w:rPr>
          <w:rFonts w:ascii="TH SarabunIT๙" w:hAnsi="TH SarabunIT๙" w:cs="TH SarabunIT๙" w:hint="cs"/>
          <w:sz w:val="28"/>
          <w:cs/>
        </w:rPr>
        <w:t>2</w:t>
      </w:r>
      <w:r w:rsidRPr="00AF3C46">
        <w:rPr>
          <w:rFonts w:ascii="TH SarabunIT๙" w:hAnsi="TH SarabunIT๙" w:cs="TH SarabunIT๙"/>
          <w:sz w:val="28"/>
          <w:cs/>
        </w:rPr>
        <w:t xml:space="preserve"> ปี 2559 (</w:t>
      </w:r>
      <w:r w:rsidRPr="00AF3C46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Pr="00AF3C46">
        <w:rPr>
          <w:rFonts w:ascii="TH SarabunIT๙" w:hAnsi="TH SarabunIT๙" w:cs="TH SarabunIT๙"/>
          <w:sz w:val="28"/>
          <w:cs/>
        </w:rPr>
        <w:t xml:space="preserve"> 2559)</w:t>
      </w:r>
      <w:r w:rsidR="000640C2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0640C2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2E2FCF" w:rsidRPr="006F07B1" w:rsidRDefault="002E2FCF" w:rsidP="00BE2105">
      <w:pPr>
        <w:ind w:left="720" w:firstLine="720"/>
        <w:jc w:val="thaiDistribute"/>
        <w:rPr>
          <w:rFonts w:ascii="TH SarabunIT๙" w:hAnsi="TH SarabunIT๙" w:cs="TH SarabunIT๙"/>
          <w:color w:val="FF0000"/>
          <w:spacing w:val="-8"/>
          <w:sz w:val="32"/>
          <w:szCs w:val="32"/>
        </w:rPr>
      </w:pPr>
    </w:p>
    <w:p w:rsidR="002E2FCF" w:rsidRPr="006F07B1" w:rsidRDefault="002E2FCF" w:rsidP="00BE2105">
      <w:pPr>
        <w:ind w:left="720" w:firstLine="720"/>
        <w:jc w:val="thaiDistribute"/>
        <w:rPr>
          <w:rFonts w:ascii="TH SarabunIT๙" w:hAnsi="TH SarabunIT๙" w:cs="TH SarabunIT๙"/>
          <w:color w:val="FF0000"/>
          <w:spacing w:val="-8"/>
          <w:sz w:val="32"/>
          <w:szCs w:val="32"/>
        </w:rPr>
      </w:pPr>
    </w:p>
    <w:p w:rsidR="001B58D4" w:rsidRPr="006F07B1" w:rsidRDefault="001B58D4" w:rsidP="00BE2105">
      <w:pPr>
        <w:ind w:left="720" w:firstLine="720"/>
        <w:jc w:val="thaiDistribute"/>
        <w:rPr>
          <w:rFonts w:ascii="TH SarabunIT๙" w:hAnsi="TH SarabunIT๙" w:cs="TH SarabunIT๙"/>
          <w:color w:val="FF0000"/>
          <w:spacing w:val="-8"/>
          <w:sz w:val="32"/>
          <w:szCs w:val="32"/>
        </w:rPr>
      </w:pPr>
    </w:p>
    <w:p w:rsidR="001B58D4" w:rsidRPr="006F07B1" w:rsidRDefault="001B58D4" w:rsidP="00BE2105">
      <w:pPr>
        <w:ind w:left="720" w:firstLine="720"/>
        <w:jc w:val="thaiDistribute"/>
        <w:rPr>
          <w:rFonts w:ascii="TH SarabunIT๙" w:hAnsi="TH SarabunIT๙" w:cs="TH SarabunIT๙"/>
          <w:color w:val="FF0000"/>
          <w:spacing w:val="-8"/>
          <w:sz w:val="32"/>
          <w:szCs w:val="32"/>
        </w:rPr>
      </w:pPr>
    </w:p>
    <w:p w:rsidR="001B58D4" w:rsidRPr="006F07B1" w:rsidRDefault="001B58D4" w:rsidP="00BE2105">
      <w:pPr>
        <w:ind w:left="720" w:firstLine="720"/>
        <w:jc w:val="thaiDistribute"/>
        <w:rPr>
          <w:rFonts w:ascii="TH SarabunIT๙" w:hAnsi="TH SarabunIT๙" w:cs="TH SarabunIT๙"/>
          <w:color w:val="FF0000"/>
          <w:spacing w:val="-8"/>
          <w:sz w:val="32"/>
          <w:szCs w:val="32"/>
        </w:rPr>
      </w:pPr>
    </w:p>
    <w:p w:rsidR="001D338E" w:rsidRPr="006F07B1" w:rsidRDefault="001D338E" w:rsidP="00BE2105">
      <w:pPr>
        <w:ind w:left="720" w:firstLine="720"/>
        <w:jc w:val="thaiDistribute"/>
        <w:rPr>
          <w:rFonts w:ascii="TH SarabunIT๙" w:hAnsi="TH SarabunIT๙" w:cs="TH SarabunIT๙"/>
          <w:color w:val="FF0000"/>
          <w:spacing w:val="-8"/>
          <w:sz w:val="32"/>
          <w:szCs w:val="32"/>
        </w:rPr>
      </w:pPr>
    </w:p>
    <w:p w:rsidR="001D338E" w:rsidRPr="006F07B1" w:rsidRDefault="001D338E" w:rsidP="00BE2105">
      <w:pPr>
        <w:ind w:left="720" w:firstLine="720"/>
        <w:jc w:val="thaiDistribute"/>
        <w:rPr>
          <w:rFonts w:ascii="TH SarabunIT๙" w:hAnsi="TH SarabunIT๙" w:cs="TH SarabunIT๙"/>
          <w:color w:val="FF0000"/>
          <w:spacing w:val="-8"/>
          <w:sz w:val="32"/>
          <w:szCs w:val="32"/>
        </w:rPr>
      </w:pPr>
    </w:p>
    <w:p w:rsidR="001D338E" w:rsidRPr="006F07B1" w:rsidRDefault="001D338E" w:rsidP="00BE2105">
      <w:pPr>
        <w:ind w:left="720" w:firstLine="720"/>
        <w:jc w:val="thaiDistribute"/>
        <w:rPr>
          <w:rFonts w:ascii="TH SarabunIT๙" w:hAnsi="TH SarabunIT๙" w:cs="TH SarabunIT๙"/>
          <w:color w:val="FF0000"/>
          <w:spacing w:val="-8"/>
          <w:sz w:val="32"/>
          <w:szCs w:val="32"/>
        </w:rPr>
      </w:pPr>
    </w:p>
    <w:p w:rsidR="001B58D4" w:rsidRPr="00A65052" w:rsidRDefault="003354D3" w:rsidP="001B58D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07B1">
        <w:rPr>
          <w:rFonts w:ascii="TH SarabunIT๙" w:hAnsi="TH SarabunIT๙" w:cs="TH SarabunIT๙"/>
          <w:color w:val="FF0000"/>
          <w:spacing w:val="-8"/>
          <w:sz w:val="32"/>
          <w:szCs w:val="32"/>
        </w:rPr>
        <w:lastRenderedPageBreak/>
        <w:t xml:space="preserve"> </w:t>
      </w:r>
      <w:r w:rsidR="001B58D4" w:rsidRPr="006F07B1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ab/>
      </w:r>
      <w:r w:rsidR="001B58D4" w:rsidRPr="006F07B1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ab/>
      </w:r>
      <w:r w:rsidR="00BE2105" w:rsidRPr="00A65052">
        <w:rPr>
          <w:rFonts w:ascii="TH SarabunIT๙" w:hAnsi="TH SarabunIT๙" w:cs="TH SarabunIT๙"/>
          <w:spacing w:val="-8"/>
          <w:sz w:val="32"/>
          <w:szCs w:val="32"/>
          <w:cs/>
        </w:rPr>
        <w:t>ปัจจุบันจังหวัดตราด</w:t>
      </w:r>
      <w:r w:rsidR="00771AE6" w:rsidRPr="00A65052">
        <w:rPr>
          <w:rFonts w:ascii="TH SarabunIT๙" w:hAnsi="TH SarabunIT๙" w:cs="TH SarabunIT๙"/>
          <w:spacing w:val="-8"/>
          <w:sz w:val="32"/>
          <w:szCs w:val="32"/>
          <w:cs/>
        </w:rPr>
        <w:t>มีสถานพยาบาลในสังกัดประกันสังคม</w:t>
      </w:r>
      <w:r w:rsidR="001B58D4" w:rsidRPr="00A650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1AE6" w:rsidRPr="00A65052">
        <w:rPr>
          <w:rFonts w:ascii="TH SarabunIT๙" w:hAnsi="TH SarabunIT๙" w:cs="TH SarabunIT๙"/>
          <w:sz w:val="32"/>
          <w:szCs w:val="32"/>
          <w:cs/>
        </w:rPr>
        <w:t>ที่เป็นสถานพยาบาลของรัฐบาล</w:t>
      </w:r>
      <w:r w:rsidR="001B58D4" w:rsidRPr="00A65052">
        <w:rPr>
          <w:rFonts w:ascii="TH SarabunIT๙" w:hAnsi="TH SarabunIT๙" w:cs="TH SarabunIT๙"/>
          <w:sz w:val="32"/>
          <w:szCs w:val="32"/>
        </w:rPr>
        <w:t xml:space="preserve"> </w:t>
      </w:r>
      <w:r w:rsidR="001B58D4" w:rsidRPr="00A6505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F40809" w:rsidRPr="00A65052">
        <w:rPr>
          <w:rFonts w:ascii="TH SarabunIT๙" w:hAnsi="TH SarabunIT๙" w:cs="TH SarabunIT๙"/>
          <w:sz w:val="32"/>
          <w:szCs w:val="32"/>
          <w:cs/>
        </w:rPr>
        <w:t>1</w:t>
      </w:r>
      <w:r w:rsidR="00771AE6" w:rsidRPr="00A65052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r w:rsidR="008C61A9" w:rsidRPr="00A650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1AE6" w:rsidRPr="00A65052">
        <w:rPr>
          <w:rFonts w:ascii="TH SarabunIT๙" w:hAnsi="TH SarabunIT๙" w:cs="TH SarabunIT๙"/>
          <w:sz w:val="32"/>
          <w:szCs w:val="32"/>
          <w:cs/>
        </w:rPr>
        <w:t>ในด้านสถานะเงินกองทุน</w:t>
      </w:r>
      <w:r w:rsidR="00D82E9B" w:rsidRPr="00A650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1AE6" w:rsidRPr="00A65052">
        <w:rPr>
          <w:rFonts w:ascii="TH SarabunIT๙" w:hAnsi="TH SarabunIT๙" w:cs="TH SarabunIT๙"/>
          <w:sz w:val="32"/>
          <w:szCs w:val="32"/>
          <w:cs/>
        </w:rPr>
        <w:t>พบว่</w:t>
      </w:r>
      <w:r w:rsidR="00BE2105" w:rsidRPr="00A65052">
        <w:rPr>
          <w:rFonts w:ascii="TH SarabunIT๙" w:hAnsi="TH SarabunIT๙" w:cs="TH SarabunIT๙"/>
          <w:sz w:val="32"/>
          <w:szCs w:val="32"/>
          <w:cs/>
        </w:rPr>
        <w:t>า กองทุนเงินทดแทน ณ</w:t>
      </w:r>
      <w:r w:rsidR="00A65052" w:rsidRPr="00A65052">
        <w:rPr>
          <w:rFonts w:ascii="TH SarabunIT๙" w:hAnsi="TH SarabunIT๙" w:cs="TH SarabunIT๙"/>
          <w:sz w:val="32"/>
          <w:szCs w:val="32"/>
          <w:cs/>
        </w:rPr>
        <w:t xml:space="preserve"> สิ้นเดือ</w:t>
      </w:r>
      <w:r w:rsidR="00A65052" w:rsidRPr="00A65052">
        <w:rPr>
          <w:rFonts w:ascii="TH SarabunIT๙" w:hAnsi="TH SarabunIT๙" w:cs="TH SarabunIT๙" w:hint="cs"/>
          <w:sz w:val="32"/>
          <w:szCs w:val="32"/>
          <w:cs/>
        </w:rPr>
        <w:t>นมิถุนายน</w:t>
      </w:r>
      <w:r w:rsidR="001C1A40" w:rsidRPr="00A65052">
        <w:rPr>
          <w:rFonts w:ascii="TH SarabunIT๙" w:hAnsi="TH SarabunIT๙" w:cs="TH SarabunIT๙"/>
          <w:sz w:val="32"/>
          <w:szCs w:val="32"/>
          <w:cs/>
        </w:rPr>
        <w:t xml:space="preserve"> 2559</w:t>
      </w:r>
      <w:r w:rsidR="00D82E9B" w:rsidRPr="00A650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570F" w:rsidRPr="00A6505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1B58D4" w:rsidRPr="00A65052">
        <w:rPr>
          <w:rFonts w:ascii="TH SarabunIT๙" w:hAnsi="TH SarabunIT๙" w:cs="TH SarabunIT๙"/>
          <w:sz w:val="32"/>
          <w:szCs w:val="32"/>
          <w:cs/>
        </w:rPr>
        <w:t xml:space="preserve">มีเงินกองทุน </w:t>
      </w:r>
      <w:r w:rsidR="00E03EEC" w:rsidRPr="00A65052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E03EEC" w:rsidRPr="006F07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1B58D4" w:rsidRPr="00A65052">
        <w:rPr>
          <w:rFonts w:ascii="TH SarabunIT๙" w:hAnsi="TH SarabunIT๙" w:cs="TH SarabunIT๙"/>
          <w:sz w:val="32"/>
          <w:szCs w:val="32"/>
          <w:cs/>
        </w:rPr>
        <w:t>2</w:t>
      </w:r>
      <w:r w:rsidR="00D82E9B" w:rsidRPr="00A65052">
        <w:rPr>
          <w:rFonts w:ascii="TH SarabunIT๙" w:hAnsi="TH SarabunIT๙" w:cs="TH SarabunIT๙"/>
          <w:sz w:val="32"/>
          <w:szCs w:val="32"/>
        </w:rPr>
        <w:t>,</w:t>
      </w:r>
      <w:r w:rsidR="00A65052" w:rsidRPr="00A65052">
        <w:rPr>
          <w:rFonts w:ascii="TH SarabunIT๙" w:hAnsi="TH SarabunIT๙" w:cs="TH SarabunIT๙" w:hint="cs"/>
          <w:sz w:val="32"/>
          <w:szCs w:val="32"/>
          <w:cs/>
        </w:rPr>
        <w:t>657</w:t>
      </w:r>
      <w:r w:rsidR="00D82E9B" w:rsidRPr="00A65052">
        <w:rPr>
          <w:rFonts w:ascii="TH SarabunIT๙" w:hAnsi="TH SarabunIT๙" w:cs="TH SarabunIT๙"/>
          <w:sz w:val="32"/>
          <w:szCs w:val="32"/>
        </w:rPr>
        <w:t>,</w:t>
      </w:r>
      <w:r w:rsidR="00A65052" w:rsidRPr="00A65052">
        <w:rPr>
          <w:rFonts w:ascii="TH SarabunIT๙" w:hAnsi="TH SarabunIT๙" w:cs="TH SarabunIT๙" w:hint="cs"/>
          <w:sz w:val="32"/>
          <w:szCs w:val="32"/>
          <w:cs/>
        </w:rPr>
        <w:t>163.39</w:t>
      </w:r>
      <w:r w:rsidR="00771AE6" w:rsidRPr="00A650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58D4" w:rsidRPr="00A65052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771AE6" w:rsidRPr="00A65052">
        <w:rPr>
          <w:rFonts w:ascii="TH SarabunIT๙" w:hAnsi="TH SarabunIT๙" w:cs="TH SarabunIT๙"/>
          <w:sz w:val="32"/>
          <w:szCs w:val="32"/>
          <w:cs/>
        </w:rPr>
        <w:t>ส่วนสถานะของ</w:t>
      </w:r>
      <w:r w:rsidR="00BE2105" w:rsidRPr="00A65052">
        <w:rPr>
          <w:rFonts w:ascii="TH SarabunIT๙" w:hAnsi="TH SarabunIT๙" w:cs="TH SarabunIT๙"/>
          <w:sz w:val="32"/>
          <w:szCs w:val="32"/>
          <w:cs/>
        </w:rPr>
        <w:t>กองทุนประกันสังคมในปัจจุบัน</w:t>
      </w:r>
      <w:r w:rsidR="00443871" w:rsidRPr="00A65052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 w:rsidR="00771AE6" w:rsidRPr="00A65052">
        <w:rPr>
          <w:rFonts w:ascii="TH SarabunIT๙" w:hAnsi="TH SarabunIT๙" w:cs="TH SarabunIT๙"/>
          <w:sz w:val="32"/>
          <w:szCs w:val="32"/>
          <w:cs/>
        </w:rPr>
        <w:t>สิ้นเดือน</w:t>
      </w:r>
      <w:r w:rsidR="00A65052" w:rsidRPr="00A65052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1C1A40" w:rsidRPr="00A65052">
        <w:rPr>
          <w:rFonts w:ascii="TH SarabunIT๙" w:hAnsi="TH SarabunIT๙" w:cs="TH SarabunIT๙"/>
          <w:sz w:val="32"/>
          <w:szCs w:val="32"/>
          <w:cs/>
        </w:rPr>
        <w:t xml:space="preserve"> 2559 </w:t>
      </w:r>
      <w:r w:rsidR="001F2D3C" w:rsidRPr="00A65052">
        <w:rPr>
          <w:rFonts w:ascii="TH SarabunIT๙" w:hAnsi="TH SarabunIT๙" w:cs="TH SarabunIT๙"/>
          <w:sz w:val="32"/>
          <w:szCs w:val="32"/>
          <w:cs/>
        </w:rPr>
        <w:t xml:space="preserve">มีเงินกองทุน </w:t>
      </w:r>
      <w:r w:rsidR="00A65052" w:rsidRPr="00A65052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D82E9B" w:rsidRPr="00A65052">
        <w:rPr>
          <w:rFonts w:ascii="TH SarabunIT๙" w:hAnsi="TH SarabunIT๙" w:cs="TH SarabunIT๙"/>
          <w:sz w:val="32"/>
          <w:szCs w:val="32"/>
        </w:rPr>
        <w:t>,</w:t>
      </w:r>
      <w:r w:rsidR="00A65052" w:rsidRPr="00A65052">
        <w:rPr>
          <w:rFonts w:ascii="TH SarabunIT๙" w:hAnsi="TH SarabunIT๙" w:cs="TH SarabunIT๙" w:hint="cs"/>
          <w:sz w:val="32"/>
          <w:szCs w:val="32"/>
          <w:cs/>
        </w:rPr>
        <w:t>559</w:t>
      </w:r>
      <w:r w:rsidR="00D82E9B" w:rsidRPr="00A65052">
        <w:rPr>
          <w:rFonts w:ascii="TH SarabunIT๙" w:hAnsi="TH SarabunIT๙" w:cs="TH SarabunIT๙"/>
          <w:sz w:val="32"/>
          <w:szCs w:val="32"/>
        </w:rPr>
        <w:t>,</w:t>
      </w:r>
      <w:r w:rsidR="00A65052" w:rsidRPr="00A65052">
        <w:rPr>
          <w:rFonts w:ascii="TH SarabunIT๙" w:hAnsi="TH SarabunIT๙" w:cs="TH SarabunIT๙" w:hint="cs"/>
          <w:sz w:val="32"/>
          <w:szCs w:val="32"/>
          <w:cs/>
        </w:rPr>
        <w:t>352.68</w:t>
      </w:r>
      <w:r w:rsidR="00BE2105" w:rsidRPr="00A65052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</w:p>
    <w:p w:rsidR="00D32E43" w:rsidRPr="00771BCE" w:rsidRDefault="00BE2105" w:rsidP="001B58D4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5052">
        <w:rPr>
          <w:rFonts w:ascii="TH SarabunIT๙" w:hAnsi="TH SarabunIT๙" w:cs="TH SarabunIT๙"/>
          <w:sz w:val="32"/>
          <w:szCs w:val="32"/>
          <w:cs/>
        </w:rPr>
        <w:t>และในช่วงไตรมาส</w:t>
      </w:r>
      <w:r w:rsidR="00A65052" w:rsidRPr="00A650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5052" w:rsidRPr="00A6505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65052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="00771AE6" w:rsidRPr="00A65052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 w:rsidR="001C1A40" w:rsidRPr="00A65052">
        <w:rPr>
          <w:rFonts w:ascii="TH SarabunIT๙" w:hAnsi="TH SarabunIT๙" w:cs="TH SarabunIT๙"/>
          <w:sz w:val="32"/>
          <w:szCs w:val="32"/>
          <w:cs/>
        </w:rPr>
        <w:t>9</w:t>
      </w:r>
      <w:r w:rsidR="00771AE6" w:rsidRPr="00A6505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A65052" w:rsidRPr="00A65052">
        <w:rPr>
          <w:rFonts w:ascii="TH SarabunIT๙" w:hAnsi="TH SarabunIT๙" w:cs="TH SarabunIT๙" w:hint="cs"/>
          <w:sz w:val="32"/>
          <w:szCs w:val="32"/>
          <w:cs/>
        </w:rPr>
        <w:t>เมษายน - มิถุนายน</w:t>
      </w:r>
      <w:r w:rsidR="001C1A40" w:rsidRPr="00A65052">
        <w:rPr>
          <w:rFonts w:ascii="TH SarabunIT๙" w:hAnsi="TH SarabunIT๙" w:cs="TH SarabunIT๙"/>
          <w:sz w:val="32"/>
          <w:szCs w:val="32"/>
          <w:cs/>
        </w:rPr>
        <w:t xml:space="preserve"> 2559</w:t>
      </w:r>
      <w:r w:rsidR="00771AE6" w:rsidRPr="00A65052">
        <w:rPr>
          <w:rFonts w:ascii="TH SarabunIT๙" w:hAnsi="TH SarabunIT๙" w:cs="TH SarabunIT๙"/>
          <w:sz w:val="32"/>
          <w:szCs w:val="32"/>
          <w:cs/>
        </w:rPr>
        <w:t>)</w:t>
      </w:r>
      <w:r w:rsidR="00D82E9B" w:rsidRPr="00A650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5052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D82E9B" w:rsidRPr="00A650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43C6" w:rsidRPr="00A65052">
        <w:rPr>
          <w:rFonts w:ascii="TH SarabunIT๙" w:hAnsi="TH SarabunIT๙" w:cs="TH SarabunIT๙"/>
          <w:sz w:val="32"/>
          <w:szCs w:val="32"/>
          <w:cs/>
        </w:rPr>
        <w:t>มี</w:t>
      </w:r>
      <w:r w:rsidR="002A24F4" w:rsidRPr="00A65052">
        <w:rPr>
          <w:rFonts w:ascii="TH SarabunIT๙" w:hAnsi="TH SarabunIT๙" w:cs="TH SarabunIT๙"/>
          <w:sz w:val="32"/>
          <w:szCs w:val="32"/>
          <w:cs/>
        </w:rPr>
        <w:t>การใช้บริการของกองทุนประกันสังคม พ</w:t>
      </w:r>
      <w:r w:rsidRPr="00A65052">
        <w:rPr>
          <w:rFonts w:ascii="TH SarabunIT๙" w:hAnsi="TH SarabunIT๙" w:cs="TH SarabunIT๙"/>
          <w:sz w:val="32"/>
          <w:szCs w:val="32"/>
          <w:cs/>
        </w:rPr>
        <w:t>ิจารณาตามประเภทของประโยชน์ทดแทน ซึ่งมี</w:t>
      </w:r>
      <w:r w:rsidR="00D82E9B" w:rsidRPr="00A650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1BBA" w:rsidRPr="00A65052">
        <w:rPr>
          <w:rFonts w:ascii="TH SarabunIT๙" w:hAnsi="TH SarabunIT๙" w:cs="TH SarabunIT๙"/>
          <w:sz w:val="32"/>
          <w:szCs w:val="32"/>
          <w:cs/>
        </w:rPr>
        <w:t>๗</w:t>
      </w:r>
      <w:r w:rsidRPr="00A65052">
        <w:rPr>
          <w:rFonts w:ascii="TH SarabunIT๙" w:hAnsi="TH SarabunIT๙" w:cs="TH SarabunIT๙"/>
          <w:sz w:val="32"/>
          <w:szCs w:val="32"/>
          <w:cs/>
        </w:rPr>
        <w:t xml:space="preserve"> กรณี ได้แก่</w:t>
      </w:r>
      <w:r w:rsidR="002A24F4" w:rsidRPr="00A65052">
        <w:rPr>
          <w:rFonts w:ascii="TH SarabunIT๙" w:hAnsi="TH SarabunIT๙" w:cs="TH SarabunIT๙"/>
          <w:sz w:val="32"/>
          <w:szCs w:val="32"/>
          <w:cs/>
        </w:rPr>
        <w:t xml:space="preserve"> เจ็</w:t>
      </w:r>
      <w:r w:rsidRPr="00A65052">
        <w:rPr>
          <w:rFonts w:ascii="TH SarabunIT๙" w:hAnsi="TH SarabunIT๙" w:cs="TH SarabunIT๙"/>
          <w:sz w:val="32"/>
          <w:szCs w:val="32"/>
          <w:cs/>
        </w:rPr>
        <w:t>บป่วย คลอดบุตร ทุพพลภาพ</w:t>
      </w:r>
      <w:r w:rsidR="0072321F" w:rsidRPr="00A650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1C28" w:rsidRPr="00A65052">
        <w:rPr>
          <w:rFonts w:ascii="TH SarabunIT๙" w:hAnsi="TH SarabunIT๙" w:cs="TH SarabunIT๙"/>
          <w:sz w:val="32"/>
          <w:szCs w:val="32"/>
          <w:cs/>
        </w:rPr>
        <w:t>(</w:t>
      </w:r>
      <w:r w:rsidR="00141C28" w:rsidRPr="00771BCE">
        <w:rPr>
          <w:rFonts w:ascii="TH SarabunIT๙" w:hAnsi="TH SarabunIT๙" w:cs="TH SarabunIT๙"/>
          <w:sz w:val="32"/>
          <w:szCs w:val="32"/>
          <w:cs/>
        </w:rPr>
        <w:t xml:space="preserve">สะสม) </w:t>
      </w:r>
      <w:r w:rsidR="0072321F" w:rsidRPr="00771BCE">
        <w:rPr>
          <w:rFonts w:ascii="TH SarabunIT๙" w:hAnsi="TH SarabunIT๙" w:cs="TH SarabunIT๙"/>
          <w:sz w:val="32"/>
          <w:szCs w:val="32"/>
          <w:cs/>
        </w:rPr>
        <w:t xml:space="preserve">ตาย </w:t>
      </w:r>
      <w:r w:rsidR="002A24F4" w:rsidRPr="00771BCE">
        <w:rPr>
          <w:rFonts w:ascii="TH SarabunIT๙" w:hAnsi="TH SarabunIT๙" w:cs="TH SarabunIT๙"/>
          <w:sz w:val="32"/>
          <w:szCs w:val="32"/>
          <w:cs/>
        </w:rPr>
        <w:t>สง</w:t>
      </w:r>
      <w:r w:rsidRPr="00771BCE">
        <w:rPr>
          <w:rFonts w:ascii="TH SarabunIT๙" w:hAnsi="TH SarabunIT๙" w:cs="TH SarabunIT๙"/>
          <w:sz w:val="32"/>
          <w:szCs w:val="32"/>
          <w:cs/>
        </w:rPr>
        <w:t xml:space="preserve">เคราะห์บุตร </w:t>
      </w:r>
      <w:r w:rsidR="00141C28" w:rsidRPr="00771BCE">
        <w:rPr>
          <w:rFonts w:ascii="TH SarabunIT๙" w:hAnsi="TH SarabunIT๙" w:cs="TH SarabunIT๙"/>
          <w:sz w:val="32"/>
          <w:szCs w:val="32"/>
          <w:cs/>
        </w:rPr>
        <w:t xml:space="preserve">(สะสม) </w:t>
      </w:r>
      <w:r w:rsidRPr="00771BCE">
        <w:rPr>
          <w:rFonts w:ascii="TH SarabunIT๙" w:hAnsi="TH SarabunIT๙" w:cs="TH SarabunIT๙"/>
          <w:sz w:val="32"/>
          <w:szCs w:val="32"/>
          <w:cs/>
        </w:rPr>
        <w:t>ชราภาพ และว่างงาน</w:t>
      </w:r>
      <w:r w:rsidR="00D82E9B" w:rsidRPr="00771BCE">
        <w:rPr>
          <w:rFonts w:ascii="TH SarabunIT๙" w:hAnsi="TH SarabunIT๙" w:cs="TH SarabunIT๙"/>
          <w:sz w:val="32"/>
          <w:szCs w:val="32"/>
          <w:cs/>
        </w:rPr>
        <w:t xml:space="preserve"> (สะสม) </w:t>
      </w:r>
      <w:r w:rsidR="002A24F4" w:rsidRPr="00771BCE">
        <w:rPr>
          <w:rFonts w:ascii="TH SarabunIT๙" w:hAnsi="TH SarabunIT๙" w:cs="TH SarabunIT๙"/>
          <w:sz w:val="32"/>
          <w:szCs w:val="32"/>
          <w:cs/>
        </w:rPr>
        <w:t xml:space="preserve">พบว่า </w:t>
      </w:r>
      <w:r w:rsidR="009F76E1" w:rsidRPr="00771BCE">
        <w:rPr>
          <w:rFonts w:ascii="TH SarabunIT๙" w:hAnsi="TH SarabunIT๙" w:cs="TH SarabunIT๙"/>
          <w:sz w:val="32"/>
          <w:szCs w:val="32"/>
          <w:cs/>
        </w:rPr>
        <w:t>มีจำนวนผู้ใช้บริการ</w:t>
      </w:r>
      <w:r w:rsidRPr="00771BCE">
        <w:rPr>
          <w:rFonts w:ascii="TH SarabunIT๙" w:hAnsi="TH SarabunIT๙" w:cs="TH SarabunIT๙"/>
          <w:sz w:val="32"/>
          <w:szCs w:val="32"/>
          <w:cs/>
        </w:rPr>
        <w:t>ทั้งสิ้น</w:t>
      </w:r>
      <w:r w:rsidR="00F40809" w:rsidRPr="00771BCE">
        <w:rPr>
          <w:rFonts w:ascii="TH SarabunIT๙" w:hAnsi="TH SarabunIT๙" w:cs="TH SarabunIT๙"/>
          <w:sz w:val="32"/>
          <w:szCs w:val="32"/>
          <w:cs/>
        </w:rPr>
        <w:t xml:space="preserve"> 10</w:t>
      </w:r>
      <w:r w:rsidR="00854E8D" w:rsidRPr="00771BCE">
        <w:rPr>
          <w:rFonts w:ascii="TH SarabunIT๙" w:hAnsi="TH SarabunIT๙" w:cs="TH SarabunIT๙"/>
          <w:sz w:val="32"/>
          <w:szCs w:val="32"/>
        </w:rPr>
        <w:t>,</w:t>
      </w:r>
      <w:r w:rsidR="00F40809" w:rsidRPr="00771BCE">
        <w:rPr>
          <w:rFonts w:ascii="TH SarabunIT๙" w:hAnsi="TH SarabunIT๙" w:cs="TH SarabunIT๙"/>
          <w:sz w:val="32"/>
          <w:szCs w:val="32"/>
          <w:cs/>
        </w:rPr>
        <w:t>1</w:t>
      </w:r>
      <w:r w:rsidR="00A65052" w:rsidRPr="00771BCE">
        <w:rPr>
          <w:rFonts w:ascii="TH SarabunIT๙" w:hAnsi="TH SarabunIT๙" w:cs="TH SarabunIT๙" w:hint="cs"/>
          <w:sz w:val="32"/>
          <w:szCs w:val="32"/>
          <w:cs/>
        </w:rPr>
        <w:t>92</w:t>
      </w:r>
      <w:r w:rsidR="00D82E9B" w:rsidRPr="00771B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2001" w:rsidRPr="00771BCE">
        <w:rPr>
          <w:rFonts w:ascii="TH SarabunIT๙" w:hAnsi="TH SarabunIT๙" w:cs="TH SarabunIT๙"/>
          <w:sz w:val="32"/>
          <w:szCs w:val="32"/>
          <w:cs/>
        </w:rPr>
        <w:t>ค</w:t>
      </w:r>
      <w:r w:rsidR="001E571E" w:rsidRPr="00771BCE">
        <w:rPr>
          <w:rFonts w:ascii="TH SarabunIT๙" w:hAnsi="TH SarabunIT๙" w:cs="TH SarabunIT๙"/>
          <w:sz w:val="32"/>
          <w:szCs w:val="32"/>
          <w:cs/>
        </w:rPr>
        <w:t>น</w:t>
      </w:r>
      <w:r w:rsidR="002A24F4" w:rsidRPr="00771BCE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</w:t>
      </w:r>
      <w:r w:rsidR="001F2D3C" w:rsidRPr="00771BCE">
        <w:rPr>
          <w:rFonts w:ascii="TH SarabunIT๙" w:hAnsi="TH SarabunIT๙" w:cs="TH SarabunIT๙"/>
          <w:sz w:val="32"/>
          <w:szCs w:val="32"/>
          <w:cs/>
        </w:rPr>
        <w:t xml:space="preserve">ะ </w:t>
      </w:r>
      <w:r w:rsidR="00771BCE" w:rsidRPr="00771BCE">
        <w:rPr>
          <w:rFonts w:ascii="TH SarabunIT๙" w:hAnsi="TH SarabunIT๙" w:cs="TH SarabunIT๙" w:hint="cs"/>
          <w:sz w:val="32"/>
          <w:szCs w:val="32"/>
          <w:cs/>
        </w:rPr>
        <w:t>62.68</w:t>
      </w:r>
      <w:r w:rsidR="002A24F4" w:rsidRPr="00771BCE">
        <w:rPr>
          <w:rFonts w:ascii="TH SarabunIT๙" w:hAnsi="TH SarabunIT๙" w:cs="TH SarabunIT๙"/>
          <w:sz w:val="32"/>
          <w:szCs w:val="32"/>
          <w:cs/>
        </w:rPr>
        <w:t xml:space="preserve"> ของผู้ประกันตน</w:t>
      </w:r>
      <w:r w:rsidR="002A24F4" w:rsidRPr="00A65052">
        <w:rPr>
          <w:rFonts w:ascii="TH SarabunIT๙" w:hAnsi="TH SarabunIT๙" w:cs="TH SarabunIT๙"/>
          <w:sz w:val="32"/>
          <w:szCs w:val="32"/>
          <w:cs/>
        </w:rPr>
        <w:t>ทั้งหมด</w:t>
      </w:r>
      <w:r w:rsidR="00E96C97" w:rsidRPr="00A65052">
        <w:rPr>
          <w:rFonts w:ascii="TH SarabunIT๙" w:hAnsi="TH SarabunIT๙" w:cs="TH SarabunIT๙"/>
          <w:sz w:val="32"/>
          <w:szCs w:val="32"/>
          <w:cs/>
        </w:rPr>
        <w:t xml:space="preserve"> (มาตรา ๓๓ และ</w:t>
      </w:r>
      <w:r w:rsidR="005C0160" w:rsidRPr="00A650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6C97" w:rsidRPr="00A65052">
        <w:rPr>
          <w:rFonts w:ascii="TH SarabunIT๙" w:hAnsi="TH SarabunIT๙" w:cs="TH SarabunIT๙"/>
          <w:sz w:val="32"/>
          <w:szCs w:val="32"/>
          <w:cs/>
        </w:rPr>
        <w:t>๓๙)</w:t>
      </w:r>
      <w:r w:rsidR="002A24F4" w:rsidRPr="00A65052">
        <w:rPr>
          <w:rFonts w:ascii="TH SarabunIT๙" w:hAnsi="TH SarabunIT๙" w:cs="TH SarabunIT๙"/>
          <w:sz w:val="32"/>
          <w:szCs w:val="32"/>
          <w:cs/>
        </w:rPr>
        <w:t xml:space="preserve"> สำหรับประเภทประโยชน์ทดแทนที่ผู้ประ</w:t>
      </w:r>
      <w:r w:rsidRPr="00A65052">
        <w:rPr>
          <w:rFonts w:ascii="TH SarabunIT๙" w:hAnsi="TH SarabunIT๙" w:cs="TH SarabunIT๙"/>
          <w:sz w:val="32"/>
          <w:szCs w:val="32"/>
          <w:cs/>
        </w:rPr>
        <w:t>กันตนใช้</w:t>
      </w:r>
      <w:r w:rsidRPr="00771BCE">
        <w:rPr>
          <w:rFonts w:ascii="TH SarabunIT๙" w:hAnsi="TH SarabunIT๙" w:cs="TH SarabunIT๙"/>
          <w:sz w:val="32"/>
          <w:szCs w:val="32"/>
          <w:cs/>
        </w:rPr>
        <w:t>บริการสูงสุดในไตรมาสนี้ ได้แก่</w:t>
      </w:r>
      <w:r w:rsidR="002A24F4" w:rsidRPr="00771BCE">
        <w:rPr>
          <w:rFonts w:ascii="TH SarabunIT๙" w:hAnsi="TH SarabunIT๙" w:cs="TH SarabunIT๙"/>
          <w:sz w:val="32"/>
          <w:szCs w:val="32"/>
          <w:cs/>
        </w:rPr>
        <w:t xml:space="preserve"> กรณี</w:t>
      </w:r>
      <w:r w:rsidR="00A9305F" w:rsidRPr="00771BCE">
        <w:rPr>
          <w:rFonts w:ascii="TH SarabunIT๙" w:hAnsi="TH SarabunIT๙" w:cs="TH SarabunIT๙"/>
          <w:sz w:val="32"/>
          <w:szCs w:val="32"/>
          <w:cs/>
        </w:rPr>
        <w:t>สงเคราะห์บุตร</w:t>
      </w:r>
      <w:r w:rsidR="004B570F" w:rsidRPr="00771B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5052" w:rsidRPr="00771BCE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1F2D3C" w:rsidRPr="00771BCE">
        <w:rPr>
          <w:rFonts w:ascii="TH SarabunIT๙" w:hAnsi="TH SarabunIT๙" w:cs="TH SarabunIT๙"/>
          <w:sz w:val="32"/>
          <w:szCs w:val="32"/>
          <w:cs/>
        </w:rPr>
        <w:t xml:space="preserve">มีผู้ประกันตนใช้บริการ </w:t>
      </w:r>
      <w:r w:rsidR="001B58D4" w:rsidRPr="00771BC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65052" w:rsidRPr="00771BC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41C28" w:rsidRPr="00771BCE">
        <w:rPr>
          <w:rFonts w:ascii="TH SarabunIT๙" w:hAnsi="TH SarabunIT๙" w:cs="TH SarabunIT๙"/>
          <w:sz w:val="32"/>
          <w:szCs w:val="32"/>
        </w:rPr>
        <w:t>,</w:t>
      </w:r>
      <w:r w:rsidR="00A65052" w:rsidRPr="00771BCE">
        <w:rPr>
          <w:rFonts w:ascii="TH SarabunIT๙" w:hAnsi="TH SarabunIT๙" w:cs="TH SarabunIT๙" w:hint="cs"/>
          <w:sz w:val="32"/>
          <w:szCs w:val="32"/>
          <w:cs/>
        </w:rPr>
        <w:t>146</w:t>
      </w:r>
      <w:r w:rsidR="00141C28" w:rsidRPr="00771BCE">
        <w:rPr>
          <w:rFonts w:ascii="TH SarabunIT๙" w:hAnsi="TH SarabunIT๙" w:cs="TH SarabunIT๙"/>
          <w:sz w:val="32"/>
          <w:szCs w:val="32"/>
        </w:rPr>
        <w:t xml:space="preserve"> </w:t>
      </w:r>
      <w:r w:rsidR="001E571E" w:rsidRPr="00771BCE">
        <w:rPr>
          <w:rFonts w:ascii="TH SarabunIT๙" w:hAnsi="TH SarabunIT๙" w:cs="TH SarabunIT๙"/>
          <w:sz w:val="32"/>
          <w:szCs w:val="32"/>
          <w:cs/>
        </w:rPr>
        <w:t>คน</w:t>
      </w:r>
      <w:r w:rsidR="0072321F" w:rsidRPr="00771BCE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771BCE" w:rsidRPr="00771BCE">
        <w:rPr>
          <w:rFonts w:ascii="TH SarabunIT๙" w:hAnsi="TH SarabunIT๙" w:cs="TH SarabunIT๙" w:hint="cs"/>
          <w:sz w:val="32"/>
          <w:szCs w:val="32"/>
          <w:cs/>
        </w:rPr>
        <w:t>79.93</w:t>
      </w:r>
      <w:r w:rsidR="002A24F4" w:rsidRPr="00771BCE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 w:rsidR="00C428A4" w:rsidRPr="00771BCE">
        <w:rPr>
          <w:rFonts w:ascii="TH SarabunIT๙" w:hAnsi="TH SarabunIT๙" w:cs="TH SarabunIT๙"/>
          <w:sz w:val="32"/>
          <w:szCs w:val="32"/>
          <w:cs/>
        </w:rPr>
        <w:t>จำนวนครั้ง</w:t>
      </w:r>
      <w:r w:rsidR="002A24F4" w:rsidRPr="00771BCE">
        <w:rPr>
          <w:rFonts w:ascii="TH SarabunIT๙" w:hAnsi="TH SarabunIT๙" w:cs="TH SarabunIT๙"/>
          <w:sz w:val="32"/>
          <w:szCs w:val="32"/>
          <w:cs/>
        </w:rPr>
        <w:t>ผู้</w:t>
      </w:r>
      <w:r w:rsidRPr="00771BCE">
        <w:rPr>
          <w:rFonts w:ascii="TH SarabunIT๙" w:hAnsi="TH SarabunIT๙" w:cs="TH SarabunIT๙"/>
          <w:sz w:val="32"/>
          <w:szCs w:val="32"/>
          <w:cs/>
        </w:rPr>
        <w:t>ใช้บริการทั้งหมด รองลงมาได้แก่</w:t>
      </w:r>
      <w:r w:rsidR="002B574C" w:rsidRPr="00771BCE">
        <w:rPr>
          <w:rFonts w:ascii="TH SarabunIT๙" w:hAnsi="TH SarabunIT๙" w:cs="TH SarabunIT๙"/>
          <w:sz w:val="32"/>
          <w:szCs w:val="32"/>
          <w:cs/>
        </w:rPr>
        <w:t>กรณี</w:t>
      </w:r>
      <w:r w:rsidR="00D77858" w:rsidRPr="00771BCE">
        <w:rPr>
          <w:rFonts w:ascii="TH SarabunIT๙" w:hAnsi="TH SarabunIT๙" w:cs="TH SarabunIT๙"/>
          <w:sz w:val="32"/>
          <w:szCs w:val="32"/>
          <w:cs/>
        </w:rPr>
        <w:t xml:space="preserve">เจ็บป่วย </w:t>
      </w:r>
      <w:r w:rsidR="001B58D4" w:rsidRPr="00771BCE">
        <w:rPr>
          <w:rFonts w:ascii="TH SarabunIT๙" w:hAnsi="TH SarabunIT๙" w:cs="TH SarabunIT๙"/>
          <w:sz w:val="32"/>
          <w:szCs w:val="32"/>
          <w:cs/>
        </w:rPr>
        <w:t xml:space="preserve">มีผู้ใช้บริการ จำนวน </w:t>
      </w:r>
      <w:r w:rsidR="00A65052" w:rsidRPr="00771BCE">
        <w:rPr>
          <w:rFonts w:ascii="TH SarabunIT๙" w:hAnsi="TH SarabunIT๙" w:cs="TH SarabunIT๙" w:hint="cs"/>
          <w:sz w:val="32"/>
          <w:szCs w:val="32"/>
          <w:cs/>
        </w:rPr>
        <w:t>849</w:t>
      </w:r>
      <w:r w:rsidR="001B58D4" w:rsidRPr="00771B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571E" w:rsidRPr="00771BCE">
        <w:rPr>
          <w:rFonts w:ascii="TH SarabunIT๙" w:hAnsi="TH SarabunIT๙" w:cs="TH SarabunIT๙"/>
          <w:sz w:val="32"/>
          <w:szCs w:val="32"/>
          <w:cs/>
        </w:rPr>
        <w:t>คน</w:t>
      </w:r>
      <w:r w:rsidR="001B58D4" w:rsidRPr="00771BCE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771BCE" w:rsidRPr="00771BCE">
        <w:rPr>
          <w:rFonts w:ascii="TH SarabunIT๙" w:hAnsi="TH SarabunIT๙" w:cs="TH SarabunIT๙" w:hint="cs"/>
          <w:sz w:val="32"/>
          <w:szCs w:val="32"/>
          <w:cs/>
        </w:rPr>
        <w:t>8.33</w:t>
      </w:r>
      <w:r w:rsidR="001B58D4" w:rsidRPr="00771BCE">
        <w:rPr>
          <w:rFonts w:ascii="TH SarabunIT๙" w:hAnsi="TH SarabunIT๙" w:cs="TH SarabunIT๙"/>
          <w:sz w:val="32"/>
          <w:szCs w:val="32"/>
          <w:cs/>
        </w:rPr>
        <w:t xml:space="preserve"> ของจำนวนครั้งผู้ใช้บริการทั้งหมด </w:t>
      </w:r>
      <w:r w:rsidR="00D77858" w:rsidRPr="00771BCE">
        <w:rPr>
          <w:rFonts w:ascii="TH SarabunIT๙" w:hAnsi="TH SarabunIT๙" w:cs="TH SarabunIT๙"/>
          <w:sz w:val="32"/>
          <w:szCs w:val="32"/>
          <w:cs/>
        </w:rPr>
        <w:t>กรณี</w:t>
      </w:r>
      <w:r w:rsidR="001B58D4" w:rsidRPr="00771BCE">
        <w:rPr>
          <w:rFonts w:ascii="TH SarabunIT๙" w:hAnsi="TH SarabunIT๙" w:cs="TH SarabunIT๙"/>
          <w:sz w:val="32"/>
          <w:szCs w:val="32"/>
          <w:cs/>
        </w:rPr>
        <w:t xml:space="preserve">ว่างงาน มีผู้ใช้บริการ จำนวน </w:t>
      </w:r>
      <w:r w:rsidR="001E571E" w:rsidRPr="00771BCE">
        <w:rPr>
          <w:rFonts w:ascii="TH SarabunIT๙" w:hAnsi="TH SarabunIT๙" w:cs="TH SarabunIT๙"/>
          <w:sz w:val="32"/>
          <w:szCs w:val="32"/>
          <w:cs/>
        </w:rPr>
        <w:t>8</w:t>
      </w:r>
      <w:r w:rsidR="00A65052" w:rsidRPr="00771BCE">
        <w:rPr>
          <w:rFonts w:ascii="TH SarabunIT๙" w:hAnsi="TH SarabunIT๙" w:cs="TH SarabunIT๙" w:hint="cs"/>
          <w:sz w:val="32"/>
          <w:szCs w:val="32"/>
          <w:cs/>
        </w:rPr>
        <w:t>37</w:t>
      </w:r>
      <w:r w:rsidR="001B58D4" w:rsidRPr="00771BCE">
        <w:rPr>
          <w:rFonts w:ascii="TH SarabunIT๙" w:hAnsi="TH SarabunIT๙" w:cs="TH SarabunIT๙"/>
          <w:sz w:val="32"/>
          <w:szCs w:val="32"/>
          <w:cs/>
        </w:rPr>
        <w:t xml:space="preserve"> ค</w:t>
      </w:r>
      <w:r w:rsidR="001E571E" w:rsidRPr="00771BCE">
        <w:rPr>
          <w:rFonts w:ascii="TH SarabunIT๙" w:hAnsi="TH SarabunIT๙" w:cs="TH SarabunIT๙"/>
          <w:sz w:val="32"/>
          <w:szCs w:val="32"/>
          <w:cs/>
        </w:rPr>
        <w:t>น</w:t>
      </w:r>
      <w:r w:rsidR="001B58D4" w:rsidRPr="00771BCE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E42BB6" w:rsidRPr="00771BCE">
        <w:rPr>
          <w:rFonts w:ascii="TH SarabunIT๙" w:hAnsi="TH SarabunIT๙" w:cs="TH SarabunIT๙"/>
          <w:sz w:val="32"/>
          <w:szCs w:val="32"/>
          <w:cs/>
        </w:rPr>
        <w:t>8.2</w:t>
      </w:r>
      <w:r w:rsidR="00771BCE" w:rsidRPr="00771BC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558DD" w:rsidRPr="00771BCE">
        <w:rPr>
          <w:rFonts w:ascii="TH SarabunIT๙" w:hAnsi="TH SarabunIT๙" w:cs="TH SarabunIT๙"/>
          <w:sz w:val="32"/>
          <w:szCs w:val="32"/>
          <w:cs/>
        </w:rPr>
        <w:t xml:space="preserve"> ของจำนวนครั้งผู้ใช้บริการทั้งหมด กรณีคลอดบุตร จำนวน </w:t>
      </w:r>
      <w:r w:rsidR="00A65052" w:rsidRPr="00771BCE">
        <w:rPr>
          <w:rFonts w:ascii="TH SarabunIT๙" w:hAnsi="TH SarabunIT๙" w:cs="TH SarabunIT๙" w:hint="cs"/>
          <w:sz w:val="32"/>
          <w:szCs w:val="32"/>
          <w:cs/>
        </w:rPr>
        <w:t>194</w:t>
      </w:r>
      <w:r w:rsidR="001558DD" w:rsidRPr="00771B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571E" w:rsidRPr="00771BCE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1558DD" w:rsidRPr="00771BCE">
        <w:rPr>
          <w:rFonts w:ascii="TH SarabunIT๙" w:hAnsi="TH SarabunIT๙" w:cs="TH SarabunIT๙"/>
          <w:sz w:val="32"/>
          <w:szCs w:val="32"/>
          <w:cs/>
        </w:rPr>
        <w:t>(</w:t>
      </w:r>
      <w:r w:rsidR="00E42BB6" w:rsidRPr="00771BCE">
        <w:rPr>
          <w:rFonts w:ascii="TH SarabunIT๙" w:hAnsi="TH SarabunIT๙" w:cs="TH SarabunIT๙"/>
          <w:sz w:val="32"/>
          <w:szCs w:val="32"/>
          <w:cs/>
        </w:rPr>
        <w:t>1.</w:t>
      </w:r>
      <w:r w:rsidR="00771BCE" w:rsidRPr="00771BCE">
        <w:rPr>
          <w:rFonts w:ascii="TH SarabunIT๙" w:hAnsi="TH SarabunIT๙" w:cs="TH SarabunIT๙" w:hint="cs"/>
          <w:sz w:val="32"/>
          <w:szCs w:val="32"/>
          <w:cs/>
        </w:rPr>
        <w:t>90</w:t>
      </w:r>
      <w:r w:rsidR="001558DD" w:rsidRPr="00771BCE">
        <w:rPr>
          <w:rFonts w:ascii="TH SarabunIT๙" w:hAnsi="TH SarabunIT๙" w:cs="TH SarabunIT๙"/>
          <w:sz w:val="32"/>
          <w:szCs w:val="32"/>
          <w:cs/>
        </w:rPr>
        <w:t>) และกรณี</w:t>
      </w:r>
      <w:r w:rsidR="00A65052" w:rsidRPr="00771BCE">
        <w:rPr>
          <w:rFonts w:ascii="TH SarabunIT๙" w:hAnsi="TH SarabunIT๙" w:cs="TH SarabunIT๙" w:hint="cs"/>
          <w:sz w:val="32"/>
          <w:szCs w:val="32"/>
          <w:cs/>
        </w:rPr>
        <w:t>ชรา</w:t>
      </w:r>
      <w:r w:rsidR="001E571E" w:rsidRPr="00771BCE">
        <w:rPr>
          <w:rFonts w:ascii="TH SarabunIT๙" w:hAnsi="TH SarabunIT๙" w:cs="TH SarabunIT๙"/>
          <w:sz w:val="32"/>
          <w:szCs w:val="32"/>
          <w:cs/>
        </w:rPr>
        <w:t>ภาพ</w:t>
      </w:r>
      <w:r w:rsidR="00F40809" w:rsidRPr="00771B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58DD" w:rsidRPr="00771BC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65052" w:rsidRPr="00771BCE">
        <w:rPr>
          <w:rFonts w:ascii="TH SarabunIT๙" w:hAnsi="TH SarabunIT๙" w:cs="TH SarabunIT๙" w:hint="cs"/>
          <w:sz w:val="32"/>
          <w:szCs w:val="32"/>
          <w:cs/>
        </w:rPr>
        <w:t>85</w:t>
      </w:r>
      <w:r w:rsidR="001E571E" w:rsidRPr="00771BCE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1558DD" w:rsidRPr="00771BCE">
        <w:rPr>
          <w:rFonts w:ascii="TH SarabunIT๙" w:hAnsi="TH SarabunIT๙" w:cs="TH SarabunIT๙"/>
          <w:sz w:val="32"/>
          <w:szCs w:val="32"/>
          <w:cs/>
        </w:rPr>
        <w:t xml:space="preserve"> (0.</w:t>
      </w:r>
      <w:r w:rsidR="00771BCE" w:rsidRPr="00771BCE">
        <w:rPr>
          <w:rFonts w:ascii="TH SarabunIT๙" w:hAnsi="TH SarabunIT๙" w:cs="TH SarabunIT๙" w:hint="cs"/>
          <w:sz w:val="32"/>
          <w:szCs w:val="32"/>
          <w:cs/>
        </w:rPr>
        <w:t>83</w:t>
      </w:r>
      <w:r w:rsidR="001558DD" w:rsidRPr="00771BC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2A24F4" w:rsidRPr="00771BCE">
        <w:rPr>
          <w:rFonts w:ascii="TH SarabunIT๙" w:hAnsi="TH SarabunIT๙" w:cs="TH SarabunIT๙"/>
          <w:sz w:val="32"/>
          <w:szCs w:val="32"/>
          <w:cs/>
        </w:rPr>
        <w:t>ตามลำดับ</w:t>
      </w:r>
      <w:r w:rsidR="00C26A06" w:rsidRPr="00771B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26A06" w:rsidRPr="00771BCE">
        <w:rPr>
          <w:rFonts w:ascii="TH SarabunIT๙" w:hAnsi="TH SarabunIT๙" w:cs="TH SarabunIT๙"/>
          <w:sz w:val="32"/>
          <w:szCs w:val="32"/>
          <w:cs/>
        </w:rPr>
        <w:t>(รา</w:t>
      </w:r>
      <w:r w:rsidR="00392E43" w:rsidRPr="00771BCE">
        <w:rPr>
          <w:rFonts w:ascii="TH SarabunIT๙" w:hAnsi="TH SarabunIT๙" w:cs="TH SarabunIT๙"/>
          <w:sz w:val="32"/>
          <w:szCs w:val="32"/>
          <w:cs/>
        </w:rPr>
        <w:t>ยละเอียดตามภาคผนวก และแผนภูมิ 29</w:t>
      </w:r>
      <w:r w:rsidR="00C26A06" w:rsidRPr="00771BCE">
        <w:rPr>
          <w:rFonts w:ascii="TH SarabunIT๙" w:hAnsi="TH SarabunIT๙" w:cs="TH SarabunIT๙"/>
          <w:sz w:val="32"/>
          <w:szCs w:val="32"/>
          <w:cs/>
        </w:rPr>
        <w:t>)</w:t>
      </w:r>
    </w:p>
    <w:p w:rsidR="008F2BB6" w:rsidRPr="006F07B1" w:rsidRDefault="008F2BB6" w:rsidP="001B58D4">
      <w:pPr>
        <w:spacing w:line="21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5180C" w:rsidRPr="00A65052" w:rsidRDefault="00D423A3" w:rsidP="004F34FE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505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แผนภูมิ </w:t>
      </w:r>
      <w:r w:rsidR="00795F94" w:rsidRPr="00A6505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</w:t>
      </w:r>
      <w:r w:rsidR="00392E43" w:rsidRPr="00A6505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9</w:t>
      </w:r>
      <w:r w:rsidR="002E2FCF" w:rsidRPr="00A65052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 xml:space="preserve"> </w:t>
      </w:r>
      <w:r w:rsidRPr="00A65052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ผู้ประกันตนในจังหวัดตราดที่ใช้บริการกองทุนประกันสังคม</w:t>
      </w:r>
      <w:r w:rsidR="005D6D3B" w:rsidRPr="00A65052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 xml:space="preserve"> </w:t>
      </w:r>
      <w:r w:rsidRPr="00A65052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จำแนกตามประเภทประโยชน์ทดแทน</w:t>
      </w:r>
      <w:r w:rsidR="004F34FE" w:rsidRPr="00A6505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1558DD" w:rsidRPr="00A650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A65052" w:rsidRPr="00A650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A65052" w:rsidRPr="00A6505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8C61A9" w:rsidRPr="00A650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๒๕๕9</w:t>
      </w:r>
      <w:r w:rsidR="008C61A9" w:rsidRPr="00A650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C61A9" w:rsidRPr="00A65052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A65052" w:rsidRPr="00A65052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- มิถุนายน</w:t>
      </w:r>
      <w:r w:rsidR="008C61A9" w:rsidRPr="00A650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2559)</w:t>
      </w:r>
    </w:p>
    <w:p w:rsidR="00BE3739" w:rsidRPr="006F07B1" w:rsidRDefault="00BE3739" w:rsidP="005D6D3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A0BC4" w:rsidRPr="006F07B1" w:rsidRDefault="003D0458" w:rsidP="005D6D3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097" style="position:absolute;left:0;text-align:left;margin-left:74.6pt;margin-top:5.8pt;width:329pt;height:182.5pt;z-index:-251443200"/>
        </w:pict>
      </w:r>
    </w:p>
    <w:p w:rsidR="000402E6" w:rsidRPr="006F07B1" w:rsidRDefault="00CA54A0" w:rsidP="00683355">
      <w:pPr>
        <w:tabs>
          <w:tab w:val="left" w:pos="360"/>
          <w:tab w:val="left" w:pos="1440"/>
          <w:tab w:val="left" w:pos="4678"/>
        </w:tabs>
        <w:ind w:left="709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A54A0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3820492" cy="2102016"/>
            <wp:effectExtent l="0" t="0" r="0" b="0"/>
            <wp:docPr id="86" name="แผนภูมิ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5469A1" w:rsidRPr="006F07B1" w:rsidRDefault="005469A1" w:rsidP="00BC54F9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6A0BC4" w:rsidRPr="006F07B1" w:rsidRDefault="006A0BC4" w:rsidP="00BC54F9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A30C69" w:rsidRPr="006F07B1" w:rsidRDefault="00AF3C46" w:rsidP="005F372E">
      <w:pPr>
        <w:tabs>
          <w:tab w:val="left" w:pos="0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AF3C46">
        <w:rPr>
          <w:rFonts w:ascii="TH SarabunIT๙" w:hAnsi="TH SarabunIT๙" w:cs="TH SarabunIT๙"/>
          <w:sz w:val="28"/>
          <w:cs/>
        </w:rPr>
        <w:t xml:space="preserve">ที่มา </w:t>
      </w:r>
      <w:r w:rsidRPr="00AF3C46">
        <w:rPr>
          <w:rFonts w:ascii="TH SarabunIT๙" w:hAnsi="TH SarabunIT๙" w:cs="TH SarabunIT๙"/>
          <w:sz w:val="28"/>
        </w:rPr>
        <w:t>:</w:t>
      </w:r>
      <w:r w:rsidRPr="00AF3C46">
        <w:rPr>
          <w:rFonts w:ascii="TH SarabunIT๙" w:hAnsi="TH SarabunIT๙" w:cs="TH SarabunIT๙"/>
          <w:sz w:val="28"/>
          <w:cs/>
        </w:rPr>
        <w:t xml:space="preserve"> สำนักงานประกันสังคมจังหวัดตราด ไตรมาส </w:t>
      </w:r>
      <w:r w:rsidRPr="00AF3C46">
        <w:rPr>
          <w:rFonts w:ascii="TH SarabunIT๙" w:hAnsi="TH SarabunIT๙" w:cs="TH SarabunIT๙" w:hint="cs"/>
          <w:sz w:val="28"/>
          <w:cs/>
        </w:rPr>
        <w:t>2</w:t>
      </w:r>
      <w:r w:rsidRPr="00AF3C46">
        <w:rPr>
          <w:rFonts w:ascii="TH SarabunIT๙" w:hAnsi="TH SarabunIT๙" w:cs="TH SarabunIT๙"/>
          <w:sz w:val="28"/>
          <w:cs/>
        </w:rPr>
        <w:t xml:space="preserve"> ปี 2559 (</w:t>
      </w:r>
      <w:r w:rsidRPr="00AF3C46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Pr="00AF3C46">
        <w:rPr>
          <w:rFonts w:ascii="TH SarabunIT๙" w:hAnsi="TH SarabunIT๙" w:cs="TH SarabunIT๙"/>
          <w:sz w:val="28"/>
          <w:cs/>
        </w:rPr>
        <w:t xml:space="preserve"> 2559)</w:t>
      </w:r>
      <w:r w:rsidR="009B1897"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9B1897"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B46F68" w:rsidRPr="006F07B1" w:rsidRDefault="00B46F68" w:rsidP="005F372E">
      <w:pPr>
        <w:tabs>
          <w:tab w:val="left" w:pos="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B46F68" w:rsidRPr="006F07B1" w:rsidRDefault="00B46F68" w:rsidP="005F372E">
      <w:pPr>
        <w:tabs>
          <w:tab w:val="left" w:pos="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B46F68" w:rsidRPr="006F07B1" w:rsidRDefault="00B46F68" w:rsidP="005F372E">
      <w:pPr>
        <w:tabs>
          <w:tab w:val="left" w:pos="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B46F68" w:rsidRPr="006F07B1" w:rsidRDefault="00B46F68" w:rsidP="005F372E">
      <w:pPr>
        <w:tabs>
          <w:tab w:val="left" w:pos="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B46F68" w:rsidRPr="006F07B1" w:rsidRDefault="00B46F68" w:rsidP="005F372E">
      <w:pPr>
        <w:tabs>
          <w:tab w:val="left" w:pos="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B46F68" w:rsidRPr="006F07B1" w:rsidRDefault="00B46F68" w:rsidP="005F372E">
      <w:pPr>
        <w:tabs>
          <w:tab w:val="left" w:pos="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F47286" w:rsidRPr="00A65052" w:rsidRDefault="00857B79" w:rsidP="000F30C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7B1">
        <w:rPr>
          <w:rFonts w:ascii="TH SarabunIT๙" w:hAnsi="TH SarabunIT๙" w:cs="TH SarabunIT๙"/>
          <w:color w:val="FF0000"/>
          <w:sz w:val="32"/>
          <w:szCs w:val="32"/>
        </w:rPr>
        <w:lastRenderedPageBreak/>
        <w:tab/>
      </w:r>
      <w:r w:rsidRPr="006F07B1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506681" w:rsidRPr="00A65052">
        <w:rPr>
          <w:rFonts w:ascii="TH SarabunIT๙" w:hAnsi="TH SarabunIT๙" w:cs="TH SarabunIT๙"/>
          <w:sz w:val="32"/>
          <w:szCs w:val="32"/>
          <w:cs/>
        </w:rPr>
        <w:t>หากพิจารณาตามปริมาณการจ่ายเงิน</w:t>
      </w:r>
      <w:r w:rsidR="00305C50" w:rsidRPr="005861D3">
        <w:rPr>
          <w:rFonts w:ascii="TH SarabunIT๙" w:hAnsi="TH SarabunIT๙" w:cs="TH SarabunIT๙"/>
          <w:sz w:val="32"/>
          <w:szCs w:val="32"/>
          <w:cs/>
        </w:rPr>
        <w:t>ประโยชน์ทดแทน</w:t>
      </w:r>
      <w:r w:rsidR="0091395B" w:rsidRPr="005861D3">
        <w:rPr>
          <w:rFonts w:ascii="TH SarabunIT๙" w:hAnsi="TH SarabunIT๙" w:cs="TH SarabunIT๙"/>
          <w:sz w:val="32"/>
          <w:szCs w:val="32"/>
          <w:cs/>
        </w:rPr>
        <w:t xml:space="preserve"> จะพบว่ามีการจ่ายเงินทั้งสิ้น  </w:t>
      </w:r>
      <w:r w:rsidR="00A65052" w:rsidRPr="005861D3">
        <w:rPr>
          <w:rFonts w:ascii="TH SarabunIT๙" w:hAnsi="TH SarabunIT๙" w:cs="TH SarabunIT๙"/>
          <w:sz w:val="32"/>
          <w:szCs w:val="32"/>
        </w:rPr>
        <w:t>15</w:t>
      </w:r>
      <w:r w:rsidR="00305C50" w:rsidRPr="005861D3">
        <w:rPr>
          <w:rFonts w:ascii="TH SarabunIT๙" w:hAnsi="TH SarabunIT๙" w:cs="TH SarabunIT๙"/>
          <w:sz w:val="32"/>
          <w:szCs w:val="32"/>
        </w:rPr>
        <w:t>,</w:t>
      </w:r>
      <w:r w:rsidR="00A65052" w:rsidRPr="005861D3">
        <w:rPr>
          <w:rFonts w:ascii="TH SarabunIT๙" w:hAnsi="TH SarabunIT๙" w:cs="TH SarabunIT๙"/>
          <w:sz w:val="32"/>
          <w:szCs w:val="32"/>
        </w:rPr>
        <w:t>294</w:t>
      </w:r>
      <w:r w:rsidR="00305C50" w:rsidRPr="005861D3">
        <w:rPr>
          <w:rFonts w:ascii="TH SarabunIT๙" w:hAnsi="TH SarabunIT๙" w:cs="TH SarabunIT๙"/>
          <w:sz w:val="32"/>
          <w:szCs w:val="32"/>
        </w:rPr>
        <w:t>,</w:t>
      </w:r>
      <w:r w:rsidR="00A65052" w:rsidRPr="005861D3">
        <w:rPr>
          <w:rFonts w:ascii="TH SarabunIT๙" w:hAnsi="TH SarabunIT๙" w:cs="TH SarabunIT๙"/>
          <w:sz w:val="32"/>
          <w:szCs w:val="32"/>
        </w:rPr>
        <w:t>282.95</w:t>
      </w:r>
      <w:r w:rsidR="005177CE" w:rsidRPr="005861D3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91395B" w:rsidRPr="005861D3">
        <w:rPr>
          <w:rFonts w:ascii="TH SarabunIT๙" w:hAnsi="TH SarabunIT๙" w:cs="TH SarabunIT๙"/>
          <w:sz w:val="32"/>
          <w:szCs w:val="32"/>
          <w:cs/>
        </w:rPr>
        <w:t>โดย</w:t>
      </w:r>
      <w:r w:rsidR="00AE3C33" w:rsidRPr="005861D3">
        <w:rPr>
          <w:rFonts w:ascii="TH SarabunIT๙" w:hAnsi="TH SarabunIT๙" w:cs="TH SarabunIT๙"/>
          <w:sz w:val="32"/>
          <w:szCs w:val="32"/>
          <w:cs/>
        </w:rPr>
        <w:t>กรณี</w:t>
      </w:r>
      <w:r w:rsidR="00A65052" w:rsidRPr="005861D3">
        <w:rPr>
          <w:rFonts w:ascii="TH SarabunIT๙" w:hAnsi="TH SarabunIT๙" w:cs="TH SarabunIT๙" w:hint="cs"/>
          <w:sz w:val="32"/>
          <w:szCs w:val="32"/>
          <w:cs/>
        </w:rPr>
        <w:t>ชราภาพ</w:t>
      </w:r>
      <w:r w:rsidR="003E71B6" w:rsidRPr="005861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5C50" w:rsidRPr="005861D3">
        <w:rPr>
          <w:rFonts w:ascii="TH SarabunIT๙" w:hAnsi="TH SarabunIT๙" w:cs="TH SarabunIT๙"/>
          <w:sz w:val="32"/>
          <w:szCs w:val="32"/>
          <w:cs/>
        </w:rPr>
        <w:t>จ่ายเงินสูงสุดถึง</w:t>
      </w:r>
      <w:r w:rsidR="002E4BA4" w:rsidRPr="005861D3">
        <w:rPr>
          <w:rFonts w:ascii="TH SarabunIT๙" w:hAnsi="TH SarabunIT๙" w:cs="TH SarabunIT๙"/>
          <w:sz w:val="32"/>
          <w:szCs w:val="32"/>
        </w:rPr>
        <w:t xml:space="preserve"> </w:t>
      </w:r>
      <w:r w:rsidR="006644CC" w:rsidRPr="005861D3">
        <w:rPr>
          <w:rFonts w:ascii="TH SarabunIT๙" w:hAnsi="TH SarabunIT๙" w:cs="TH SarabunIT๙"/>
          <w:sz w:val="32"/>
          <w:szCs w:val="32"/>
          <w:cs/>
        </w:rPr>
        <w:t>3</w:t>
      </w:r>
      <w:r w:rsidR="00A1544E" w:rsidRPr="005861D3">
        <w:rPr>
          <w:rFonts w:ascii="TH SarabunIT๙" w:hAnsi="TH SarabunIT๙" w:cs="TH SarabunIT๙"/>
          <w:sz w:val="32"/>
          <w:szCs w:val="32"/>
        </w:rPr>
        <w:t>,</w:t>
      </w:r>
      <w:r w:rsidR="003777AB" w:rsidRPr="005861D3">
        <w:rPr>
          <w:rFonts w:ascii="TH SarabunIT๙" w:hAnsi="TH SarabunIT๙" w:cs="TH SarabunIT๙"/>
          <w:sz w:val="32"/>
          <w:szCs w:val="32"/>
          <w:cs/>
        </w:rPr>
        <w:t>4</w:t>
      </w:r>
      <w:r w:rsidR="00A65052" w:rsidRPr="005861D3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A1544E" w:rsidRPr="005861D3">
        <w:rPr>
          <w:rFonts w:ascii="TH SarabunIT๙" w:hAnsi="TH SarabunIT๙" w:cs="TH SarabunIT๙"/>
          <w:sz w:val="32"/>
          <w:szCs w:val="32"/>
        </w:rPr>
        <w:t>,</w:t>
      </w:r>
      <w:r w:rsidR="00A65052" w:rsidRPr="005861D3">
        <w:rPr>
          <w:rFonts w:ascii="TH SarabunIT๙" w:hAnsi="TH SarabunIT๙" w:cs="TH SarabunIT๙" w:hint="cs"/>
          <w:sz w:val="32"/>
          <w:szCs w:val="32"/>
          <w:cs/>
        </w:rPr>
        <w:t>349.83</w:t>
      </w:r>
      <w:r w:rsidR="0072321F" w:rsidRPr="005861D3">
        <w:rPr>
          <w:rFonts w:ascii="TH SarabunIT๙" w:hAnsi="TH SarabunIT๙" w:cs="TH SarabunIT๙"/>
          <w:sz w:val="32"/>
          <w:szCs w:val="32"/>
          <w:cs/>
        </w:rPr>
        <w:t xml:space="preserve"> บาท คิดเป็นร้อยละ </w:t>
      </w:r>
      <w:r w:rsidR="005861D3" w:rsidRPr="005861D3">
        <w:rPr>
          <w:rFonts w:ascii="TH SarabunIT๙" w:hAnsi="TH SarabunIT๙" w:cs="TH SarabunIT๙" w:hint="cs"/>
          <w:sz w:val="32"/>
          <w:szCs w:val="32"/>
          <w:cs/>
        </w:rPr>
        <w:t>22.69</w:t>
      </w:r>
      <w:r w:rsidR="00A1544E" w:rsidRPr="005861D3">
        <w:rPr>
          <w:rFonts w:ascii="TH SarabunIT๙" w:hAnsi="TH SarabunIT๙" w:cs="TH SarabunIT๙"/>
          <w:sz w:val="32"/>
          <w:szCs w:val="32"/>
        </w:rPr>
        <w:t xml:space="preserve"> </w:t>
      </w:r>
      <w:r w:rsidR="0091395B" w:rsidRPr="005861D3">
        <w:rPr>
          <w:rFonts w:ascii="TH SarabunIT๙" w:hAnsi="TH SarabunIT๙" w:cs="TH SarabunIT๙"/>
          <w:sz w:val="32"/>
          <w:szCs w:val="32"/>
          <w:cs/>
        </w:rPr>
        <w:t>ของเงินป</w:t>
      </w:r>
      <w:r w:rsidR="00305C50" w:rsidRPr="005861D3">
        <w:rPr>
          <w:rFonts w:ascii="TH SarabunIT๙" w:hAnsi="TH SarabunIT๙" w:cs="TH SarabunIT๙"/>
          <w:sz w:val="32"/>
          <w:szCs w:val="32"/>
          <w:cs/>
        </w:rPr>
        <w:t>ระโยชน์ทดแทนที่จ่าย รองลงมาคือ</w:t>
      </w:r>
      <w:r w:rsidR="00AE3C33" w:rsidRPr="005861D3">
        <w:rPr>
          <w:rFonts w:ascii="TH SarabunIT๙" w:hAnsi="TH SarabunIT๙" w:cs="TH SarabunIT๙"/>
          <w:sz w:val="32"/>
          <w:szCs w:val="32"/>
          <w:cs/>
        </w:rPr>
        <w:t>กรณี</w:t>
      </w:r>
      <w:r w:rsidR="00A65052" w:rsidRPr="005861D3">
        <w:rPr>
          <w:rFonts w:ascii="TH SarabunIT๙" w:hAnsi="TH SarabunIT๙" w:cs="TH SarabunIT๙" w:hint="cs"/>
          <w:sz w:val="32"/>
          <w:szCs w:val="32"/>
          <w:cs/>
        </w:rPr>
        <w:t>สงเคราะห์บุตร</w:t>
      </w:r>
      <w:r w:rsidR="006644CC" w:rsidRPr="005861D3">
        <w:rPr>
          <w:rFonts w:ascii="TH SarabunIT๙" w:hAnsi="TH SarabunIT๙" w:cs="TH SarabunIT๙"/>
          <w:sz w:val="32"/>
          <w:szCs w:val="32"/>
          <w:cs/>
        </w:rPr>
        <w:t xml:space="preserve"> 3</w:t>
      </w:r>
      <w:r w:rsidR="00A1544E" w:rsidRPr="005861D3">
        <w:rPr>
          <w:rFonts w:ascii="TH SarabunIT๙" w:hAnsi="TH SarabunIT๙" w:cs="TH SarabunIT๙"/>
          <w:sz w:val="32"/>
          <w:szCs w:val="32"/>
        </w:rPr>
        <w:t>,</w:t>
      </w:r>
      <w:r w:rsidR="00A65052" w:rsidRPr="005861D3">
        <w:rPr>
          <w:rFonts w:ascii="TH SarabunIT๙" w:hAnsi="TH SarabunIT๙" w:cs="TH SarabunIT๙" w:hint="cs"/>
          <w:sz w:val="32"/>
          <w:szCs w:val="32"/>
          <w:cs/>
        </w:rPr>
        <w:t>404</w:t>
      </w:r>
      <w:r w:rsidR="00314C04" w:rsidRPr="005861D3">
        <w:rPr>
          <w:rFonts w:ascii="TH SarabunIT๙" w:hAnsi="TH SarabunIT๙" w:cs="TH SarabunIT๙"/>
          <w:sz w:val="32"/>
          <w:szCs w:val="32"/>
        </w:rPr>
        <w:t>,</w:t>
      </w:r>
      <w:r w:rsidR="00A65052" w:rsidRPr="005861D3"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2E4BA4" w:rsidRPr="005861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5C50" w:rsidRPr="005861D3">
        <w:rPr>
          <w:rFonts w:ascii="TH SarabunIT๙" w:hAnsi="TH SarabunIT๙" w:cs="TH SarabunIT๙"/>
          <w:sz w:val="32"/>
          <w:szCs w:val="32"/>
          <w:cs/>
        </w:rPr>
        <w:t>บาท</w:t>
      </w:r>
      <w:r w:rsidR="00A1544E" w:rsidRPr="005861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7AE" w:rsidRPr="005861D3">
        <w:rPr>
          <w:rFonts w:ascii="TH SarabunIT๙" w:hAnsi="TH SarabunIT๙" w:cs="TH SarabunIT๙"/>
          <w:sz w:val="32"/>
          <w:szCs w:val="32"/>
          <w:cs/>
        </w:rPr>
        <w:t>คิดเป็น</w:t>
      </w:r>
      <w:r w:rsidR="0094350E" w:rsidRPr="005861D3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5861D3" w:rsidRPr="005861D3">
        <w:rPr>
          <w:rFonts w:ascii="TH SarabunIT๙" w:hAnsi="TH SarabunIT๙" w:cs="TH SarabunIT๙" w:hint="cs"/>
          <w:sz w:val="32"/>
          <w:szCs w:val="32"/>
          <w:cs/>
        </w:rPr>
        <w:t>22.26</w:t>
      </w:r>
      <w:r w:rsidR="0091395B" w:rsidRPr="005861D3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314C04" w:rsidRPr="005861D3">
        <w:rPr>
          <w:rFonts w:ascii="TH SarabunIT๙" w:hAnsi="TH SarabunIT๙" w:cs="TH SarabunIT๙"/>
          <w:sz w:val="32"/>
          <w:szCs w:val="32"/>
          <w:cs/>
        </w:rPr>
        <w:t>กรณี</w:t>
      </w:r>
      <w:r w:rsidR="00A65052" w:rsidRPr="005861D3">
        <w:rPr>
          <w:rFonts w:ascii="TH SarabunIT๙" w:hAnsi="TH SarabunIT๙" w:cs="TH SarabunIT๙" w:hint="cs"/>
          <w:sz w:val="32"/>
          <w:szCs w:val="32"/>
          <w:cs/>
        </w:rPr>
        <w:t>คลอดบุตร</w:t>
      </w:r>
      <w:r w:rsidR="006644CC" w:rsidRPr="005861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5052" w:rsidRPr="005861D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14C04" w:rsidRPr="005861D3">
        <w:rPr>
          <w:rFonts w:ascii="TH SarabunIT๙" w:hAnsi="TH SarabunIT๙" w:cs="TH SarabunIT๙"/>
          <w:sz w:val="32"/>
          <w:szCs w:val="32"/>
        </w:rPr>
        <w:t>,</w:t>
      </w:r>
      <w:r w:rsidR="00A65052" w:rsidRPr="005861D3">
        <w:rPr>
          <w:rFonts w:ascii="TH SarabunIT๙" w:hAnsi="TH SarabunIT๙" w:cs="TH SarabunIT๙" w:hint="cs"/>
          <w:sz w:val="32"/>
          <w:szCs w:val="32"/>
          <w:cs/>
        </w:rPr>
        <w:t>278</w:t>
      </w:r>
      <w:r w:rsidR="00314C04" w:rsidRPr="005861D3">
        <w:rPr>
          <w:rFonts w:ascii="TH SarabunIT๙" w:hAnsi="TH SarabunIT๙" w:cs="TH SarabunIT๙"/>
          <w:sz w:val="32"/>
          <w:szCs w:val="32"/>
        </w:rPr>
        <w:t>,</w:t>
      </w:r>
      <w:r w:rsidR="00A65052" w:rsidRPr="005861D3">
        <w:rPr>
          <w:rFonts w:ascii="TH SarabunIT๙" w:hAnsi="TH SarabunIT๙" w:cs="TH SarabunIT๙" w:hint="cs"/>
          <w:sz w:val="32"/>
          <w:szCs w:val="32"/>
          <w:cs/>
        </w:rPr>
        <w:t>075</w:t>
      </w:r>
      <w:r w:rsidR="002E4BA4" w:rsidRPr="005861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5C50" w:rsidRPr="005861D3">
        <w:rPr>
          <w:rFonts w:ascii="TH SarabunIT๙" w:hAnsi="TH SarabunIT๙" w:cs="TH SarabunIT๙"/>
          <w:sz w:val="32"/>
          <w:szCs w:val="32"/>
          <w:cs/>
        </w:rPr>
        <w:t>บาท</w:t>
      </w:r>
      <w:r w:rsidR="002E4BA4" w:rsidRPr="005861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45F7" w:rsidRPr="005861D3">
        <w:rPr>
          <w:rFonts w:ascii="TH SarabunIT๙" w:hAnsi="TH SarabunIT๙" w:cs="TH SarabunIT๙"/>
          <w:sz w:val="32"/>
          <w:szCs w:val="32"/>
          <w:cs/>
        </w:rPr>
        <w:t>คิดเป็น</w:t>
      </w:r>
      <w:r w:rsidR="00305C50" w:rsidRPr="005861D3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2E4BA4" w:rsidRPr="005861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61D3" w:rsidRPr="005861D3">
        <w:rPr>
          <w:rFonts w:ascii="TH SarabunIT๙" w:hAnsi="TH SarabunIT๙" w:cs="TH SarabunIT๙" w:hint="cs"/>
          <w:sz w:val="32"/>
          <w:szCs w:val="32"/>
          <w:cs/>
        </w:rPr>
        <w:t>21.43</w:t>
      </w:r>
      <w:r w:rsidR="00974E94" w:rsidRPr="005861D3">
        <w:rPr>
          <w:rFonts w:ascii="TH SarabunIT๙" w:hAnsi="TH SarabunIT๙" w:cs="TH SarabunIT๙"/>
          <w:sz w:val="32"/>
          <w:szCs w:val="32"/>
        </w:rPr>
        <w:t xml:space="preserve"> </w:t>
      </w:r>
      <w:r w:rsidR="006644CC" w:rsidRPr="005861D3">
        <w:rPr>
          <w:rFonts w:ascii="TH SarabunIT๙" w:hAnsi="TH SarabunIT๙" w:cs="TH SarabunIT๙"/>
          <w:sz w:val="32"/>
          <w:szCs w:val="32"/>
          <w:cs/>
        </w:rPr>
        <w:t xml:space="preserve">ตามลำดับ </w:t>
      </w:r>
      <w:r w:rsidR="00974E94" w:rsidRPr="005861D3">
        <w:rPr>
          <w:rFonts w:ascii="TH SarabunIT๙" w:hAnsi="TH SarabunIT๙" w:cs="TH SarabunIT๙"/>
          <w:sz w:val="32"/>
          <w:szCs w:val="32"/>
          <w:cs/>
        </w:rPr>
        <w:t>(รา</w:t>
      </w:r>
      <w:r w:rsidR="00392E43" w:rsidRPr="005861D3">
        <w:rPr>
          <w:rFonts w:ascii="TH SarabunIT๙" w:hAnsi="TH SarabunIT๙" w:cs="TH SarabunIT๙"/>
          <w:sz w:val="32"/>
          <w:szCs w:val="32"/>
          <w:cs/>
        </w:rPr>
        <w:t>ยละเอียด</w:t>
      </w:r>
      <w:r w:rsidR="00392E43" w:rsidRPr="00A65052">
        <w:rPr>
          <w:rFonts w:ascii="TH SarabunIT๙" w:hAnsi="TH SarabunIT๙" w:cs="TH SarabunIT๙"/>
          <w:sz w:val="32"/>
          <w:szCs w:val="32"/>
          <w:cs/>
        </w:rPr>
        <w:t>ตามภาคผนวก และแผนภูมิ 30</w:t>
      </w:r>
      <w:r w:rsidR="00974E94" w:rsidRPr="00A65052">
        <w:rPr>
          <w:rFonts w:ascii="TH SarabunIT๙" w:hAnsi="TH SarabunIT๙" w:cs="TH SarabunIT๙"/>
          <w:sz w:val="32"/>
          <w:szCs w:val="32"/>
          <w:cs/>
        </w:rPr>
        <w:t>)</w:t>
      </w:r>
    </w:p>
    <w:p w:rsidR="00B46F68" w:rsidRPr="006F07B1" w:rsidRDefault="00B46F68" w:rsidP="000F30C8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131CA0" w:rsidRPr="00A65052" w:rsidRDefault="00131CA0" w:rsidP="000F30C8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505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แผนภูมิ </w:t>
      </w:r>
      <w:r w:rsidR="00392E43" w:rsidRPr="00A6505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30</w:t>
      </w:r>
      <w:r w:rsidRPr="00A650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การจ่</w:t>
      </w:r>
      <w:r w:rsidR="00B46F68" w:rsidRPr="00A650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ายเงินประโยชน์ทดแทนจังหวัดตราด </w:t>
      </w:r>
      <w:r w:rsidRPr="00A650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จำแนกตามประเภทประโยชน์ทดแทน </w:t>
      </w:r>
      <w:r w:rsidR="00B46F68" w:rsidRPr="00A650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6644CC" w:rsidRPr="00A650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A65052" w:rsidRPr="00A650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A65052" w:rsidRPr="00A6505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777AB" w:rsidRPr="00A650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๒๕๕9</w:t>
      </w:r>
      <w:r w:rsidR="003777AB" w:rsidRPr="00A650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777AB" w:rsidRPr="00A65052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A65052" w:rsidRPr="00A650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เมษายน - มิถุนายน </w:t>
      </w:r>
      <w:r w:rsidR="003777AB" w:rsidRPr="00A65052">
        <w:rPr>
          <w:rFonts w:ascii="TH SarabunIT๙" w:hAnsi="TH SarabunIT๙" w:cs="TH SarabunIT๙"/>
          <w:b/>
          <w:bCs/>
          <w:sz w:val="32"/>
          <w:szCs w:val="32"/>
          <w:cs/>
        </w:rPr>
        <w:t>2559)</w:t>
      </w:r>
    </w:p>
    <w:p w:rsidR="006A0BC4" w:rsidRPr="006F07B1" w:rsidRDefault="006A0BC4" w:rsidP="000F30C8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F30C8" w:rsidRPr="006F07B1" w:rsidRDefault="003D0458" w:rsidP="000F30C8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3D0458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u w:val="single"/>
        </w:rPr>
        <w:pict>
          <v:rect id="_x0000_s1098" style="position:absolute;left:0;text-align:left;margin-left:75.45pt;margin-top:15.5pt;width:329pt;height:182.5pt;z-index:-251442176"/>
        </w:pict>
      </w:r>
    </w:p>
    <w:p w:rsidR="005552BA" w:rsidRPr="006F07B1" w:rsidRDefault="005861D3" w:rsidP="005861D3">
      <w:pPr>
        <w:tabs>
          <w:tab w:val="left" w:pos="-142"/>
          <w:tab w:val="left" w:pos="1440"/>
        </w:tabs>
        <w:ind w:left="709"/>
        <w:jc w:val="center"/>
        <w:rPr>
          <w:rFonts w:ascii="TH SarabunIT๙" w:hAnsi="TH SarabunIT๙" w:cs="TH SarabunIT๙"/>
          <w:noProof/>
          <w:color w:val="FF0000"/>
          <w:sz w:val="32"/>
          <w:szCs w:val="32"/>
        </w:rPr>
      </w:pPr>
      <w:r w:rsidRPr="005861D3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4059361" cy="2186609"/>
            <wp:effectExtent l="19050" t="0" r="0" b="0"/>
            <wp:docPr id="85" name="แผนภูมิ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391FF6" w:rsidRPr="006F07B1" w:rsidRDefault="00391FF6" w:rsidP="002E4BA4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802B60" w:rsidRPr="006F07B1" w:rsidRDefault="00802B60" w:rsidP="002E4BA4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6644CC" w:rsidRPr="006F07B1" w:rsidRDefault="00AF3C46" w:rsidP="006644CC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F3C46">
        <w:rPr>
          <w:rFonts w:ascii="TH SarabunIT๙" w:hAnsi="TH SarabunIT๙" w:cs="TH SarabunIT๙"/>
          <w:sz w:val="28"/>
          <w:cs/>
        </w:rPr>
        <w:t xml:space="preserve">ที่มา </w:t>
      </w:r>
      <w:r w:rsidRPr="00AF3C46">
        <w:rPr>
          <w:rFonts w:ascii="TH SarabunIT๙" w:hAnsi="TH SarabunIT๙" w:cs="TH SarabunIT๙"/>
          <w:sz w:val="28"/>
        </w:rPr>
        <w:t>:</w:t>
      </w:r>
      <w:r w:rsidRPr="00AF3C46">
        <w:rPr>
          <w:rFonts w:ascii="TH SarabunIT๙" w:hAnsi="TH SarabunIT๙" w:cs="TH SarabunIT๙"/>
          <w:sz w:val="28"/>
          <w:cs/>
        </w:rPr>
        <w:t xml:space="preserve"> สำนักงานประกันสังคมจังหวัดตราด ไตรมาส </w:t>
      </w:r>
      <w:r w:rsidRPr="00AF3C46">
        <w:rPr>
          <w:rFonts w:ascii="TH SarabunIT๙" w:hAnsi="TH SarabunIT๙" w:cs="TH SarabunIT๙" w:hint="cs"/>
          <w:sz w:val="28"/>
          <w:cs/>
        </w:rPr>
        <w:t>2</w:t>
      </w:r>
      <w:r w:rsidRPr="00AF3C46">
        <w:rPr>
          <w:rFonts w:ascii="TH SarabunIT๙" w:hAnsi="TH SarabunIT๙" w:cs="TH SarabunIT๙"/>
          <w:sz w:val="28"/>
          <w:cs/>
        </w:rPr>
        <w:t xml:space="preserve"> ปี 2559 (</w:t>
      </w:r>
      <w:r w:rsidRPr="00AF3C46">
        <w:rPr>
          <w:rFonts w:ascii="TH SarabunIT๙" w:hAnsi="TH SarabunIT๙" w:cs="TH SarabunIT๙" w:hint="cs"/>
          <w:sz w:val="28"/>
          <w:cs/>
        </w:rPr>
        <w:t>เมษายน - มิถุนายน</w:t>
      </w:r>
      <w:r w:rsidRPr="00AF3C46">
        <w:rPr>
          <w:rFonts w:ascii="TH SarabunIT๙" w:hAnsi="TH SarabunIT๙" w:cs="TH SarabunIT๙"/>
          <w:sz w:val="28"/>
          <w:cs/>
        </w:rPr>
        <w:t xml:space="preserve"> 2559)</w:t>
      </w:r>
    </w:p>
    <w:p w:rsidR="0029414F" w:rsidRPr="006F07B1" w:rsidRDefault="0029414F" w:rsidP="00C937C3">
      <w:pPr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  <w:sectPr w:rsidR="0029414F" w:rsidRPr="006F07B1" w:rsidSect="00771AE6">
          <w:headerReference w:type="default" r:id="rId52"/>
          <w:pgSz w:w="11906" w:h="16838"/>
          <w:pgMar w:top="1418" w:right="1418" w:bottom="1418" w:left="1701" w:header="709" w:footer="709" w:gutter="0"/>
          <w:pgNumType w:fmt="thaiNumbers"/>
          <w:cols w:space="709"/>
          <w:docGrid w:linePitch="360"/>
        </w:sectPr>
      </w:pPr>
    </w:p>
    <w:p w:rsidR="00CF3FD3" w:rsidRPr="006F07B1" w:rsidRDefault="00CF3FD3" w:rsidP="00E91D38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</w:p>
    <w:sectPr w:rsidR="00CF3FD3" w:rsidRPr="006F07B1" w:rsidSect="008B4519">
      <w:type w:val="continuous"/>
      <w:pgSz w:w="11906" w:h="16838"/>
      <w:pgMar w:top="1440" w:right="1267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543" w:rsidRDefault="009F6543">
      <w:r>
        <w:separator/>
      </w:r>
    </w:p>
  </w:endnote>
  <w:endnote w:type="continuationSeparator" w:id="1">
    <w:p w:rsidR="009F6543" w:rsidRDefault="009F6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13" w:type="pct"/>
      <w:tblBorders>
        <w:top w:val="single" w:sz="4" w:space="0" w:color="00ADDC" w:themeColor="accent4"/>
      </w:tblBorders>
      <w:tblLook w:val="04A0"/>
    </w:tblPr>
    <w:tblGrid>
      <w:gridCol w:w="6692"/>
      <w:gridCol w:w="3362"/>
    </w:tblGrid>
    <w:tr w:rsidR="00853F72" w:rsidTr="005A79A1">
      <w:trPr>
        <w:trHeight w:val="271"/>
      </w:trPr>
      <w:tc>
        <w:tcPr>
          <w:tcW w:w="3328" w:type="pct"/>
        </w:tcPr>
        <w:p w:rsidR="00853F72" w:rsidRDefault="00853F72">
          <w:pPr>
            <w:pStyle w:val="a6"/>
            <w:jc w:val="right"/>
          </w:pPr>
          <w:r>
            <w:rPr>
              <w:rFonts w:hint="cs"/>
              <w:noProof/>
            </w:rPr>
            <w:drawing>
              <wp:inline distT="0" distB="0" distL="0" distR="0">
                <wp:extent cx="275598" cy="304800"/>
                <wp:effectExtent l="0" t="0" r="0" b="0"/>
                <wp:docPr id="44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กระทรวง 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591" cy="3058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2" w:type="pct"/>
          <w:shd w:val="clear" w:color="auto" w:fill="8BE5FF" w:themeFill="accent4" w:themeFillTint="66"/>
        </w:tcPr>
        <w:p w:rsidR="00853F72" w:rsidRPr="005A79A1" w:rsidRDefault="00853F72" w:rsidP="0027127F">
          <w:pPr>
            <w:pStyle w:val="a6"/>
            <w:spacing w:before="80"/>
            <w:jc w:val="right"/>
            <w:rPr>
              <w:rFonts w:ascii="TH SarabunPSK" w:hAnsi="TH SarabunPSK" w:cs="TH SarabunPSK"/>
              <w:color w:val="FFFFFF" w:themeColor="background1"/>
              <w:sz w:val="28"/>
            </w:rPr>
          </w:pPr>
          <w:r w:rsidRPr="005A79A1">
            <w:rPr>
              <w:rFonts w:ascii="TH SarabunPSK" w:hAnsi="TH SarabunPSK" w:cs="TH SarabunPSK"/>
              <w:color w:val="000000" w:themeColor="text1"/>
              <w:sz w:val="28"/>
              <w:cs/>
            </w:rPr>
            <w:t xml:space="preserve">สถานการณ์แรงงานจังหวัดตราด   </w:t>
          </w:r>
          <w:r w:rsidR="003D0458" w:rsidRPr="005A79A1">
            <w:rPr>
              <w:rFonts w:ascii="TH SarabunPSK" w:hAnsi="TH SarabunPSK" w:cs="TH SarabunPSK"/>
              <w:color w:val="000000" w:themeColor="text1"/>
              <w:sz w:val="28"/>
            </w:rPr>
            <w:fldChar w:fldCharType="begin"/>
          </w:r>
          <w:r w:rsidRPr="005A79A1">
            <w:rPr>
              <w:rFonts w:ascii="TH SarabunPSK" w:hAnsi="TH SarabunPSK" w:cs="TH SarabunPSK"/>
              <w:color w:val="000000" w:themeColor="text1"/>
              <w:sz w:val="28"/>
            </w:rPr>
            <w:instrText xml:space="preserve"> PAGE    \* MERGEFORMAT </w:instrText>
          </w:r>
          <w:r w:rsidR="003D0458" w:rsidRPr="005A79A1">
            <w:rPr>
              <w:rFonts w:ascii="TH SarabunPSK" w:hAnsi="TH SarabunPSK" w:cs="TH SarabunPSK"/>
              <w:color w:val="000000" w:themeColor="text1"/>
              <w:sz w:val="28"/>
            </w:rPr>
            <w:fldChar w:fldCharType="separate"/>
          </w:r>
          <w:r w:rsidR="0090606C">
            <w:rPr>
              <w:rFonts w:ascii="TH SarabunPSK" w:hAnsi="TH SarabunPSK" w:cs="TH SarabunPSK"/>
              <w:noProof/>
              <w:color w:val="000000" w:themeColor="text1"/>
              <w:sz w:val="28"/>
              <w:cs/>
            </w:rPr>
            <w:t>๖๔</w:t>
          </w:r>
          <w:r w:rsidR="003D0458" w:rsidRPr="005A79A1">
            <w:rPr>
              <w:rFonts w:ascii="TH SarabunPSK" w:hAnsi="TH SarabunPSK" w:cs="TH SarabunPSK"/>
              <w:noProof/>
              <w:color w:val="000000" w:themeColor="text1"/>
              <w:sz w:val="28"/>
            </w:rPr>
            <w:fldChar w:fldCharType="end"/>
          </w:r>
        </w:p>
      </w:tc>
    </w:tr>
  </w:tbl>
  <w:p w:rsidR="00853F72" w:rsidRPr="007461A3" w:rsidRDefault="00853F72" w:rsidP="007461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543" w:rsidRDefault="009F6543">
      <w:r>
        <w:separator/>
      </w:r>
    </w:p>
  </w:footnote>
  <w:footnote w:type="continuationSeparator" w:id="1">
    <w:p w:rsidR="009F6543" w:rsidRDefault="009F6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F72" w:rsidRPr="001B45A1" w:rsidRDefault="00853F72" w:rsidP="001B45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AD2"/>
    <w:multiLevelType w:val="hybridMultilevel"/>
    <w:tmpl w:val="DFA0A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65E1"/>
    <w:multiLevelType w:val="hybridMultilevel"/>
    <w:tmpl w:val="BC6E5DC0"/>
    <w:lvl w:ilvl="0" w:tplc="EC94A476">
      <w:start w:val="1"/>
      <w:numFmt w:val="thaiNumbers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133C62"/>
    <w:multiLevelType w:val="hybridMultilevel"/>
    <w:tmpl w:val="97423F38"/>
    <w:lvl w:ilvl="0" w:tplc="2E0497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D101883"/>
    <w:multiLevelType w:val="hybridMultilevel"/>
    <w:tmpl w:val="8AD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473F2"/>
    <w:multiLevelType w:val="hybridMultilevel"/>
    <w:tmpl w:val="BEB00264"/>
    <w:lvl w:ilvl="0" w:tplc="FA6EE3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DC4DE2"/>
    <w:multiLevelType w:val="hybridMultilevel"/>
    <w:tmpl w:val="25940F62"/>
    <w:lvl w:ilvl="0" w:tplc="CCF21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1D739F"/>
    <w:multiLevelType w:val="hybridMultilevel"/>
    <w:tmpl w:val="C4C0875A"/>
    <w:lvl w:ilvl="0" w:tplc="1E4E19DA">
      <w:start w:val="1"/>
      <w:numFmt w:val="thaiNumbers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D473C4"/>
    <w:multiLevelType w:val="hybridMultilevel"/>
    <w:tmpl w:val="B72A7E8E"/>
    <w:lvl w:ilvl="0" w:tplc="D3B8ED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AB52125"/>
    <w:multiLevelType w:val="hybridMultilevel"/>
    <w:tmpl w:val="454CEDC8"/>
    <w:lvl w:ilvl="0" w:tplc="9BDAA332">
      <w:start w:val="10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B52A3"/>
    <w:multiLevelType w:val="hybridMultilevel"/>
    <w:tmpl w:val="B72A7E8E"/>
    <w:lvl w:ilvl="0" w:tplc="D3B8ED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25D6A1E"/>
    <w:multiLevelType w:val="hybridMultilevel"/>
    <w:tmpl w:val="C576CF86"/>
    <w:lvl w:ilvl="0" w:tplc="3C26C854">
      <w:start w:val="5"/>
      <w:numFmt w:val="bullet"/>
      <w:lvlText w:val="-"/>
      <w:lvlJc w:val="left"/>
      <w:pPr>
        <w:ind w:left="165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>
    <w:nsid w:val="33575119"/>
    <w:multiLevelType w:val="hybridMultilevel"/>
    <w:tmpl w:val="2B4421A2"/>
    <w:lvl w:ilvl="0" w:tplc="E07A60DC">
      <w:start w:val="106"/>
      <w:numFmt w:val="bullet"/>
      <w:lvlText w:val="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C7115"/>
    <w:multiLevelType w:val="hybridMultilevel"/>
    <w:tmpl w:val="67EC42A6"/>
    <w:lvl w:ilvl="0" w:tplc="6268A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E3F17"/>
    <w:multiLevelType w:val="hybridMultilevel"/>
    <w:tmpl w:val="2F6EF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E790C"/>
    <w:multiLevelType w:val="hybridMultilevel"/>
    <w:tmpl w:val="83920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87043"/>
    <w:multiLevelType w:val="hybridMultilevel"/>
    <w:tmpl w:val="692AD834"/>
    <w:lvl w:ilvl="0" w:tplc="A032293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D636CBB"/>
    <w:multiLevelType w:val="hybridMultilevel"/>
    <w:tmpl w:val="F790FDF6"/>
    <w:lvl w:ilvl="0" w:tplc="9014CD14">
      <w:start w:val="1"/>
      <w:numFmt w:val="thaiNumbers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DAE2D41"/>
    <w:multiLevelType w:val="hybridMultilevel"/>
    <w:tmpl w:val="A5FE6FDE"/>
    <w:lvl w:ilvl="0" w:tplc="3848914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C3A1877"/>
    <w:multiLevelType w:val="hybridMultilevel"/>
    <w:tmpl w:val="39A6EE9C"/>
    <w:lvl w:ilvl="0" w:tplc="B456C9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5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16"/>
  </w:num>
  <w:num w:numId="10">
    <w:abstractNumId w:val="13"/>
  </w:num>
  <w:num w:numId="11">
    <w:abstractNumId w:val="17"/>
  </w:num>
  <w:num w:numId="12">
    <w:abstractNumId w:val="8"/>
  </w:num>
  <w:num w:numId="13">
    <w:abstractNumId w:val="11"/>
  </w:num>
  <w:num w:numId="14">
    <w:abstractNumId w:val="14"/>
  </w:num>
  <w:num w:numId="15">
    <w:abstractNumId w:val="1"/>
  </w:num>
  <w:num w:numId="16">
    <w:abstractNumId w:val="6"/>
  </w:num>
  <w:num w:numId="17">
    <w:abstractNumId w:val="12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hdrShapeDefaults>
    <o:shapedefaults v:ext="edit" spidmax="376834">
      <o:colormru v:ext="edit" colors="#993ede,#f65c9e,#90f,#ff6,fuchsia,#ff57ff,#eff89e"/>
      <o:colormenu v:ext="edit" fillcolor="none [661]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A16CB4"/>
    <w:rsid w:val="00000098"/>
    <w:rsid w:val="00000391"/>
    <w:rsid w:val="00000443"/>
    <w:rsid w:val="00000649"/>
    <w:rsid w:val="0000077F"/>
    <w:rsid w:val="00000BD4"/>
    <w:rsid w:val="00000C1A"/>
    <w:rsid w:val="00001747"/>
    <w:rsid w:val="00002645"/>
    <w:rsid w:val="000026D6"/>
    <w:rsid w:val="00003384"/>
    <w:rsid w:val="00003CD7"/>
    <w:rsid w:val="00004008"/>
    <w:rsid w:val="00004134"/>
    <w:rsid w:val="000047EA"/>
    <w:rsid w:val="00004DF2"/>
    <w:rsid w:val="00004FF4"/>
    <w:rsid w:val="00006E6D"/>
    <w:rsid w:val="000073A6"/>
    <w:rsid w:val="00007489"/>
    <w:rsid w:val="00007934"/>
    <w:rsid w:val="00007C70"/>
    <w:rsid w:val="00007DA7"/>
    <w:rsid w:val="00007EF1"/>
    <w:rsid w:val="00010338"/>
    <w:rsid w:val="0001157A"/>
    <w:rsid w:val="00011669"/>
    <w:rsid w:val="000118F9"/>
    <w:rsid w:val="00011C86"/>
    <w:rsid w:val="00011D3F"/>
    <w:rsid w:val="000128DA"/>
    <w:rsid w:val="00012918"/>
    <w:rsid w:val="000133B2"/>
    <w:rsid w:val="0001357E"/>
    <w:rsid w:val="000138C4"/>
    <w:rsid w:val="00014202"/>
    <w:rsid w:val="00014583"/>
    <w:rsid w:val="00014DCB"/>
    <w:rsid w:val="000150EC"/>
    <w:rsid w:val="00015398"/>
    <w:rsid w:val="00015715"/>
    <w:rsid w:val="00016ACA"/>
    <w:rsid w:val="0001747D"/>
    <w:rsid w:val="00017BF6"/>
    <w:rsid w:val="00017E1A"/>
    <w:rsid w:val="00017E44"/>
    <w:rsid w:val="00017EB8"/>
    <w:rsid w:val="00020778"/>
    <w:rsid w:val="00020CCB"/>
    <w:rsid w:val="00020D84"/>
    <w:rsid w:val="00021CEE"/>
    <w:rsid w:val="00022632"/>
    <w:rsid w:val="00022E68"/>
    <w:rsid w:val="00023017"/>
    <w:rsid w:val="00023040"/>
    <w:rsid w:val="0002330B"/>
    <w:rsid w:val="00023652"/>
    <w:rsid w:val="000237C4"/>
    <w:rsid w:val="00023AD6"/>
    <w:rsid w:val="00023DE6"/>
    <w:rsid w:val="000247A2"/>
    <w:rsid w:val="000248C6"/>
    <w:rsid w:val="00024A2D"/>
    <w:rsid w:val="00024EF0"/>
    <w:rsid w:val="00024FA5"/>
    <w:rsid w:val="00025839"/>
    <w:rsid w:val="00025DD1"/>
    <w:rsid w:val="00025E14"/>
    <w:rsid w:val="00026916"/>
    <w:rsid w:val="00026DCB"/>
    <w:rsid w:val="00027664"/>
    <w:rsid w:val="00030034"/>
    <w:rsid w:val="00030CA3"/>
    <w:rsid w:val="00031059"/>
    <w:rsid w:val="0003119B"/>
    <w:rsid w:val="00031D0C"/>
    <w:rsid w:val="00031DEB"/>
    <w:rsid w:val="000321A1"/>
    <w:rsid w:val="000321F9"/>
    <w:rsid w:val="00032E94"/>
    <w:rsid w:val="00032F51"/>
    <w:rsid w:val="000333CA"/>
    <w:rsid w:val="00033EC7"/>
    <w:rsid w:val="00033FBE"/>
    <w:rsid w:val="00034A36"/>
    <w:rsid w:val="00034A63"/>
    <w:rsid w:val="00034D78"/>
    <w:rsid w:val="00034E30"/>
    <w:rsid w:val="00035F4B"/>
    <w:rsid w:val="0003622B"/>
    <w:rsid w:val="00037D24"/>
    <w:rsid w:val="000402E6"/>
    <w:rsid w:val="00040FA1"/>
    <w:rsid w:val="00041458"/>
    <w:rsid w:val="000414FE"/>
    <w:rsid w:val="00041A93"/>
    <w:rsid w:val="00041C59"/>
    <w:rsid w:val="00042013"/>
    <w:rsid w:val="0004230E"/>
    <w:rsid w:val="000428ED"/>
    <w:rsid w:val="000432CE"/>
    <w:rsid w:val="00043FDF"/>
    <w:rsid w:val="00043FE8"/>
    <w:rsid w:val="000440CF"/>
    <w:rsid w:val="000441EE"/>
    <w:rsid w:val="00044254"/>
    <w:rsid w:val="00044549"/>
    <w:rsid w:val="00044815"/>
    <w:rsid w:val="00044C80"/>
    <w:rsid w:val="00045120"/>
    <w:rsid w:val="0004524E"/>
    <w:rsid w:val="000453F3"/>
    <w:rsid w:val="00046255"/>
    <w:rsid w:val="00046334"/>
    <w:rsid w:val="00047E54"/>
    <w:rsid w:val="0005006E"/>
    <w:rsid w:val="00050EE2"/>
    <w:rsid w:val="00051153"/>
    <w:rsid w:val="00051673"/>
    <w:rsid w:val="0005180C"/>
    <w:rsid w:val="00051CB6"/>
    <w:rsid w:val="00051D1A"/>
    <w:rsid w:val="00051DA3"/>
    <w:rsid w:val="00053498"/>
    <w:rsid w:val="00053BEB"/>
    <w:rsid w:val="00054329"/>
    <w:rsid w:val="000547CE"/>
    <w:rsid w:val="00054BA7"/>
    <w:rsid w:val="00054DBA"/>
    <w:rsid w:val="000556A8"/>
    <w:rsid w:val="000556F9"/>
    <w:rsid w:val="00055B7C"/>
    <w:rsid w:val="00055BA0"/>
    <w:rsid w:val="00056161"/>
    <w:rsid w:val="00056298"/>
    <w:rsid w:val="000563AD"/>
    <w:rsid w:val="00056467"/>
    <w:rsid w:val="0005705D"/>
    <w:rsid w:val="000610E7"/>
    <w:rsid w:val="00061116"/>
    <w:rsid w:val="000615F8"/>
    <w:rsid w:val="000619B4"/>
    <w:rsid w:val="00062281"/>
    <w:rsid w:val="00062F9E"/>
    <w:rsid w:val="00063034"/>
    <w:rsid w:val="00063187"/>
    <w:rsid w:val="0006335C"/>
    <w:rsid w:val="00063646"/>
    <w:rsid w:val="000638B7"/>
    <w:rsid w:val="000640C2"/>
    <w:rsid w:val="0006486A"/>
    <w:rsid w:val="00064F5A"/>
    <w:rsid w:val="00065E5C"/>
    <w:rsid w:val="000661B5"/>
    <w:rsid w:val="0006634C"/>
    <w:rsid w:val="000664E4"/>
    <w:rsid w:val="00067391"/>
    <w:rsid w:val="0006743A"/>
    <w:rsid w:val="00067516"/>
    <w:rsid w:val="0006777C"/>
    <w:rsid w:val="000677EB"/>
    <w:rsid w:val="00067884"/>
    <w:rsid w:val="00067D60"/>
    <w:rsid w:val="00067DDB"/>
    <w:rsid w:val="000701D1"/>
    <w:rsid w:val="000704F3"/>
    <w:rsid w:val="0007052B"/>
    <w:rsid w:val="000709B3"/>
    <w:rsid w:val="00070CE0"/>
    <w:rsid w:val="0007192D"/>
    <w:rsid w:val="00071DCD"/>
    <w:rsid w:val="0007272F"/>
    <w:rsid w:val="00072F92"/>
    <w:rsid w:val="00073BB7"/>
    <w:rsid w:val="00073F09"/>
    <w:rsid w:val="00073F7F"/>
    <w:rsid w:val="0007485E"/>
    <w:rsid w:val="00074FA8"/>
    <w:rsid w:val="000751A8"/>
    <w:rsid w:val="000754A5"/>
    <w:rsid w:val="0007623E"/>
    <w:rsid w:val="00077DB8"/>
    <w:rsid w:val="00077DE6"/>
    <w:rsid w:val="000806AF"/>
    <w:rsid w:val="0008105A"/>
    <w:rsid w:val="000812E4"/>
    <w:rsid w:val="0008185B"/>
    <w:rsid w:val="00081982"/>
    <w:rsid w:val="00081E0D"/>
    <w:rsid w:val="00081FD4"/>
    <w:rsid w:val="0008222A"/>
    <w:rsid w:val="0008238A"/>
    <w:rsid w:val="00082582"/>
    <w:rsid w:val="00082AD1"/>
    <w:rsid w:val="00082DFD"/>
    <w:rsid w:val="00083185"/>
    <w:rsid w:val="000831FC"/>
    <w:rsid w:val="00083361"/>
    <w:rsid w:val="000837E5"/>
    <w:rsid w:val="00084D12"/>
    <w:rsid w:val="000853DB"/>
    <w:rsid w:val="00085575"/>
    <w:rsid w:val="00085FFB"/>
    <w:rsid w:val="0008602B"/>
    <w:rsid w:val="00086295"/>
    <w:rsid w:val="0008664D"/>
    <w:rsid w:val="000866C3"/>
    <w:rsid w:val="0008745F"/>
    <w:rsid w:val="00087A09"/>
    <w:rsid w:val="00087F23"/>
    <w:rsid w:val="00090247"/>
    <w:rsid w:val="00091E79"/>
    <w:rsid w:val="000928B9"/>
    <w:rsid w:val="000929EF"/>
    <w:rsid w:val="00093086"/>
    <w:rsid w:val="00094673"/>
    <w:rsid w:val="000949D2"/>
    <w:rsid w:val="00095436"/>
    <w:rsid w:val="00095527"/>
    <w:rsid w:val="000958E9"/>
    <w:rsid w:val="00095BC9"/>
    <w:rsid w:val="000960EE"/>
    <w:rsid w:val="0009619E"/>
    <w:rsid w:val="00096513"/>
    <w:rsid w:val="0009699B"/>
    <w:rsid w:val="00096B69"/>
    <w:rsid w:val="00096E2B"/>
    <w:rsid w:val="000970AC"/>
    <w:rsid w:val="00097535"/>
    <w:rsid w:val="0009778B"/>
    <w:rsid w:val="0009782D"/>
    <w:rsid w:val="00097B4D"/>
    <w:rsid w:val="00097C48"/>
    <w:rsid w:val="00097E68"/>
    <w:rsid w:val="000A07B5"/>
    <w:rsid w:val="000A1461"/>
    <w:rsid w:val="000A14BC"/>
    <w:rsid w:val="000A191C"/>
    <w:rsid w:val="000A1988"/>
    <w:rsid w:val="000A230B"/>
    <w:rsid w:val="000A2C70"/>
    <w:rsid w:val="000A4C44"/>
    <w:rsid w:val="000A503B"/>
    <w:rsid w:val="000A6A31"/>
    <w:rsid w:val="000A6C9C"/>
    <w:rsid w:val="000A6DFF"/>
    <w:rsid w:val="000A719E"/>
    <w:rsid w:val="000A72E8"/>
    <w:rsid w:val="000A7D4B"/>
    <w:rsid w:val="000A7E17"/>
    <w:rsid w:val="000B00B4"/>
    <w:rsid w:val="000B0245"/>
    <w:rsid w:val="000B02E2"/>
    <w:rsid w:val="000B0411"/>
    <w:rsid w:val="000B0FC3"/>
    <w:rsid w:val="000B1389"/>
    <w:rsid w:val="000B1D46"/>
    <w:rsid w:val="000B242B"/>
    <w:rsid w:val="000B246F"/>
    <w:rsid w:val="000B2D62"/>
    <w:rsid w:val="000B3150"/>
    <w:rsid w:val="000B3223"/>
    <w:rsid w:val="000B374E"/>
    <w:rsid w:val="000B3959"/>
    <w:rsid w:val="000B3A9B"/>
    <w:rsid w:val="000B42C5"/>
    <w:rsid w:val="000B43AA"/>
    <w:rsid w:val="000B48FB"/>
    <w:rsid w:val="000B51EA"/>
    <w:rsid w:val="000B57FC"/>
    <w:rsid w:val="000B580A"/>
    <w:rsid w:val="000B593A"/>
    <w:rsid w:val="000B60C5"/>
    <w:rsid w:val="000B638F"/>
    <w:rsid w:val="000B649F"/>
    <w:rsid w:val="000B6798"/>
    <w:rsid w:val="000B6F0C"/>
    <w:rsid w:val="000C0811"/>
    <w:rsid w:val="000C0EED"/>
    <w:rsid w:val="000C0F44"/>
    <w:rsid w:val="000C1F36"/>
    <w:rsid w:val="000C21D4"/>
    <w:rsid w:val="000C25DB"/>
    <w:rsid w:val="000C2A73"/>
    <w:rsid w:val="000C2B86"/>
    <w:rsid w:val="000C3395"/>
    <w:rsid w:val="000C35AA"/>
    <w:rsid w:val="000C36FB"/>
    <w:rsid w:val="000C3C65"/>
    <w:rsid w:val="000C3F32"/>
    <w:rsid w:val="000C4081"/>
    <w:rsid w:val="000C4452"/>
    <w:rsid w:val="000C4BDE"/>
    <w:rsid w:val="000C4E3D"/>
    <w:rsid w:val="000C59DB"/>
    <w:rsid w:val="000C59F3"/>
    <w:rsid w:val="000C5B72"/>
    <w:rsid w:val="000C5E47"/>
    <w:rsid w:val="000C66E8"/>
    <w:rsid w:val="000C6C0B"/>
    <w:rsid w:val="000C6E36"/>
    <w:rsid w:val="000C7411"/>
    <w:rsid w:val="000C7793"/>
    <w:rsid w:val="000C7AD2"/>
    <w:rsid w:val="000D0324"/>
    <w:rsid w:val="000D0B2C"/>
    <w:rsid w:val="000D1537"/>
    <w:rsid w:val="000D154A"/>
    <w:rsid w:val="000D1FC2"/>
    <w:rsid w:val="000D2E8E"/>
    <w:rsid w:val="000D2F09"/>
    <w:rsid w:val="000D2F16"/>
    <w:rsid w:val="000D32EF"/>
    <w:rsid w:val="000D4125"/>
    <w:rsid w:val="000D4C76"/>
    <w:rsid w:val="000D4D73"/>
    <w:rsid w:val="000D509F"/>
    <w:rsid w:val="000D523E"/>
    <w:rsid w:val="000D56EC"/>
    <w:rsid w:val="000D58D1"/>
    <w:rsid w:val="000D5F02"/>
    <w:rsid w:val="000D6154"/>
    <w:rsid w:val="000D6B99"/>
    <w:rsid w:val="000D6F65"/>
    <w:rsid w:val="000D714B"/>
    <w:rsid w:val="000D724B"/>
    <w:rsid w:val="000D775C"/>
    <w:rsid w:val="000D7883"/>
    <w:rsid w:val="000D78D8"/>
    <w:rsid w:val="000E029C"/>
    <w:rsid w:val="000E0314"/>
    <w:rsid w:val="000E0357"/>
    <w:rsid w:val="000E08B0"/>
    <w:rsid w:val="000E09CA"/>
    <w:rsid w:val="000E12AB"/>
    <w:rsid w:val="000E12F0"/>
    <w:rsid w:val="000E1794"/>
    <w:rsid w:val="000E1DEE"/>
    <w:rsid w:val="000E1EFA"/>
    <w:rsid w:val="000E1F0F"/>
    <w:rsid w:val="000E2361"/>
    <w:rsid w:val="000E2363"/>
    <w:rsid w:val="000E253A"/>
    <w:rsid w:val="000E3535"/>
    <w:rsid w:val="000E3A6B"/>
    <w:rsid w:val="000E430E"/>
    <w:rsid w:val="000E4358"/>
    <w:rsid w:val="000E452C"/>
    <w:rsid w:val="000E466D"/>
    <w:rsid w:val="000E5579"/>
    <w:rsid w:val="000E6213"/>
    <w:rsid w:val="000E6481"/>
    <w:rsid w:val="000E65C0"/>
    <w:rsid w:val="000E6696"/>
    <w:rsid w:val="000E76A5"/>
    <w:rsid w:val="000F0649"/>
    <w:rsid w:val="000F0684"/>
    <w:rsid w:val="000F0E67"/>
    <w:rsid w:val="000F1FB3"/>
    <w:rsid w:val="000F2E09"/>
    <w:rsid w:val="000F30C8"/>
    <w:rsid w:val="000F36DC"/>
    <w:rsid w:val="000F37FF"/>
    <w:rsid w:val="000F3AB0"/>
    <w:rsid w:val="000F41D9"/>
    <w:rsid w:val="000F41E6"/>
    <w:rsid w:val="000F4206"/>
    <w:rsid w:val="000F461E"/>
    <w:rsid w:val="000F48F7"/>
    <w:rsid w:val="000F4B1B"/>
    <w:rsid w:val="000F4F32"/>
    <w:rsid w:val="000F519E"/>
    <w:rsid w:val="000F52B5"/>
    <w:rsid w:val="000F5411"/>
    <w:rsid w:val="000F5AA2"/>
    <w:rsid w:val="000F5DA3"/>
    <w:rsid w:val="000F6022"/>
    <w:rsid w:val="000F67AB"/>
    <w:rsid w:val="000F69B9"/>
    <w:rsid w:val="000F6A8D"/>
    <w:rsid w:val="000F7999"/>
    <w:rsid w:val="00100042"/>
    <w:rsid w:val="0010016A"/>
    <w:rsid w:val="0010028F"/>
    <w:rsid w:val="00100C9A"/>
    <w:rsid w:val="00101071"/>
    <w:rsid w:val="00101E48"/>
    <w:rsid w:val="0010244C"/>
    <w:rsid w:val="00102466"/>
    <w:rsid w:val="001026FB"/>
    <w:rsid w:val="001029BE"/>
    <w:rsid w:val="00102FAC"/>
    <w:rsid w:val="001036F0"/>
    <w:rsid w:val="00103C88"/>
    <w:rsid w:val="00103EAA"/>
    <w:rsid w:val="00103EBF"/>
    <w:rsid w:val="00103F3C"/>
    <w:rsid w:val="001042DA"/>
    <w:rsid w:val="0010517F"/>
    <w:rsid w:val="0010556E"/>
    <w:rsid w:val="00105C25"/>
    <w:rsid w:val="00106041"/>
    <w:rsid w:val="0010641A"/>
    <w:rsid w:val="00106505"/>
    <w:rsid w:val="001069F1"/>
    <w:rsid w:val="00106E07"/>
    <w:rsid w:val="001071D5"/>
    <w:rsid w:val="001075F4"/>
    <w:rsid w:val="00110C84"/>
    <w:rsid w:val="00110D33"/>
    <w:rsid w:val="00111B43"/>
    <w:rsid w:val="00111DFE"/>
    <w:rsid w:val="00112524"/>
    <w:rsid w:val="00112944"/>
    <w:rsid w:val="00113C11"/>
    <w:rsid w:val="001142F8"/>
    <w:rsid w:val="001147EA"/>
    <w:rsid w:val="00114994"/>
    <w:rsid w:val="00114E9A"/>
    <w:rsid w:val="00115BD8"/>
    <w:rsid w:val="00116E50"/>
    <w:rsid w:val="001175E5"/>
    <w:rsid w:val="00117A47"/>
    <w:rsid w:val="00120045"/>
    <w:rsid w:val="001209D5"/>
    <w:rsid w:val="00120EE3"/>
    <w:rsid w:val="00121353"/>
    <w:rsid w:val="00122256"/>
    <w:rsid w:val="00122681"/>
    <w:rsid w:val="00122D56"/>
    <w:rsid w:val="00123987"/>
    <w:rsid w:val="001246EF"/>
    <w:rsid w:val="001255F8"/>
    <w:rsid w:val="00125612"/>
    <w:rsid w:val="00125977"/>
    <w:rsid w:val="00125BB2"/>
    <w:rsid w:val="00125E9B"/>
    <w:rsid w:val="00126090"/>
    <w:rsid w:val="001262C7"/>
    <w:rsid w:val="0012634F"/>
    <w:rsid w:val="00126A8C"/>
    <w:rsid w:val="00126BE7"/>
    <w:rsid w:val="00126C3E"/>
    <w:rsid w:val="00126F4F"/>
    <w:rsid w:val="00127DE7"/>
    <w:rsid w:val="00130911"/>
    <w:rsid w:val="001310E6"/>
    <w:rsid w:val="0013153E"/>
    <w:rsid w:val="001317EE"/>
    <w:rsid w:val="001318E8"/>
    <w:rsid w:val="001318F0"/>
    <w:rsid w:val="0013195B"/>
    <w:rsid w:val="00131CA0"/>
    <w:rsid w:val="00132AFF"/>
    <w:rsid w:val="0013412A"/>
    <w:rsid w:val="0013413C"/>
    <w:rsid w:val="001343C8"/>
    <w:rsid w:val="00134A50"/>
    <w:rsid w:val="001354F4"/>
    <w:rsid w:val="0013582D"/>
    <w:rsid w:val="0013585C"/>
    <w:rsid w:val="001362A7"/>
    <w:rsid w:val="0013658B"/>
    <w:rsid w:val="001366BA"/>
    <w:rsid w:val="00136CB4"/>
    <w:rsid w:val="00136E39"/>
    <w:rsid w:val="00137662"/>
    <w:rsid w:val="00137C15"/>
    <w:rsid w:val="00137DBE"/>
    <w:rsid w:val="00137EF2"/>
    <w:rsid w:val="00140185"/>
    <w:rsid w:val="001413D9"/>
    <w:rsid w:val="00141C28"/>
    <w:rsid w:val="00142F9B"/>
    <w:rsid w:val="0014310A"/>
    <w:rsid w:val="001431C9"/>
    <w:rsid w:val="0014441F"/>
    <w:rsid w:val="001444D6"/>
    <w:rsid w:val="00144592"/>
    <w:rsid w:val="001445D8"/>
    <w:rsid w:val="0014544B"/>
    <w:rsid w:val="0014561A"/>
    <w:rsid w:val="00145A92"/>
    <w:rsid w:val="00145AD1"/>
    <w:rsid w:val="00146022"/>
    <w:rsid w:val="00146728"/>
    <w:rsid w:val="00146F9A"/>
    <w:rsid w:val="00147344"/>
    <w:rsid w:val="00147580"/>
    <w:rsid w:val="00147962"/>
    <w:rsid w:val="00147E6A"/>
    <w:rsid w:val="00150075"/>
    <w:rsid w:val="00150C8B"/>
    <w:rsid w:val="001513D8"/>
    <w:rsid w:val="00151801"/>
    <w:rsid w:val="00151A55"/>
    <w:rsid w:val="00151E95"/>
    <w:rsid w:val="001529DF"/>
    <w:rsid w:val="00152B6B"/>
    <w:rsid w:val="00152D74"/>
    <w:rsid w:val="001546FD"/>
    <w:rsid w:val="00154984"/>
    <w:rsid w:val="00154E1A"/>
    <w:rsid w:val="00154FC9"/>
    <w:rsid w:val="001552A9"/>
    <w:rsid w:val="001557EF"/>
    <w:rsid w:val="001558DD"/>
    <w:rsid w:val="001559AE"/>
    <w:rsid w:val="00155D60"/>
    <w:rsid w:val="001560D6"/>
    <w:rsid w:val="00156502"/>
    <w:rsid w:val="00156BBC"/>
    <w:rsid w:val="00156CAD"/>
    <w:rsid w:val="00156DD8"/>
    <w:rsid w:val="0015721E"/>
    <w:rsid w:val="0015778F"/>
    <w:rsid w:val="001578FA"/>
    <w:rsid w:val="001604B5"/>
    <w:rsid w:val="00160763"/>
    <w:rsid w:val="00160A37"/>
    <w:rsid w:val="00160BFB"/>
    <w:rsid w:val="00161028"/>
    <w:rsid w:val="001612BF"/>
    <w:rsid w:val="0016176C"/>
    <w:rsid w:val="0016312A"/>
    <w:rsid w:val="001631D6"/>
    <w:rsid w:val="0016379A"/>
    <w:rsid w:val="00163965"/>
    <w:rsid w:val="00163B4B"/>
    <w:rsid w:val="00163BC3"/>
    <w:rsid w:val="00163D83"/>
    <w:rsid w:val="00163FC9"/>
    <w:rsid w:val="00164487"/>
    <w:rsid w:val="00164C81"/>
    <w:rsid w:val="00164D17"/>
    <w:rsid w:val="00164E56"/>
    <w:rsid w:val="00165B1C"/>
    <w:rsid w:val="0016658A"/>
    <w:rsid w:val="00166EE1"/>
    <w:rsid w:val="001670F8"/>
    <w:rsid w:val="001675A0"/>
    <w:rsid w:val="00167618"/>
    <w:rsid w:val="001678A8"/>
    <w:rsid w:val="00170423"/>
    <w:rsid w:val="0017047F"/>
    <w:rsid w:val="00170B40"/>
    <w:rsid w:val="0017169B"/>
    <w:rsid w:val="001716B2"/>
    <w:rsid w:val="00171FD1"/>
    <w:rsid w:val="00171FDF"/>
    <w:rsid w:val="0017223A"/>
    <w:rsid w:val="001727C4"/>
    <w:rsid w:val="00173786"/>
    <w:rsid w:val="00173C39"/>
    <w:rsid w:val="00174419"/>
    <w:rsid w:val="0017498A"/>
    <w:rsid w:val="001749B2"/>
    <w:rsid w:val="00174A6F"/>
    <w:rsid w:val="00175058"/>
    <w:rsid w:val="001760C6"/>
    <w:rsid w:val="001761FE"/>
    <w:rsid w:val="00176478"/>
    <w:rsid w:val="0017737B"/>
    <w:rsid w:val="0017752E"/>
    <w:rsid w:val="0017778E"/>
    <w:rsid w:val="001801F5"/>
    <w:rsid w:val="00180381"/>
    <w:rsid w:val="001805C4"/>
    <w:rsid w:val="001807A8"/>
    <w:rsid w:val="001807FB"/>
    <w:rsid w:val="00180B8E"/>
    <w:rsid w:val="00180BBB"/>
    <w:rsid w:val="00181041"/>
    <w:rsid w:val="00181243"/>
    <w:rsid w:val="001814EE"/>
    <w:rsid w:val="00181BE1"/>
    <w:rsid w:val="001827DC"/>
    <w:rsid w:val="001828C1"/>
    <w:rsid w:val="001829AE"/>
    <w:rsid w:val="00183008"/>
    <w:rsid w:val="00183912"/>
    <w:rsid w:val="001839D9"/>
    <w:rsid w:val="0018469F"/>
    <w:rsid w:val="00184B9C"/>
    <w:rsid w:val="00184B9F"/>
    <w:rsid w:val="00185E93"/>
    <w:rsid w:val="00185FF9"/>
    <w:rsid w:val="001868C2"/>
    <w:rsid w:val="00186CCC"/>
    <w:rsid w:val="001872C6"/>
    <w:rsid w:val="00187E4B"/>
    <w:rsid w:val="0019057C"/>
    <w:rsid w:val="001906FF"/>
    <w:rsid w:val="0019088D"/>
    <w:rsid w:val="00190969"/>
    <w:rsid w:val="0019132D"/>
    <w:rsid w:val="00191844"/>
    <w:rsid w:val="00191DBF"/>
    <w:rsid w:val="00191E04"/>
    <w:rsid w:val="00191E94"/>
    <w:rsid w:val="00191F45"/>
    <w:rsid w:val="00192672"/>
    <w:rsid w:val="00192782"/>
    <w:rsid w:val="00192A4F"/>
    <w:rsid w:val="0019300D"/>
    <w:rsid w:val="001933A1"/>
    <w:rsid w:val="001936FE"/>
    <w:rsid w:val="00194A1D"/>
    <w:rsid w:val="00194E94"/>
    <w:rsid w:val="00194E9A"/>
    <w:rsid w:val="0019518C"/>
    <w:rsid w:val="0019524B"/>
    <w:rsid w:val="001952D1"/>
    <w:rsid w:val="00195556"/>
    <w:rsid w:val="001958A3"/>
    <w:rsid w:val="00196003"/>
    <w:rsid w:val="0019625C"/>
    <w:rsid w:val="001967EC"/>
    <w:rsid w:val="001970D0"/>
    <w:rsid w:val="0019769A"/>
    <w:rsid w:val="001976C9"/>
    <w:rsid w:val="00197A8C"/>
    <w:rsid w:val="001A032D"/>
    <w:rsid w:val="001A07D4"/>
    <w:rsid w:val="001A095D"/>
    <w:rsid w:val="001A11BF"/>
    <w:rsid w:val="001A18DB"/>
    <w:rsid w:val="001A1900"/>
    <w:rsid w:val="001A2B2F"/>
    <w:rsid w:val="001A382B"/>
    <w:rsid w:val="001A43C8"/>
    <w:rsid w:val="001A485B"/>
    <w:rsid w:val="001A4B50"/>
    <w:rsid w:val="001A4F8B"/>
    <w:rsid w:val="001A56CA"/>
    <w:rsid w:val="001A5D11"/>
    <w:rsid w:val="001A5ED8"/>
    <w:rsid w:val="001A60B0"/>
    <w:rsid w:val="001A6733"/>
    <w:rsid w:val="001A6A4F"/>
    <w:rsid w:val="001A6C12"/>
    <w:rsid w:val="001A6F41"/>
    <w:rsid w:val="001A73FE"/>
    <w:rsid w:val="001A7678"/>
    <w:rsid w:val="001A7ED6"/>
    <w:rsid w:val="001B01D5"/>
    <w:rsid w:val="001B0339"/>
    <w:rsid w:val="001B0864"/>
    <w:rsid w:val="001B0E1A"/>
    <w:rsid w:val="001B0F36"/>
    <w:rsid w:val="001B1228"/>
    <w:rsid w:val="001B15A4"/>
    <w:rsid w:val="001B1FDF"/>
    <w:rsid w:val="001B2433"/>
    <w:rsid w:val="001B3B4C"/>
    <w:rsid w:val="001B3F80"/>
    <w:rsid w:val="001B45A1"/>
    <w:rsid w:val="001B4730"/>
    <w:rsid w:val="001B479C"/>
    <w:rsid w:val="001B53AF"/>
    <w:rsid w:val="001B58D4"/>
    <w:rsid w:val="001B5998"/>
    <w:rsid w:val="001B5CF5"/>
    <w:rsid w:val="001B66E0"/>
    <w:rsid w:val="001B66EC"/>
    <w:rsid w:val="001B6ACB"/>
    <w:rsid w:val="001B6C05"/>
    <w:rsid w:val="001B6F5B"/>
    <w:rsid w:val="001B7013"/>
    <w:rsid w:val="001B755C"/>
    <w:rsid w:val="001B7CCF"/>
    <w:rsid w:val="001C073B"/>
    <w:rsid w:val="001C0AAC"/>
    <w:rsid w:val="001C116A"/>
    <w:rsid w:val="001C1716"/>
    <w:rsid w:val="001C1967"/>
    <w:rsid w:val="001C1A40"/>
    <w:rsid w:val="001C35E5"/>
    <w:rsid w:val="001C398D"/>
    <w:rsid w:val="001C3B9A"/>
    <w:rsid w:val="001C4C0D"/>
    <w:rsid w:val="001C6767"/>
    <w:rsid w:val="001C6BAB"/>
    <w:rsid w:val="001C6E0F"/>
    <w:rsid w:val="001C6E42"/>
    <w:rsid w:val="001C73F6"/>
    <w:rsid w:val="001C7518"/>
    <w:rsid w:val="001C7B25"/>
    <w:rsid w:val="001C7DBD"/>
    <w:rsid w:val="001D04E0"/>
    <w:rsid w:val="001D0645"/>
    <w:rsid w:val="001D0934"/>
    <w:rsid w:val="001D0AD4"/>
    <w:rsid w:val="001D0B0D"/>
    <w:rsid w:val="001D0E7A"/>
    <w:rsid w:val="001D238C"/>
    <w:rsid w:val="001D27FA"/>
    <w:rsid w:val="001D2B00"/>
    <w:rsid w:val="001D338E"/>
    <w:rsid w:val="001D33B2"/>
    <w:rsid w:val="001D34EF"/>
    <w:rsid w:val="001D36DD"/>
    <w:rsid w:val="001D37DF"/>
    <w:rsid w:val="001D3E29"/>
    <w:rsid w:val="001D442D"/>
    <w:rsid w:val="001D54F4"/>
    <w:rsid w:val="001D5515"/>
    <w:rsid w:val="001D6105"/>
    <w:rsid w:val="001D6BA0"/>
    <w:rsid w:val="001D706C"/>
    <w:rsid w:val="001D7471"/>
    <w:rsid w:val="001D7607"/>
    <w:rsid w:val="001D77B3"/>
    <w:rsid w:val="001E00FA"/>
    <w:rsid w:val="001E03AD"/>
    <w:rsid w:val="001E059E"/>
    <w:rsid w:val="001E0E7A"/>
    <w:rsid w:val="001E1317"/>
    <w:rsid w:val="001E1850"/>
    <w:rsid w:val="001E19F2"/>
    <w:rsid w:val="001E1CC1"/>
    <w:rsid w:val="001E1F13"/>
    <w:rsid w:val="001E1F97"/>
    <w:rsid w:val="001E2368"/>
    <w:rsid w:val="001E3644"/>
    <w:rsid w:val="001E365D"/>
    <w:rsid w:val="001E3E53"/>
    <w:rsid w:val="001E4030"/>
    <w:rsid w:val="001E4447"/>
    <w:rsid w:val="001E571E"/>
    <w:rsid w:val="001E62CE"/>
    <w:rsid w:val="001E633A"/>
    <w:rsid w:val="001E65B0"/>
    <w:rsid w:val="001E67F7"/>
    <w:rsid w:val="001E73F9"/>
    <w:rsid w:val="001E7FBD"/>
    <w:rsid w:val="001F008B"/>
    <w:rsid w:val="001F0372"/>
    <w:rsid w:val="001F06D0"/>
    <w:rsid w:val="001F0C5D"/>
    <w:rsid w:val="001F15A2"/>
    <w:rsid w:val="001F1B73"/>
    <w:rsid w:val="001F1CA1"/>
    <w:rsid w:val="001F27E5"/>
    <w:rsid w:val="001F2982"/>
    <w:rsid w:val="001F2D3C"/>
    <w:rsid w:val="001F4243"/>
    <w:rsid w:val="001F508E"/>
    <w:rsid w:val="001F55AC"/>
    <w:rsid w:val="001F67DB"/>
    <w:rsid w:val="001F6B90"/>
    <w:rsid w:val="001F6BE9"/>
    <w:rsid w:val="001F6EF7"/>
    <w:rsid w:val="001F73C6"/>
    <w:rsid w:val="001F7724"/>
    <w:rsid w:val="001F7968"/>
    <w:rsid w:val="001F797F"/>
    <w:rsid w:val="002003E6"/>
    <w:rsid w:val="002008C8"/>
    <w:rsid w:val="00200E4C"/>
    <w:rsid w:val="00200E88"/>
    <w:rsid w:val="00200F9E"/>
    <w:rsid w:val="00201E2E"/>
    <w:rsid w:val="00202F15"/>
    <w:rsid w:val="00203094"/>
    <w:rsid w:val="00203F2A"/>
    <w:rsid w:val="002044C6"/>
    <w:rsid w:val="0020487B"/>
    <w:rsid w:val="00204A8C"/>
    <w:rsid w:val="0020528D"/>
    <w:rsid w:val="00205C2D"/>
    <w:rsid w:val="00206472"/>
    <w:rsid w:val="00206E16"/>
    <w:rsid w:val="00206F2B"/>
    <w:rsid w:val="002070A3"/>
    <w:rsid w:val="0020743D"/>
    <w:rsid w:val="00207DDC"/>
    <w:rsid w:val="00207E28"/>
    <w:rsid w:val="002103E7"/>
    <w:rsid w:val="0021058A"/>
    <w:rsid w:val="00210B03"/>
    <w:rsid w:val="0021131D"/>
    <w:rsid w:val="00211974"/>
    <w:rsid w:val="002119CA"/>
    <w:rsid w:val="00211D21"/>
    <w:rsid w:val="00212188"/>
    <w:rsid w:val="0021275E"/>
    <w:rsid w:val="00212913"/>
    <w:rsid w:val="00213D18"/>
    <w:rsid w:val="00213D88"/>
    <w:rsid w:val="00213E70"/>
    <w:rsid w:val="00214D77"/>
    <w:rsid w:val="002164A5"/>
    <w:rsid w:val="0021651B"/>
    <w:rsid w:val="0021656A"/>
    <w:rsid w:val="0021657C"/>
    <w:rsid w:val="00216901"/>
    <w:rsid w:val="002170B4"/>
    <w:rsid w:val="002172EB"/>
    <w:rsid w:val="00217A03"/>
    <w:rsid w:val="00217CDE"/>
    <w:rsid w:val="00217D68"/>
    <w:rsid w:val="0022010B"/>
    <w:rsid w:val="002204CD"/>
    <w:rsid w:val="002212D3"/>
    <w:rsid w:val="00221505"/>
    <w:rsid w:val="00222076"/>
    <w:rsid w:val="00222097"/>
    <w:rsid w:val="0022229C"/>
    <w:rsid w:val="0022241D"/>
    <w:rsid w:val="002227CE"/>
    <w:rsid w:val="002227D2"/>
    <w:rsid w:val="0022294D"/>
    <w:rsid w:val="002229DE"/>
    <w:rsid w:val="00222A15"/>
    <w:rsid w:val="00222DEE"/>
    <w:rsid w:val="00223543"/>
    <w:rsid w:val="002239DF"/>
    <w:rsid w:val="00223AC6"/>
    <w:rsid w:val="00224086"/>
    <w:rsid w:val="00224204"/>
    <w:rsid w:val="0022493C"/>
    <w:rsid w:val="00224C2F"/>
    <w:rsid w:val="002251C8"/>
    <w:rsid w:val="00225E8B"/>
    <w:rsid w:val="0022669B"/>
    <w:rsid w:val="002267EF"/>
    <w:rsid w:val="00226D2D"/>
    <w:rsid w:val="002271F5"/>
    <w:rsid w:val="00227207"/>
    <w:rsid w:val="002273F4"/>
    <w:rsid w:val="0022757F"/>
    <w:rsid w:val="00231655"/>
    <w:rsid w:val="00231BFD"/>
    <w:rsid w:val="002321EC"/>
    <w:rsid w:val="00234232"/>
    <w:rsid w:val="0023434D"/>
    <w:rsid w:val="0023545B"/>
    <w:rsid w:val="00236484"/>
    <w:rsid w:val="00236CDF"/>
    <w:rsid w:val="00237197"/>
    <w:rsid w:val="002377F8"/>
    <w:rsid w:val="0024029A"/>
    <w:rsid w:val="002405A9"/>
    <w:rsid w:val="002407DF"/>
    <w:rsid w:val="00240CB8"/>
    <w:rsid w:val="00241922"/>
    <w:rsid w:val="00241ECE"/>
    <w:rsid w:val="0024253A"/>
    <w:rsid w:val="00242735"/>
    <w:rsid w:val="00242DC7"/>
    <w:rsid w:val="0024326F"/>
    <w:rsid w:val="00243796"/>
    <w:rsid w:val="00243815"/>
    <w:rsid w:val="002438FF"/>
    <w:rsid w:val="00243921"/>
    <w:rsid w:val="00243939"/>
    <w:rsid w:val="00243AB0"/>
    <w:rsid w:val="00243DA3"/>
    <w:rsid w:val="002440AB"/>
    <w:rsid w:val="0024417F"/>
    <w:rsid w:val="00244396"/>
    <w:rsid w:val="002443D7"/>
    <w:rsid w:val="00244E19"/>
    <w:rsid w:val="00245F18"/>
    <w:rsid w:val="00245FCD"/>
    <w:rsid w:val="002462B5"/>
    <w:rsid w:val="002464C1"/>
    <w:rsid w:val="002472F1"/>
    <w:rsid w:val="00247C0C"/>
    <w:rsid w:val="00250054"/>
    <w:rsid w:val="0025037E"/>
    <w:rsid w:val="00250522"/>
    <w:rsid w:val="00250997"/>
    <w:rsid w:val="00250DCC"/>
    <w:rsid w:val="00250F52"/>
    <w:rsid w:val="00251060"/>
    <w:rsid w:val="00251800"/>
    <w:rsid w:val="00251BA3"/>
    <w:rsid w:val="00251DBA"/>
    <w:rsid w:val="00252D2F"/>
    <w:rsid w:val="0025341A"/>
    <w:rsid w:val="00253DA8"/>
    <w:rsid w:val="00253F11"/>
    <w:rsid w:val="00253F5D"/>
    <w:rsid w:val="00254076"/>
    <w:rsid w:val="00254778"/>
    <w:rsid w:val="00254AE1"/>
    <w:rsid w:val="0025540C"/>
    <w:rsid w:val="002559B5"/>
    <w:rsid w:val="00255A27"/>
    <w:rsid w:val="0025622C"/>
    <w:rsid w:val="00256DD3"/>
    <w:rsid w:val="00257D5C"/>
    <w:rsid w:val="00261216"/>
    <w:rsid w:val="00261C25"/>
    <w:rsid w:val="002629BD"/>
    <w:rsid w:val="00262A36"/>
    <w:rsid w:val="0026323B"/>
    <w:rsid w:val="0026342B"/>
    <w:rsid w:val="00263D1D"/>
    <w:rsid w:val="00264204"/>
    <w:rsid w:val="0026509E"/>
    <w:rsid w:val="0026564E"/>
    <w:rsid w:val="002665B2"/>
    <w:rsid w:val="00266D6C"/>
    <w:rsid w:val="00266F0C"/>
    <w:rsid w:val="00267694"/>
    <w:rsid w:val="0026785E"/>
    <w:rsid w:val="002678AE"/>
    <w:rsid w:val="00270736"/>
    <w:rsid w:val="0027103C"/>
    <w:rsid w:val="0027127F"/>
    <w:rsid w:val="002713EE"/>
    <w:rsid w:val="00271835"/>
    <w:rsid w:val="002721AE"/>
    <w:rsid w:val="002733FC"/>
    <w:rsid w:val="0027456F"/>
    <w:rsid w:val="00274F99"/>
    <w:rsid w:val="002758FA"/>
    <w:rsid w:val="00275F7B"/>
    <w:rsid w:val="00276054"/>
    <w:rsid w:val="00276BB9"/>
    <w:rsid w:val="002775BE"/>
    <w:rsid w:val="002803A7"/>
    <w:rsid w:val="00280A0C"/>
    <w:rsid w:val="002813D3"/>
    <w:rsid w:val="00282048"/>
    <w:rsid w:val="002828C2"/>
    <w:rsid w:val="00282B89"/>
    <w:rsid w:val="00282E47"/>
    <w:rsid w:val="0028342C"/>
    <w:rsid w:val="002839BA"/>
    <w:rsid w:val="00283D29"/>
    <w:rsid w:val="00283D35"/>
    <w:rsid w:val="0028409A"/>
    <w:rsid w:val="002845C8"/>
    <w:rsid w:val="0028489C"/>
    <w:rsid w:val="00284C37"/>
    <w:rsid w:val="00284E58"/>
    <w:rsid w:val="002856E5"/>
    <w:rsid w:val="00286A76"/>
    <w:rsid w:val="002876A1"/>
    <w:rsid w:val="00287BAE"/>
    <w:rsid w:val="0029023C"/>
    <w:rsid w:val="00290321"/>
    <w:rsid w:val="00290A97"/>
    <w:rsid w:val="00290E4D"/>
    <w:rsid w:val="00290FE6"/>
    <w:rsid w:val="00290FEF"/>
    <w:rsid w:val="002918B9"/>
    <w:rsid w:val="00291AE3"/>
    <w:rsid w:val="00291D10"/>
    <w:rsid w:val="00292109"/>
    <w:rsid w:val="00292CFB"/>
    <w:rsid w:val="00292EB4"/>
    <w:rsid w:val="002938E6"/>
    <w:rsid w:val="00293F8A"/>
    <w:rsid w:val="00293FF1"/>
    <w:rsid w:val="00293FF9"/>
    <w:rsid w:val="0029414F"/>
    <w:rsid w:val="00294597"/>
    <w:rsid w:val="0029465D"/>
    <w:rsid w:val="00294794"/>
    <w:rsid w:val="00295125"/>
    <w:rsid w:val="0029520C"/>
    <w:rsid w:val="0029598E"/>
    <w:rsid w:val="00295F49"/>
    <w:rsid w:val="00296AEA"/>
    <w:rsid w:val="00296CD6"/>
    <w:rsid w:val="0029706C"/>
    <w:rsid w:val="00297929"/>
    <w:rsid w:val="00297C0B"/>
    <w:rsid w:val="00297D04"/>
    <w:rsid w:val="002A0093"/>
    <w:rsid w:val="002A0AD6"/>
    <w:rsid w:val="002A12E1"/>
    <w:rsid w:val="002A1D91"/>
    <w:rsid w:val="002A1DA4"/>
    <w:rsid w:val="002A240C"/>
    <w:rsid w:val="002A24DE"/>
    <w:rsid w:val="002A24F4"/>
    <w:rsid w:val="002A30C7"/>
    <w:rsid w:val="002A31F9"/>
    <w:rsid w:val="002A32AA"/>
    <w:rsid w:val="002A38BA"/>
    <w:rsid w:val="002A3CC3"/>
    <w:rsid w:val="002A47EF"/>
    <w:rsid w:val="002A4FB2"/>
    <w:rsid w:val="002A553B"/>
    <w:rsid w:val="002A558E"/>
    <w:rsid w:val="002A5A2E"/>
    <w:rsid w:val="002A5E00"/>
    <w:rsid w:val="002A7108"/>
    <w:rsid w:val="002A77D1"/>
    <w:rsid w:val="002A7978"/>
    <w:rsid w:val="002A79EB"/>
    <w:rsid w:val="002A7C36"/>
    <w:rsid w:val="002A7DBE"/>
    <w:rsid w:val="002B064A"/>
    <w:rsid w:val="002B0C39"/>
    <w:rsid w:val="002B1474"/>
    <w:rsid w:val="002B152C"/>
    <w:rsid w:val="002B16F8"/>
    <w:rsid w:val="002B1C97"/>
    <w:rsid w:val="002B2860"/>
    <w:rsid w:val="002B305E"/>
    <w:rsid w:val="002B3090"/>
    <w:rsid w:val="002B3183"/>
    <w:rsid w:val="002B36CF"/>
    <w:rsid w:val="002B48A2"/>
    <w:rsid w:val="002B4EAA"/>
    <w:rsid w:val="002B4F36"/>
    <w:rsid w:val="002B4FF6"/>
    <w:rsid w:val="002B574C"/>
    <w:rsid w:val="002B59F8"/>
    <w:rsid w:val="002B68A6"/>
    <w:rsid w:val="002B6CEC"/>
    <w:rsid w:val="002B70EA"/>
    <w:rsid w:val="002B73A5"/>
    <w:rsid w:val="002B76F6"/>
    <w:rsid w:val="002B7BF5"/>
    <w:rsid w:val="002C0528"/>
    <w:rsid w:val="002C07AE"/>
    <w:rsid w:val="002C09F7"/>
    <w:rsid w:val="002C1408"/>
    <w:rsid w:val="002C1D47"/>
    <w:rsid w:val="002C2095"/>
    <w:rsid w:val="002C249E"/>
    <w:rsid w:val="002C2908"/>
    <w:rsid w:val="002C2F79"/>
    <w:rsid w:val="002C38B5"/>
    <w:rsid w:val="002C3E35"/>
    <w:rsid w:val="002C4AC6"/>
    <w:rsid w:val="002C4D6F"/>
    <w:rsid w:val="002C5DFC"/>
    <w:rsid w:val="002C5DFE"/>
    <w:rsid w:val="002C6384"/>
    <w:rsid w:val="002C69C0"/>
    <w:rsid w:val="002C6A9F"/>
    <w:rsid w:val="002C7426"/>
    <w:rsid w:val="002C7B9B"/>
    <w:rsid w:val="002D0049"/>
    <w:rsid w:val="002D011D"/>
    <w:rsid w:val="002D0988"/>
    <w:rsid w:val="002D0FB3"/>
    <w:rsid w:val="002D105D"/>
    <w:rsid w:val="002D1671"/>
    <w:rsid w:val="002D16E3"/>
    <w:rsid w:val="002D1AE7"/>
    <w:rsid w:val="002D1F9C"/>
    <w:rsid w:val="002D2049"/>
    <w:rsid w:val="002D2233"/>
    <w:rsid w:val="002D2959"/>
    <w:rsid w:val="002D2EEB"/>
    <w:rsid w:val="002D3302"/>
    <w:rsid w:val="002D382E"/>
    <w:rsid w:val="002D408F"/>
    <w:rsid w:val="002D43D5"/>
    <w:rsid w:val="002D456C"/>
    <w:rsid w:val="002D4E6D"/>
    <w:rsid w:val="002D4E9C"/>
    <w:rsid w:val="002D4F4D"/>
    <w:rsid w:val="002D51C4"/>
    <w:rsid w:val="002D5407"/>
    <w:rsid w:val="002D62E1"/>
    <w:rsid w:val="002D644F"/>
    <w:rsid w:val="002D6B77"/>
    <w:rsid w:val="002D6C7B"/>
    <w:rsid w:val="002D7130"/>
    <w:rsid w:val="002D7851"/>
    <w:rsid w:val="002D7EE0"/>
    <w:rsid w:val="002E0620"/>
    <w:rsid w:val="002E08A2"/>
    <w:rsid w:val="002E1006"/>
    <w:rsid w:val="002E1328"/>
    <w:rsid w:val="002E193E"/>
    <w:rsid w:val="002E1DC5"/>
    <w:rsid w:val="002E22F2"/>
    <w:rsid w:val="002E2842"/>
    <w:rsid w:val="002E28CA"/>
    <w:rsid w:val="002E2B56"/>
    <w:rsid w:val="002E2FCF"/>
    <w:rsid w:val="002E3066"/>
    <w:rsid w:val="002E311D"/>
    <w:rsid w:val="002E3605"/>
    <w:rsid w:val="002E3EB7"/>
    <w:rsid w:val="002E4B4C"/>
    <w:rsid w:val="002E4BA4"/>
    <w:rsid w:val="002E5154"/>
    <w:rsid w:val="002E51A6"/>
    <w:rsid w:val="002E536A"/>
    <w:rsid w:val="002E56A3"/>
    <w:rsid w:val="002E5800"/>
    <w:rsid w:val="002E58FF"/>
    <w:rsid w:val="002E5C88"/>
    <w:rsid w:val="002E5D31"/>
    <w:rsid w:val="002E6CB8"/>
    <w:rsid w:val="002E7359"/>
    <w:rsid w:val="002E7790"/>
    <w:rsid w:val="002F0736"/>
    <w:rsid w:val="002F0A8A"/>
    <w:rsid w:val="002F0ADA"/>
    <w:rsid w:val="002F14B6"/>
    <w:rsid w:val="002F2010"/>
    <w:rsid w:val="002F287E"/>
    <w:rsid w:val="002F368D"/>
    <w:rsid w:val="002F39E3"/>
    <w:rsid w:val="002F3AE4"/>
    <w:rsid w:val="002F4359"/>
    <w:rsid w:val="002F4E27"/>
    <w:rsid w:val="002F50A8"/>
    <w:rsid w:val="002F5F9A"/>
    <w:rsid w:val="002F61FE"/>
    <w:rsid w:val="002F6655"/>
    <w:rsid w:val="002F6717"/>
    <w:rsid w:val="002F6DEB"/>
    <w:rsid w:val="002F6EC2"/>
    <w:rsid w:val="002F6F55"/>
    <w:rsid w:val="002F7BEF"/>
    <w:rsid w:val="002F7CAA"/>
    <w:rsid w:val="002F7F81"/>
    <w:rsid w:val="00300060"/>
    <w:rsid w:val="00300232"/>
    <w:rsid w:val="00300996"/>
    <w:rsid w:val="00300F69"/>
    <w:rsid w:val="0030115E"/>
    <w:rsid w:val="00302131"/>
    <w:rsid w:val="0030258B"/>
    <w:rsid w:val="00302ADD"/>
    <w:rsid w:val="00303418"/>
    <w:rsid w:val="00303421"/>
    <w:rsid w:val="003042B2"/>
    <w:rsid w:val="00304627"/>
    <w:rsid w:val="00304645"/>
    <w:rsid w:val="0030477D"/>
    <w:rsid w:val="00304E0D"/>
    <w:rsid w:val="00304F7C"/>
    <w:rsid w:val="0030594B"/>
    <w:rsid w:val="00305C50"/>
    <w:rsid w:val="00306810"/>
    <w:rsid w:val="00306AC3"/>
    <w:rsid w:val="00307756"/>
    <w:rsid w:val="003077F2"/>
    <w:rsid w:val="00307C18"/>
    <w:rsid w:val="00310FB9"/>
    <w:rsid w:val="0031164E"/>
    <w:rsid w:val="00311E32"/>
    <w:rsid w:val="00312A1F"/>
    <w:rsid w:val="0031379F"/>
    <w:rsid w:val="003137CB"/>
    <w:rsid w:val="0031438A"/>
    <w:rsid w:val="00314709"/>
    <w:rsid w:val="00314C04"/>
    <w:rsid w:val="003151D3"/>
    <w:rsid w:val="00315278"/>
    <w:rsid w:val="003152D6"/>
    <w:rsid w:val="00315964"/>
    <w:rsid w:val="00315D1E"/>
    <w:rsid w:val="00316A27"/>
    <w:rsid w:val="00317464"/>
    <w:rsid w:val="00317570"/>
    <w:rsid w:val="003177B8"/>
    <w:rsid w:val="00317A7E"/>
    <w:rsid w:val="00317E20"/>
    <w:rsid w:val="00320025"/>
    <w:rsid w:val="003201CD"/>
    <w:rsid w:val="00320CFD"/>
    <w:rsid w:val="003211E9"/>
    <w:rsid w:val="00321733"/>
    <w:rsid w:val="0032177A"/>
    <w:rsid w:val="003223AF"/>
    <w:rsid w:val="00322866"/>
    <w:rsid w:val="0032299F"/>
    <w:rsid w:val="003232D4"/>
    <w:rsid w:val="00323610"/>
    <w:rsid w:val="0032401F"/>
    <w:rsid w:val="003242DE"/>
    <w:rsid w:val="00324455"/>
    <w:rsid w:val="00324AD5"/>
    <w:rsid w:val="00326881"/>
    <w:rsid w:val="0032746F"/>
    <w:rsid w:val="00327CC2"/>
    <w:rsid w:val="0033090A"/>
    <w:rsid w:val="00330F3D"/>
    <w:rsid w:val="003311BF"/>
    <w:rsid w:val="0033160F"/>
    <w:rsid w:val="0033166C"/>
    <w:rsid w:val="00331A3B"/>
    <w:rsid w:val="00331C2F"/>
    <w:rsid w:val="003323DF"/>
    <w:rsid w:val="003326A1"/>
    <w:rsid w:val="003328E0"/>
    <w:rsid w:val="00332C74"/>
    <w:rsid w:val="00333590"/>
    <w:rsid w:val="003346E9"/>
    <w:rsid w:val="003347E3"/>
    <w:rsid w:val="00334ECB"/>
    <w:rsid w:val="003353C1"/>
    <w:rsid w:val="003354D3"/>
    <w:rsid w:val="00336185"/>
    <w:rsid w:val="003362C4"/>
    <w:rsid w:val="003368D1"/>
    <w:rsid w:val="00336D53"/>
    <w:rsid w:val="003374A4"/>
    <w:rsid w:val="003377A4"/>
    <w:rsid w:val="00337CB5"/>
    <w:rsid w:val="00337E90"/>
    <w:rsid w:val="003404F7"/>
    <w:rsid w:val="00340A2A"/>
    <w:rsid w:val="00340A5A"/>
    <w:rsid w:val="00341170"/>
    <w:rsid w:val="0034183D"/>
    <w:rsid w:val="00341CB5"/>
    <w:rsid w:val="00341D7C"/>
    <w:rsid w:val="00341FDD"/>
    <w:rsid w:val="0034257F"/>
    <w:rsid w:val="00342DCE"/>
    <w:rsid w:val="00343070"/>
    <w:rsid w:val="003434D1"/>
    <w:rsid w:val="00343817"/>
    <w:rsid w:val="00343C11"/>
    <w:rsid w:val="00343C76"/>
    <w:rsid w:val="003440E4"/>
    <w:rsid w:val="0034439F"/>
    <w:rsid w:val="00345117"/>
    <w:rsid w:val="0034571F"/>
    <w:rsid w:val="00345ED6"/>
    <w:rsid w:val="00345FC4"/>
    <w:rsid w:val="00345FF9"/>
    <w:rsid w:val="003461AD"/>
    <w:rsid w:val="003465CB"/>
    <w:rsid w:val="00346960"/>
    <w:rsid w:val="00346F0A"/>
    <w:rsid w:val="00346F6D"/>
    <w:rsid w:val="003471CD"/>
    <w:rsid w:val="00350A54"/>
    <w:rsid w:val="00350B9E"/>
    <w:rsid w:val="0035116F"/>
    <w:rsid w:val="0035148E"/>
    <w:rsid w:val="003522E6"/>
    <w:rsid w:val="00352A0F"/>
    <w:rsid w:val="0035322C"/>
    <w:rsid w:val="003532C3"/>
    <w:rsid w:val="00353668"/>
    <w:rsid w:val="003539DE"/>
    <w:rsid w:val="00353EC7"/>
    <w:rsid w:val="0035403B"/>
    <w:rsid w:val="00354474"/>
    <w:rsid w:val="00354615"/>
    <w:rsid w:val="00355C38"/>
    <w:rsid w:val="00355E47"/>
    <w:rsid w:val="00356021"/>
    <w:rsid w:val="0035635D"/>
    <w:rsid w:val="003563D5"/>
    <w:rsid w:val="00356520"/>
    <w:rsid w:val="003573EE"/>
    <w:rsid w:val="0036009C"/>
    <w:rsid w:val="003605E0"/>
    <w:rsid w:val="00360BA7"/>
    <w:rsid w:val="00360D16"/>
    <w:rsid w:val="00362285"/>
    <w:rsid w:val="0036280E"/>
    <w:rsid w:val="00362970"/>
    <w:rsid w:val="00363472"/>
    <w:rsid w:val="0036368E"/>
    <w:rsid w:val="0036395B"/>
    <w:rsid w:val="00363A4B"/>
    <w:rsid w:val="00364387"/>
    <w:rsid w:val="0036474A"/>
    <w:rsid w:val="00364DAF"/>
    <w:rsid w:val="00365C78"/>
    <w:rsid w:val="00366481"/>
    <w:rsid w:val="003665FC"/>
    <w:rsid w:val="00366640"/>
    <w:rsid w:val="003669EA"/>
    <w:rsid w:val="00366C97"/>
    <w:rsid w:val="00366D67"/>
    <w:rsid w:val="00366F01"/>
    <w:rsid w:val="0036735A"/>
    <w:rsid w:val="00367676"/>
    <w:rsid w:val="00367831"/>
    <w:rsid w:val="00367D50"/>
    <w:rsid w:val="0037003D"/>
    <w:rsid w:val="003703AD"/>
    <w:rsid w:val="003709BD"/>
    <w:rsid w:val="00370DD5"/>
    <w:rsid w:val="00371670"/>
    <w:rsid w:val="003716A0"/>
    <w:rsid w:val="00372021"/>
    <w:rsid w:val="00372157"/>
    <w:rsid w:val="003722D7"/>
    <w:rsid w:val="003731D6"/>
    <w:rsid w:val="00373A3E"/>
    <w:rsid w:val="003755C3"/>
    <w:rsid w:val="003755F3"/>
    <w:rsid w:val="0037582E"/>
    <w:rsid w:val="00375E0E"/>
    <w:rsid w:val="00376218"/>
    <w:rsid w:val="003765EB"/>
    <w:rsid w:val="00376A69"/>
    <w:rsid w:val="00376BEA"/>
    <w:rsid w:val="0037725A"/>
    <w:rsid w:val="003774EC"/>
    <w:rsid w:val="003777AB"/>
    <w:rsid w:val="00377D15"/>
    <w:rsid w:val="00380B30"/>
    <w:rsid w:val="003818EE"/>
    <w:rsid w:val="003822DE"/>
    <w:rsid w:val="003824C1"/>
    <w:rsid w:val="00382A81"/>
    <w:rsid w:val="00383171"/>
    <w:rsid w:val="00383AB5"/>
    <w:rsid w:val="00383DB9"/>
    <w:rsid w:val="00384B7A"/>
    <w:rsid w:val="00385599"/>
    <w:rsid w:val="00385D21"/>
    <w:rsid w:val="0038606C"/>
    <w:rsid w:val="0038661B"/>
    <w:rsid w:val="0038676D"/>
    <w:rsid w:val="00386806"/>
    <w:rsid w:val="00386A76"/>
    <w:rsid w:val="0038757C"/>
    <w:rsid w:val="00390900"/>
    <w:rsid w:val="00390DBB"/>
    <w:rsid w:val="0039161C"/>
    <w:rsid w:val="00391FF6"/>
    <w:rsid w:val="0039217C"/>
    <w:rsid w:val="00392D25"/>
    <w:rsid w:val="00392E43"/>
    <w:rsid w:val="00392EBC"/>
    <w:rsid w:val="00393B26"/>
    <w:rsid w:val="003941C2"/>
    <w:rsid w:val="003941E9"/>
    <w:rsid w:val="00394419"/>
    <w:rsid w:val="003947AC"/>
    <w:rsid w:val="00394A98"/>
    <w:rsid w:val="00394E84"/>
    <w:rsid w:val="00395502"/>
    <w:rsid w:val="003958F5"/>
    <w:rsid w:val="00395D60"/>
    <w:rsid w:val="0039604E"/>
    <w:rsid w:val="00396DBF"/>
    <w:rsid w:val="0039716F"/>
    <w:rsid w:val="00397281"/>
    <w:rsid w:val="0039759C"/>
    <w:rsid w:val="0039773D"/>
    <w:rsid w:val="00397783"/>
    <w:rsid w:val="00397E51"/>
    <w:rsid w:val="003A10C7"/>
    <w:rsid w:val="003A19AD"/>
    <w:rsid w:val="003A1B6E"/>
    <w:rsid w:val="003A1EAA"/>
    <w:rsid w:val="003A1F8B"/>
    <w:rsid w:val="003A235C"/>
    <w:rsid w:val="003A26D4"/>
    <w:rsid w:val="003A3EC2"/>
    <w:rsid w:val="003A4170"/>
    <w:rsid w:val="003A4ED5"/>
    <w:rsid w:val="003A598D"/>
    <w:rsid w:val="003A5A52"/>
    <w:rsid w:val="003A5B0E"/>
    <w:rsid w:val="003A6036"/>
    <w:rsid w:val="003A6091"/>
    <w:rsid w:val="003A62BF"/>
    <w:rsid w:val="003A6703"/>
    <w:rsid w:val="003A684F"/>
    <w:rsid w:val="003A6B80"/>
    <w:rsid w:val="003A6C15"/>
    <w:rsid w:val="003A6CE7"/>
    <w:rsid w:val="003A7B4D"/>
    <w:rsid w:val="003A7DA2"/>
    <w:rsid w:val="003B042A"/>
    <w:rsid w:val="003B06D8"/>
    <w:rsid w:val="003B0F7F"/>
    <w:rsid w:val="003B1241"/>
    <w:rsid w:val="003B182A"/>
    <w:rsid w:val="003B1F47"/>
    <w:rsid w:val="003B284D"/>
    <w:rsid w:val="003B2900"/>
    <w:rsid w:val="003B30EC"/>
    <w:rsid w:val="003B3E6D"/>
    <w:rsid w:val="003B3F8F"/>
    <w:rsid w:val="003B4D60"/>
    <w:rsid w:val="003B4D8A"/>
    <w:rsid w:val="003B4FAE"/>
    <w:rsid w:val="003B62C5"/>
    <w:rsid w:val="003B6852"/>
    <w:rsid w:val="003B691E"/>
    <w:rsid w:val="003B6A3D"/>
    <w:rsid w:val="003B6B5F"/>
    <w:rsid w:val="003B7045"/>
    <w:rsid w:val="003B7BC0"/>
    <w:rsid w:val="003C0193"/>
    <w:rsid w:val="003C0376"/>
    <w:rsid w:val="003C082B"/>
    <w:rsid w:val="003C0C96"/>
    <w:rsid w:val="003C2022"/>
    <w:rsid w:val="003C2721"/>
    <w:rsid w:val="003C278D"/>
    <w:rsid w:val="003C296D"/>
    <w:rsid w:val="003C2AB8"/>
    <w:rsid w:val="003C387D"/>
    <w:rsid w:val="003C3B4C"/>
    <w:rsid w:val="003C3D3E"/>
    <w:rsid w:val="003C4460"/>
    <w:rsid w:val="003C534D"/>
    <w:rsid w:val="003C572C"/>
    <w:rsid w:val="003C6679"/>
    <w:rsid w:val="003C69EE"/>
    <w:rsid w:val="003C7129"/>
    <w:rsid w:val="003C7222"/>
    <w:rsid w:val="003D0195"/>
    <w:rsid w:val="003D0386"/>
    <w:rsid w:val="003D0458"/>
    <w:rsid w:val="003D051C"/>
    <w:rsid w:val="003D1216"/>
    <w:rsid w:val="003D1454"/>
    <w:rsid w:val="003D1646"/>
    <w:rsid w:val="003D1D8F"/>
    <w:rsid w:val="003D2B78"/>
    <w:rsid w:val="003D30DB"/>
    <w:rsid w:val="003D31AC"/>
    <w:rsid w:val="003D3547"/>
    <w:rsid w:val="003D355E"/>
    <w:rsid w:val="003D35E2"/>
    <w:rsid w:val="003D3BE2"/>
    <w:rsid w:val="003D3EE2"/>
    <w:rsid w:val="003D3FB9"/>
    <w:rsid w:val="003D46A4"/>
    <w:rsid w:val="003D570E"/>
    <w:rsid w:val="003D591A"/>
    <w:rsid w:val="003D672C"/>
    <w:rsid w:val="003D680D"/>
    <w:rsid w:val="003D6AFF"/>
    <w:rsid w:val="003D735D"/>
    <w:rsid w:val="003D743F"/>
    <w:rsid w:val="003D7F2C"/>
    <w:rsid w:val="003E008C"/>
    <w:rsid w:val="003E0A4A"/>
    <w:rsid w:val="003E149D"/>
    <w:rsid w:val="003E1EB7"/>
    <w:rsid w:val="003E23FB"/>
    <w:rsid w:val="003E2537"/>
    <w:rsid w:val="003E2781"/>
    <w:rsid w:val="003E39A3"/>
    <w:rsid w:val="003E4432"/>
    <w:rsid w:val="003E4C79"/>
    <w:rsid w:val="003E50C5"/>
    <w:rsid w:val="003E52BB"/>
    <w:rsid w:val="003E59A8"/>
    <w:rsid w:val="003E5D04"/>
    <w:rsid w:val="003E5D3D"/>
    <w:rsid w:val="003E6C85"/>
    <w:rsid w:val="003E6E32"/>
    <w:rsid w:val="003E71B6"/>
    <w:rsid w:val="003E75F3"/>
    <w:rsid w:val="003E77D9"/>
    <w:rsid w:val="003E78AD"/>
    <w:rsid w:val="003E7C2D"/>
    <w:rsid w:val="003F0757"/>
    <w:rsid w:val="003F0891"/>
    <w:rsid w:val="003F09F8"/>
    <w:rsid w:val="003F0B51"/>
    <w:rsid w:val="003F0CD2"/>
    <w:rsid w:val="003F12A1"/>
    <w:rsid w:val="003F159C"/>
    <w:rsid w:val="003F16E2"/>
    <w:rsid w:val="003F1DD1"/>
    <w:rsid w:val="003F21FF"/>
    <w:rsid w:val="003F2297"/>
    <w:rsid w:val="003F2494"/>
    <w:rsid w:val="003F2EF0"/>
    <w:rsid w:val="003F30A3"/>
    <w:rsid w:val="003F313B"/>
    <w:rsid w:val="003F3451"/>
    <w:rsid w:val="003F3F1D"/>
    <w:rsid w:val="003F4111"/>
    <w:rsid w:val="003F4320"/>
    <w:rsid w:val="003F4567"/>
    <w:rsid w:val="003F45A2"/>
    <w:rsid w:val="003F4656"/>
    <w:rsid w:val="003F47B2"/>
    <w:rsid w:val="003F4988"/>
    <w:rsid w:val="003F49FB"/>
    <w:rsid w:val="003F5322"/>
    <w:rsid w:val="003F55FC"/>
    <w:rsid w:val="003F5D87"/>
    <w:rsid w:val="003F6239"/>
    <w:rsid w:val="003F63EC"/>
    <w:rsid w:val="003F683C"/>
    <w:rsid w:val="003F6E3F"/>
    <w:rsid w:val="003F75BC"/>
    <w:rsid w:val="003F788C"/>
    <w:rsid w:val="003F7A2C"/>
    <w:rsid w:val="003F7F54"/>
    <w:rsid w:val="004000BF"/>
    <w:rsid w:val="004005EC"/>
    <w:rsid w:val="004017D0"/>
    <w:rsid w:val="00401A98"/>
    <w:rsid w:val="004024E6"/>
    <w:rsid w:val="004026BF"/>
    <w:rsid w:val="00402876"/>
    <w:rsid w:val="0040287A"/>
    <w:rsid w:val="00403BE4"/>
    <w:rsid w:val="00404838"/>
    <w:rsid w:val="004049D3"/>
    <w:rsid w:val="004050EA"/>
    <w:rsid w:val="00405824"/>
    <w:rsid w:val="00406B6F"/>
    <w:rsid w:val="00407072"/>
    <w:rsid w:val="00407474"/>
    <w:rsid w:val="00407911"/>
    <w:rsid w:val="004100C0"/>
    <w:rsid w:val="0041083B"/>
    <w:rsid w:val="00410EB9"/>
    <w:rsid w:val="00411875"/>
    <w:rsid w:val="00411C97"/>
    <w:rsid w:val="00411CA3"/>
    <w:rsid w:val="00411D93"/>
    <w:rsid w:val="004121CF"/>
    <w:rsid w:val="004126E3"/>
    <w:rsid w:val="00412818"/>
    <w:rsid w:val="00412B69"/>
    <w:rsid w:val="0041381F"/>
    <w:rsid w:val="004138F2"/>
    <w:rsid w:val="00413BD6"/>
    <w:rsid w:val="0041438B"/>
    <w:rsid w:val="00414DD6"/>
    <w:rsid w:val="004151AD"/>
    <w:rsid w:val="00415E26"/>
    <w:rsid w:val="00415F24"/>
    <w:rsid w:val="00416591"/>
    <w:rsid w:val="004165D2"/>
    <w:rsid w:val="004165EB"/>
    <w:rsid w:val="0041681E"/>
    <w:rsid w:val="00416A73"/>
    <w:rsid w:val="00417044"/>
    <w:rsid w:val="004174BA"/>
    <w:rsid w:val="004177E1"/>
    <w:rsid w:val="00417B4E"/>
    <w:rsid w:val="00417FEC"/>
    <w:rsid w:val="004203BB"/>
    <w:rsid w:val="004209EC"/>
    <w:rsid w:val="00420EB2"/>
    <w:rsid w:val="00420F31"/>
    <w:rsid w:val="004217A4"/>
    <w:rsid w:val="00421CC4"/>
    <w:rsid w:val="00421FF6"/>
    <w:rsid w:val="004221A8"/>
    <w:rsid w:val="0042220E"/>
    <w:rsid w:val="00422297"/>
    <w:rsid w:val="004225F2"/>
    <w:rsid w:val="0042361B"/>
    <w:rsid w:val="0042399D"/>
    <w:rsid w:val="00423FCC"/>
    <w:rsid w:val="00424B1A"/>
    <w:rsid w:val="004252B9"/>
    <w:rsid w:val="004253EA"/>
    <w:rsid w:val="0042541F"/>
    <w:rsid w:val="00425481"/>
    <w:rsid w:val="004255E1"/>
    <w:rsid w:val="00426631"/>
    <w:rsid w:val="00426911"/>
    <w:rsid w:val="00426A11"/>
    <w:rsid w:val="00427408"/>
    <w:rsid w:val="00427419"/>
    <w:rsid w:val="00430097"/>
    <w:rsid w:val="0043141C"/>
    <w:rsid w:val="00431EEA"/>
    <w:rsid w:val="00432362"/>
    <w:rsid w:val="004330AB"/>
    <w:rsid w:val="004337FB"/>
    <w:rsid w:val="00433B27"/>
    <w:rsid w:val="00433E77"/>
    <w:rsid w:val="004340DD"/>
    <w:rsid w:val="00434737"/>
    <w:rsid w:val="00434F93"/>
    <w:rsid w:val="00435318"/>
    <w:rsid w:val="00435339"/>
    <w:rsid w:val="004354E2"/>
    <w:rsid w:val="0043574F"/>
    <w:rsid w:val="00435FA1"/>
    <w:rsid w:val="00436902"/>
    <w:rsid w:val="004371C2"/>
    <w:rsid w:val="004372E6"/>
    <w:rsid w:val="00437768"/>
    <w:rsid w:val="004377C8"/>
    <w:rsid w:val="004405E9"/>
    <w:rsid w:val="00441E03"/>
    <w:rsid w:val="0044236C"/>
    <w:rsid w:val="00443205"/>
    <w:rsid w:val="0044332F"/>
    <w:rsid w:val="0044344B"/>
    <w:rsid w:val="00443871"/>
    <w:rsid w:val="00443A90"/>
    <w:rsid w:val="00443F55"/>
    <w:rsid w:val="004441BB"/>
    <w:rsid w:val="00444224"/>
    <w:rsid w:val="004447D8"/>
    <w:rsid w:val="00444B5E"/>
    <w:rsid w:val="00445548"/>
    <w:rsid w:val="004455D5"/>
    <w:rsid w:val="004457AB"/>
    <w:rsid w:val="004459B8"/>
    <w:rsid w:val="00445BFD"/>
    <w:rsid w:val="00445C67"/>
    <w:rsid w:val="00445C6F"/>
    <w:rsid w:val="00446C0F"/>
    <w:rsid w:val="004470FC"/>
    <w:rsid w:val="00447450"/>
    <w:rsid w:val="004476AB"/>
    <w:rsid w:val="00447ED0"/>
    <w:rsid w:val="004505A4"/>
    <w:rsid w:val="0045099E"/>
    <w:rsid w:val="004511F9"/>
    <w:rsid w:val="00451C09"/>
    <w:rsid w:val="00452392"/>
    <w:rsid w:val="00453913"/>
    <w:rsid w:val="00453B08"/>
    <w:rsid w:val="004540CD"/>
    <w:rsid w:val="004542B9"/>
    <w:rsid w:val="00454568"/>
    <w:rsid w:val="00454A3E"/>
    <w:rsid w:val="00454C0A"/>
    <w:rsid w:val="00454F2F"/>
    <w:rsid w:val="00455379"/>
    <w:rsid w:val="0045575A"/>
    <w:rsid w:val="00456339"/>
    <w:rsid w:val="00456CF1"/>
    <w:rsid w:val="00457650"/>
    <w:rsid w:val="00457813"/>
    <w:rsid w:val="00460315"/>
    <w:rsid w:val="00460BA9"/>
    <w:rsid w:val="00460C9D"/>
    <w:rsid w:val="00460EB5"/>
    <w:rsid w:val="004610D7"/>
    <w:rsid w:val="00461CF2"/>
    <w:rsid w:val="00462312"/>
    <w:rsid w:val="00462C1F"/>
    <w:rsid w:val="00462CBF"/>
    <w:rsid w:val="00462FC6"/>
    <w:rsid w:val="0046341A"/>
    <w:rsid w:val="0046377A"/>
    <w:rsid w:val="00463B60"/>
    <w:rsid w:val="00463BA5"/>
    <w:rsid w:val="00464032"/>
    <w:rsid w:val="0046425B"/>
    <w:rsid w:val="0046447E"/>
    <w:rsid w:val="00464B79"/>
    <w:rsid w:val="00464FF3"/>
    <w:rsid w:val="00465060"/>
    <w:rsid w:val="004651ED"/>
    <w:rsid w:val="004653E9"/>
    <w:rsid w:val="00465706"/>
    <w:rsid w:val="00465776"/>
    <w:rsid w:val="00465950"/>
    <w:rsid w:val="00465A1A"/>
    <w:rsid w:val="00465BAA"/>
    <w:rsid w:val="00465EE3"/>
    <w:rsid w:val="00465F25"/>
    <w:rsid w:val="00465FCA"/>
    <w:rsid w:val="00466027"/>
    <w:rsid w:val="00466CC2"/>
    <w:rsid w:val="00467403"/>
    <w:rsid w:val="00467645"/>
    <w:rsid w:val="00467F86"/>
    <w:rsid w:val="00470411"/>
    <w:rsid w:val="004707F5"/>
    <w:rsid w:val="00470A0D"/>
    <w:rsid w:val="00470BFB"/>
    <w:rsid w:val="00471FAE"/>
    <w:rsid w:val="004722F9"/>
    <w:rsid w:val="004725FC"/>
    <w:rsid w:val="00472AD8"/>
    <w:rsid w:val="00472C31"/>
    <w:rsid w:val="00472D6C"/>
    <w:rsid w:val="0047318F"/>
    <w:rsid w:val="00473796"/>
    <w:rsid w:val="004737F4"/>
    <w:rsid w:val="00473EA7"/>
    <w:rsid w:val="00473F77"/>
    <w:rsid w:val="004741AC"/>
    <w:rsid w:val="004741C0"/>
    <w:rsid w:val="004747A7"/>
    <w:rsid w:val="00474DB1"/>
    <w:rsid w:val="0047716A"/>
    <w:rsid w:val="00477B19"/>
    <w:rsid w:val="00477C54"/>
    <w:rsid w:val="00477E3E"/>
    <w:rsid w:val="00480305"/>
    <w:rsid w:val="004803DC"/>
    <w:rsid w:val="00480549"/>
    <w:rsid w:val="0048072E"/>
    <w:rsid w:val="00480EE8"/>
    <w:rsid w:val="00481456"/>
    <w:rsid w:val="00481701"/>
    <w:rsid w:val="00481934"/>
    <w:rsid w:val="00481A0E"/>
    <w:rsid w:val="00481A7B"/>
    <w:rsid w:val="00481D46"/>
    <w:rsid w:val="00481E21"/>
    <w:rsid w:val="00482FF9"/>
    <w:rsid w:val="00483A7C"/>
    <w:rsid w:val="00483CAA"/>
    <w:rsid w:val="00483FF8"/>
    <w:rsid w:val="004849B7"/>
    <w:rsid w:val="00484A00"/>
    <w:rsid w:val="00484D67"/>
    <w:rsid w:val="0048510D"/>
    <w:rsid w:val="00485864"/>
    <w:rsid w:val="00485A15"/>
    <w:rsid w:val="00485FE7"/>
    <w:rsid w:val="0048676E"/>
    <w:rsid w:val="00486B1C"/>
    <w:rsid w:val="0048701B"/>
    <w:rsid w:val="00487BA7"/>
    <w:rsid w:val="00490127"/>
    <w:rsid w:val="004903A9"/>
    <w:rsid w:val="00490EAF"/>
    <w:rsid w:val="00490F77"/>
    <w:rsid w:val="00491025"/>
    <w:rsid w:val="00491A47"/>
    <w:rsid w:val="004923CA"/>
    <w:rsid w:val="00492B6D"/>
    <w:rsid w:val="00493415"/>
    <w:rsid w:val="00493AAF"/>
    <w:rsid w:val="00494747"/>
    <w:rsid w:val="004949A5"/>
    <w:rsid w:val="00494D64"/>
    <w:rsid w:val="004951D9"/>
    <w:rsid w:val="00495810"/>
    <w:rsid w:val="00495BBE"/>
    <w:rsid w:val="00496781"/>
    <w:rsid w:val="004967F9"/>
    <w:rsid w:val="00497238"/>
    <w:rsid w:val="00497275"/>
    <w:rsid w:val="00497A4F"/>
    <w:rsid w:val="00497A66"/>
    <w:rsid w:val="004A038D"/>
    <w:rsid w:val="004A0F8A"/>
    <w:rsid w:val="004A11F1"/>
    <w:rsid w:val="004A1689"/>
    <w:rsid w:val="004A31F5"/>
    <w:rsid w:val="004A3286"/>
    <w:rsid w:val="004A36D3"/>
    <w:rsid w:val="004A3AEF"/>
    <w:rsid w:val="004A3DB7"/>
    <w:rsid w:val="004A43EF"/>
    <w:rsid w:val="004A457A"/>
    <w:rsid w:val="004A4B2A"/>
    <w:rsid w:val="004A580B"/>
    <w:rsid w:val="004A6277"/>
    <w:rsid w:val="004A6BAD"/>
    <w:rsid w:val="004A6FEA"/>
    <w:rsid w:val="004A7128"/>
    <w:rsid w:val="004A7806"/>
    <w:rsid w:val="004A78FF"/>
    <w:rsid w:val="004A797F"/>
    <w:rsid w:val="004B086D"/>
    <w:rsid w:val="004B0DD1"/>
    <w:rsid w:val="004B120B"/>
    <w:rsid w:val="004B1F0B"/>
    <w:rsid w:val="004B207E"/>
    <w:rsid w:val="004B25BC"/>
    <w:rsid w:val="004B2D67"/>
    <w:rsid w:val="004B3406"/>
    <w:rsid w:val="004B3407"/>
    <w:rsid w:val="004B3409"/>
    <w:rsid w:val="004B35D3"/>
    <w:rsid w:val="004B570F"/>
    <w:rsid w:val="004B5A6E"/>
    <w:rsid w:val="004B5C41"/>
    <w:rsid w:val="004B5D4F"/>
    <w:rsid w:val="004B6593"/>
    <w:rsid w:val="004B6848"/>
    <w:rsid w:val="004B6A39"/>
    <w:rsid w:val="004B6D42"/>
    <w:rsid w:val="004B6EF9"/>
    <w:rsid w:val="004B73E6"/>
    <w:rsid w:val="004B7C93"/>
    <w:rsid w:val="004B7DB0"/>
    <w:rsid w:val="004B7ECE"/>
    <w:rsid w:val="004C0460"/>
    <w:rsid w:val="004C0467"/>
    <w:rsid w:val="004C0BDE"/>
    <w:rsid w:val="004C338B"/>
    <w:rsid w:val="004C3486"/>
    <w:rsid w:val="004C3546"/>
    <w:rsid w:val="004C3788"/>
    <w:rsid w:val="004C391C"/>
    <w:rsid w:val="004C4337"/>
    <w:rsid w:val="004C44AA"/>
    <w:rsid w:val="004C4EE9"/>
    <w:rsid w:val="004C5204"/>
    <w:rsid w:val="004C548B"/>
    <w:rsid w:val="004C5CD2"/>
    <w:rsid w:val="004C5E49"/>
    <w:rsid w:val="004C64F0"/>
    <w:rsid w:val="004C6750"/>
    <w:rsid w:val="004C79E4"/>
    <w:rsid w:val="004C7DF3"/>
    <w:rsid w:val="004D06DC"/>
    <w:rsid w:val="004D0D18"/>
    <w:rsid w:val="004D0D53"/>
    <w:rsid w:val="004D0E33"/>
    <w:rsid w:val="004D0F0A"/>
    <w:rsid w:val="004D143F"/>
    <w:rsid w:val="004D1D04"/>
    <w:rsid w:val="004D2888"/>
    <w:rsid w:val="004D2E95"/>
    <w:rsid w:val="004D30A4"/>
    <w:rsid w:val="004D3569"/>
    <w:rsid w:val="004D3A9A"/>
    <w:rsid w:val="004D4423"/>
    <w:rsid w:val="004D4511"/>
    <w:rsid w:val="004D4556"/>
    <w:rsid w:val="004D45FE"/>
    <w:rsid w:val="004D48DA"/>
    <w:rsid w:val="004D5908"/>
    <w:rsid w:val="004D5EFC"/>
    <w:rsid w:val="004D5F2C"/>
    <w:rsid w:val="004D5FD8"/>
    <w:rsid w:val="004D650E"/>
    <w:rsid w:val="004D6E17"/>
    <w:rsid w:val="004D7193"/>
    <w:rsid w:val="004D7596"/>
    <w:rsid w:val="004E0699"/>
    <w:rsid w:val="004E0D54"/>
    <w:rsid w:val="004E0EE7"/>
    <w:rsid w:val="004E11CF"/>
    <w:rsid w:val="004E14EA"/>
    <w:rsid w:val="004E156E"/>
    <w:rsid w:val="004E1DE8"/>
    <w:rsid w:val="004E1F4A"/>
    <w:rsid w:val="004E1FF0"/>
    <w:rsid w:val="004E23CE"/>
    <w:rsid w:val="004E24F6"/>
    <w:rsid w:val="004E2A78"/>
    <w:rsid w:val="004E2F84"/>
    <w:rsid w:val="004E310D"/>
    <w:rsid w:val="004E3512"/>
    <w:rsid w:val="004E3664"/>
    <w:rsid w:val="004E3817"/>
    <w:rsid w:val="004E3865"/>
    <w:rsid w:val="004E3E41"/>
    <w:rsid w:val="004E417A"/>
    <w:rsid w:val="004E43C6"/>
    <w:rsid w:val="004E48C0"/>
    <w:rsid w:val="004E5FE6"/>
    <w:rsid w:val="004E6448"/>
    <w:rsid w:val="004E6B16"/>
    <w:rsid w:val="004E6C4A"/>
    <w:rsid w:val="004E6D57"/>
    <w:rsid w:val="004E7069"/>
    <w:rsid w:val="004E771C"/>
    <w:rsid w:val="004E7955"/>
    <w:rsid w:val="004F0697"/>
    <w:rsid w:val="004F0F47"/>
    <w:rsid w:val="004F10A3"/>
    <w:rsid w:val="004F171B"/>
    <w:rsid w:val="004F17BF"/>
    <w:rsid w:val="004F1A0D"/>
    <w:rsid w:val="004F1E5D"/>
    <w:rsid w:val="004F2996"/>
    <w:rsid w:val="004F308E"/>
    <w:rsid w:val="004F34FE"/>
    <w:rsid w:val="004F37BD"/>
    <w:rsid w:val="004F3DB3"/>
    <w:rsid w:val="004F4F78"/>
    <w:rsid w:val="004F50CC"/>
    <w:rsid w:val="004F52D7"/>
    <w:rsid w:val="004F5358"/>
    <w:rsid w:val="004F548F"/>
    <w:rsid w:val="004F54A4"/>
    <w:rsid w:val="004F5533"/>
    <w:rsid w:val="004F5A42"/>
    <w:rsid w:val="004F5D49"/>
    <w:rsid w:val="004F62DC"/>
    <w:rsid w:val="004F6840"/>
    <w:rsid w:val="004F6E35"/>
    <w:rsid w:val="004F6F3B"/>
    <w:rsid w:val="004F7AC2"/>
    <w:rsid w:val="004F7C9C"/>
    <w:rsid w:val="004F7D46"/>
    <w:rsid w:val="00500171"/>
    <w:rsid w:val="00500ABB"/>
    <w:rsid w:val="00500EFE"/>
    <w:rsid w:val="00502246"/>
    <w:rsid w:val="0050251D"/>
    <w:rsid w:val="0050253E"/>
    <w:rsid w:val="005028D4"/>
    <w:rsid w:val="00502D39"/>
    <w:rsid w:val="0050383D"/>
    <w:rsid w:val="00503AB0"/>
    <w:rsid w:val="00503C88"/>
    <w:rsid w:val="00503D32"/>
    <w:rsid w:val="00503F4F"/>
    <w:rsid w:val="00504CFF"/>
    <w:rsid w:val="00504DB3"/>
    <w:rsid w:val="00504DB9"/>
    <w:rsid w:val="00505061"/>
    <w:rsid w:val="00505309"/>
    <w:rsid w:val="0050534D"/>
    <w:rsid w:val="005056F7"/>
    <w:rsid w:val="005057D6"/>
    <w:rsid w:val="00505A7C"/>
    <w:rsid w:val="00506193"/>
    <w:rsid w:val="00506640"/>
    <w:rsid w:val="00506681"/>
    <w:rsid w:val="00506AA6"/>
    <w:rsid w:val="00506C55"/>
    <w:rsid w:val="00507261"/>
    <w:rsid w:val="005074ED"/>
    <w:rsid w:val="00507831"/>
    <w:rsid w:val="005079B4"/>
    <w:rsid w:val="00507A93"/>
    <w:rsid w:val="0051008A"/>
    <w:rsid w:val="005100A1"/>
    <w:rsid w:val="005103F7"/>
    <w:rsid w:val="00510D41"/>
    <w:rsid w:val="005111C8"/>
    <w:rsid w:val="0051194B"/>
    <w:rsid w:val="005133F3"/>
    <w:rsid w:val="00513A35"/>
    <w:rsid w:val="00513ABC"/>
    <w:rsid w:val="00513AFB"/>
    <w:rsid w:val="0051544E"/>
    <w:rsid w:val="00515E5D"/>
    <w:rsid w:val="00515EF5"/>
    <w:rsid w:val="00515FB5"/>
    <w:rsid w:val="00516BCC"/>
    <w:rsid w:val="00516D71"/>
    <w:rsid w:val="00517309"/>
    <w:rsid w:val="005173CF"/>
    <w:rsid w:val="005177AA"/>
    <w:rsid w:val="005177CE"/>
    <w:rsid w:val="0052038E"/>
    <w:rsid w:val="0052083C"/>
    <w:rsid w:val="00521159"/>
    <w:rsid w:val="00521312"/>
    <w:rsid w:val="00521755"/>
    <w:rsid w:val="00521DA2"/>
    <w:rsid w:val="0052282C"/>
    <w:rsid w:val="00522A7E"/>
    <w:rsid w:val="00522C26"/>
    <w:rsid w:val="00522C5A"/>
    <w:rsid w:val="00522F95"/>
    <w:rsid w:val="0052345B"/>
    <w:rsid w:val="00523BF0"/>
    <w:rsid w:val="00523EB9"/>
    <w:rsid w:val="005240F6"/>
    <w:rsid w:val="00524F94"/>
    <w:rsid w:val="00525406"/>
    <w:rsid w:val="00525747"/>
    <w:rsid w:val="00526AC4"/>
    <w:rsid w:val="00526C21"/>
    <w:rsid w:val="005277B8"/>
    <w:rsid w:val="00527AD2"/>
    <w:rsid w:val="00527BE2"/>
    <w:rsid w:val="0053026A"/>
    <w:rsid w:val="0053153B"/>
    <w:rsid w:val="0053176C"/>
    <w:rsid w:val="00531957"/>
    <w:rsid w:val="00531BA6"/>
    <w:rsid w:val="00532ED2"/>
    <w:rsid w:val="00532F15"/>
    <w:rsid w:val="00532FE9"/>
    <w:rsid w:val="0053365D"/>
    <w:rsid w:val="00533870"/>
    <w:rsid w:val="00533CF7"/>
    <w:rsid w:val="00534B92"/>
    <w:rsid w:val="005359C2"/>
    <w:rsid w:val="00535FBE"/>
    <w:rsid w:val="0053693C"/>
    <w:rsid w:val="00536A2F"/>
    <w:rsid w:val="00536C9B"/>
    <w:rsid w:val="00536E24"/>
    <w:rsid w:val="00536E61"/>
    <w:rsid w:val="0053756B"/>
    <w:rsid w:val="0053796C"/>
    <w:rsid w:val="00537C9F"/>
    <w:rsid w:val="00537EE8"/>
    <w:rsid w:val="005404EE"/>
    <w:rsid w:val="00540A88"/>
    <w:rsid w:val="00541879"/>
    <w:rsid w:val="00542511"/>
    <w:rsid w:val="00542528"/>
    <w:rsid w:val="00542979"/>
    <w:rsid w:val="00543698"/>
    <w:rsid w:val="00543A8C"/>
    <w:rsid w:val="00544037"/>
    <w:rsid w:val="005442AC"/>
    <w:rsid w:val="00544845"/>
    <w:rsid w:val="00544E24"/>
    <w:rsid w:val="0054501F"/>
    <w:rsid w:val="00545215"/>
    <w:rsid w:val="00545358"/>
    <w:rsid w:val="005456F1"/>
    <w:rsid w:val="00545A7C"/>
    <w:rsid w:val="00545DD6"/>
    <w:rsid w:val="00546803"/>
    <w:rsid w:val="005469A1"/>
    <w:rsid w:val="00547748"/>
    <w:rsid w:val="005477E9"/>
    <w:rsid w:val="00547AF9"/>
    <w:rsid w:val="00547E0B"/>
    <w:rsid w:val="0055000B"/>
    <w:rsid w:val="0055059E"/>
    <w:rsid w:val="005506D8"/>
    <w:rsid w:val="00551BCE"/>
    <w:rsid w:val="00552379"/>
    <w:rsid w:val="00552388"/>
    <w:rsid w:val="00552DCE"/>
    <w:rsid w:val="00552E24"/>
    <w:rsid w:val="005541D8"/>
    <w:rsid w:val="005545F1"/>
    <w:rsid w:val="005550F6"/>
    <w:rsid w:val="005551AD"/>
    <w:rsid w:val="005552BA"/>
    <w:rsid w:val="005556D0"/>
    <w:rsid w:val="0055608D"/>
    <w:rsid w:val="00556CC6"/>
    <w:rsid w:val="00556D23"/>
    <w:rsid w:val="00556D44"/>
    <w:rsid w:val="00556F27"/>
    <w:rsid w:val="005574FD"/>
    <w:rsid w:val="00557E24"/>
    <w:rsid w:val="00560195"/>
    <w:rsid w:val="00560265"/>
    <w:rsid w:val="00560E36"/>
    <w:rsid w:val="00560F04"/>
    <w:rsid w:val="0056131A"/>
    <w:rsid w:val="005613D4"/>
    <w:rsid w:val="00561AE8"/>
    <w:rsid w:val="00561F7B"/>
    <w:rsid w:val="005621B2"/>
    <w:rsid w:val="00562709"/>
    <w:rsid w:val="00563048"/>
    <w:rsid w:val="00563134"/>
    <w:rsid w:val="00563CC8"/>
    <w:rsid w:val="00563CDE"/>
    <w:rsid w:val="00564096"/>
    <w:rsid w:val="0056446A"/>
    <w:rsid w:val="00564B67"/>
    <w:rsid w:val="00564DC4"/>
    <w:rsid w:val="005654B4"/>
    <w:rsid w:val="0056655F"/>
    <w:rsid w:val="00566A0B"/>
    <w:rsid w:val="00566BCE"/>
    <w:rsid w:val="00566F2A"/>
    <w:rsid w:val="0056701E"/>
    <w:rsid w:val="00570410"/>
    <w:rsid w:val="0057047C"/>
    <w:rsid w:val="00570719"/>
    <w:rsid w:val="00570BE7"/>
    <w:rsid w:val="005716B0"/>
    <w:rsid w:val="00571AC4"/>
    <w:rsid w:val="005723B9"/>
    <w:rsid w:val="00572C5E"/>
    <w:rsid w:val="005731C7"/>
    <w:rsid w:val="00573422"/>
    <w:rsid w:val="0057346F"/>
    <w:rsid w:val="005739D2"/>
    <w:rsid w:val="00573D14"/>
    <w:rsid w:val="00574CC0"/>
    <w:rsid w:val="005750D8"/>
    <w:rsid w:val="005754DF"/>
    <w:rsid w:val="005755ED"/>
    <w:rsid w:val="00575650"/>
    <w:rsid w:val="0057639A"/>
    <w:rsid w:val="005766EB"/>
    <w:rsid w:val="00576E62"/>
    <w:rsid w:val="00577438"/>
    <w:rsid w:val="00577BDE"/>
    <w:rsid w:val="00577EF0"/>
    <w:rsid w:val="0058060C"/>
    <w:rsid w:val="00580E48"/>
    <w:rsid w:val="00580FEA"/>
    <w:rsid w:val="005810CA"/>
    <w:rsid w:val="00582826"/>
    <w:rsid w:val="0058287D"/>
    <w:rsid w:val="00582A91"/>
    <w:rsid w:val="00582CEE"/>
    <w:rsid w:val="00583539"/>
    <w:rsid w:val="00583B10"/>
    <w:rsid w:val="00583D3A"/>
    <w:rsid w:val="00583EA9"/>
    <w:rsid w:val="0058462B"/>
    <w:rsid w:val="00584E32"/>
    <w:rsid w:val="00585402"/>
    <w:rsid w:val="00585404"/>
    <w:rsid w:val="005855FB"/>
    <w:rsid w:val="00585E61"/>
    <w:rsid w:val="005861A4"/>
    <w:rsid w:val="005861D3"/>
    <w:rsid w:val="00586379"/>
    <w:rsid w:val="00586955"/>
    <w:rsid w:val="0058731C"/>
    <w:rsid w:val="00587FC5"/>
    <w:rsid w:val="005901DE"/>
    <w:rsid w:val="005901F9"/>
    <w:rsid w:val="005909F5"/>
    <w:rsid w:val="00590AF0"/>
    <w:rsid w:val="00590B89"/>
    <w:rsid w:val="00591563"/>
    <w:rsid w:val="005915FC"/>
    <w:rsid w:val="00591C9A"/>
    <w:rsid w:val="005923C9"/>
    <w:rsid w:val="00592ED0"/>
    <w:rsid w:val="00593166"/>
    <w:rsid w:val="0059389D"/>
    <w:rsid w:val="00594654"/>
    <w:rsid w:val="00594EEF"/>
    <w:rsid w:val="0059509C"/>
    <w:rsid w:val="005954C2"/>
    <w:rsid w:val="00595B2D"/>
    <w:rsid w:val="00595B6A"/>
    <w:rsid w:val="00596360"/>
    <w:rsid w:val="0059637C"/>
    <w:rsid w:val="0059734F"/>
    <w:rsid w:val="00597FFD"/>
    <w:rsid w:val="005A00AC"/>
    <w:rsid w:val="005A02DE"/>
    <w:rsid w:val="005A05D3"/>
    <w:rsid w:val="005A09F1"/>
    <w:rsid w:val="005A0ADB"/>
    <w:rsid w:val="005A0BCB"/>
    <w:rsid w:val="005A1204"/>
    <w:rsid w:val="005A228E"/>
    <w:rsid w:val="005A22CC"/>
    <w:rsid w:val="005A2320"/>
    <w:rsid w:val="005A2BA3"/>
    <w:rsid w:val="005A2CDE"/>
    <w:rsid w:val="005A3E0E"/>
    <w:rsid w:val="005A45B7"/>
    <w:rsid w:val="005A53E8"/>
    <w:rsid w:val="005A55AF"/>
    <w:rsid w:val="005A585E"/>
    <w:rsid w:val="005A6032"/>
    <w:rsid w:val="005A63EE"/>
    <w:rsid w:val="005A6442"/>
    <w:rsid w:val="005A6C1B"/>
    <w:rsid w:val="005A6EC4"/>
    <w:rsid w:val="005A71BB"/>
    <w:rsid w:val="005A7367"/>
    <w:rsid w:val="005A7427"/>
    <w:rsid w:val="005A79A1"/>
    <w:rsid w:val="005A7CCE"/>
    <w:rsid w:val="005A7E30"/>
    <w:rsid w:val="005B0B8A"/>
    <w:rsid w:val="005B182C"/>
    <w:rsid w:val="005B1A86"/>
    <w:rsid w:val="005B2056"/>
    <w:rsid w:val="005B2078"/>
    <w:rsid w:val="005B2587"/>
    <w:rsid w:val="005B2C31"/>
    <w:rsid w:val="005B2CFF"/>
    <w:rsid w:val="005B313C"/>
    <w:rsid w:val="005B32AB"/>
    <w:rsid w:val="005B3365"/>
    <w:rsid w:val="005B3ACC"/>
    <w:rsid w:val="005B4DF1"/>
    <w:rsid w:val="005B4F3B"/>
    <w:rsid w:val="005B6165"/>
    <w:rsid w:val="005B6493"/>
    <w:rsid w:val="005B69B6"/>
    <w:rsid w:val="005B6F02"/>
    <w:rsid w:val="005B75D1"/>
    <w:rsid w:val="005B7AD9"/>
    <w:rsid w:val="005C0042"/>
    <w:rsid w:val="005C0160"/>
    <w:rsid w:val="005C0309"/>
    <w:rsid w:val="005C0344"/>
    <w:rsid w:val="005C0851"/>
    <w:rsid w:val="005C19AE"/>
    <w:rsid w:val="005C1C36"/>
    <w:rsid w:val="005C2420"/>
    <w:rsid w:val="005C2B76"/>
    <w:rsid w:val="005C311C"/>
    <w:rsid w:val="005C33CC"/>
    <w:rsid w:val="005C367B"/>
    <w:rsid w:val="005C44EF"/>
    <w:rsid w:val="005C4AE3"/>
    <w:rsid w:val="005C4D93"/>
    <w:rsid w:val="005C4EDD"/>
    <w:rsid w:val="005C5E5C"/>
    <w:rsid w:val="005C6DB5"/>
    <w:rsid w:val="005C7258"/>
    <w:rsid w:val="005C747E"/>
    <w:rsid w:val="005C7839"/>
    <w:rsid w:val="005D01CB"/>
    <w:rsid w:val="005D0429"/>
    <w:rsid w:val="005D069B"/>
    <w:rsid w:val="005D08F9"/>
    <w:rsid w:val="005D0946"/>
    <w:rsid w:val="005D0A46"/>
    <w:rsid w:val="005D1C9B"/>
    <w:rsid w:val="005D1E18"/>
    <w:rsid w:val="005D1F59"/>
    <w:rsid w:val="005D202D"/>
    <w:rsid w:val="005D225C"/>
    <w:rsid w:val="005D2A0D"/>
    <w:rsid w:val="005D2AFE"/>
    <w:rsid w:val="005D3049"/>
    <w:rsid w:val="005D32B5"/>
    <w:rsid w:val="005D391A"/>
    <w:rsid w:val="005D3D18"/>
    <w:rsid w:val="005D3E33"/>
    <w:rsid w:val="005D3F13"/>
    <w:rsid w:val="005D42A2"/>
    <w:rsid w:val="005D496D"/>
    <w:rsid w:val="005D5036"/>
    <w:rsid w:val="005D5D59"/>
    <w:rsid w:val="005D6171"/>
    <w:rsid w:val="005D69A3"/>
    <w:rsid w:val="005D6D3B"/>
    <w:rsid w:val="005D7017"/>
    <w:rsid w:val="005D707C"/>
    <w:rsid w:val="005D75DC"/>
    <w:rsid w:val="005D7C92"/>
    <w:rsid w:val="005D7CF0"/>
    <w:rsid w:val="005E022F"/>
    <w:rsid w:val="005E067C"/>
    <w:rsid w:val="005E099D"/>
    <w:rsid w:val="005E1BE2"/>
    <w:rsid w:val="005E292B"/>
    <w:rsid w:val="005E2F71"/>
    <w:rsid w:val="005E3F55"/>
    <w:rsid w:val="005E4079"/>
    <w:rsid w:val="005E4271"/>
    <w:rsid w:val="005E4FF4"/>
    <w:rsid w:val="005E6C3F"/>
    <w:rsid w:val="005E7180"/>
    <w:rsid w:val="005E7313"/>
    <w:rsid w:val="005E75DB"/>
    <w:rsid w:val="005E7B68"/>
    <w:rsid w:val="005F0ADD"/>
    <w:rsid w:val="005F0FF4"/>
    <w:rsid w:val="005F1759"/>
    <w:rsid w:val="005F1AEC"/>
    <w:rsid w:val="005F1DE8"/>
    <w:rsid w:val="005F211C"/>
    <w:rsid w:val="005F2126"/>
    <w:rsid w:val="005F260D"/>
    <w:rsid w:val="005F3456"/>
    <w:rsid w:val="005F35CE"/>
    <w:rsid w:val="005F372E"/>
    <w:rsid w:val="005F4751"/>
    <w:rsid w:val="005F479C"/>
    <w:rsid w:val="005F4A68"/>
    <w:rsid w:val="005F513E"/>
    <w:rsid w:val="005F64F6"/>
    <w:rsid w:val="005F6867"/>
    <w:rsid w:val="005F6AD5"/>
    <w:rsid w:val="005F6F59"/>
    <w:rsid w:val="005F7026"/>
    <w:rsid w:val="005F75DC"/>
    <w:rsid w:val="005F7D16"/>
    <w:rsid w:val="00600B6E"/>
    <w:rsid w:val="0060133C"/>
    <w:rsid w:val="006013DD"/>
    <w:rsid w:val="0060156E"/>
    <w:rsid w:val="0060293E"/>
    <w:rsid w:val="00602F24"/>
    <w:rsid w:val="0060581D"/>
    <w:rsid w:val="0060641F"/>
    <w:rsid w:val="006068AC"/>
    <w:rsid w:val="0060746E"/>
    <w:rsid w:val="00607657"/>
    <w:rsid w:val="00607D9D"/>
    <w:rsid w:val="00607F40"/>
    <w:rsid w:val="006107A5"/>
    <w:rsid w:val="00610B4F"/>
    <w:rsid w:val="00610BAD"/>
    <w:rsid w:val="00610F9F"/>
    <w:rsid w:val="00611696"/>
    <w:rsid w:val="00611733"/>
    <w:rsid w:val="006118E8"/>
    <w:rsid w:val="00611BFA"/>
    <w:rsid w:val="00611E21"/>
    <w:rsid w:val="00611F54"/>
    <w:rsid w:val="006123B8"/>
    <w:rsid w:val="00612624"/>
    <w:rsid w:val="00612763"/>
    <w:rsid w:val="006129A9"/>
    <w:rsid w:val="00612B6B"/>
    <w:rsid w:val="00612D78"/>
    <w:rsid w:val="0061325C"/>
    <w:rsid w:val="00613317"/>
    <w:rsid w:val="0061370B"/>
    <w:rsid w:val="00613BA7"/>
    <w:rsid w:val="00613E81"/>
    <w:rsid w:val="00613FDE"/>
    <w:rsid w:val="00613FFB"/>
    <w:rsid w:val="00614220"/>
    <w:rsid w:val="0061431C"/>
    <w:rsid w:val="00614657"/>
    <w:rsid w:val="00615056"/>
    <w:rsid w:val="0061597F"/>
    <w:rsid w:val="00615AF8"/>
    <w:rsid w:val="00615C9F"/>
    <w:rsid w:val="00615CAC"/>
    <w:rsid w:val="00615D04"/>
    <w:rsid w:val="00616388"/>
    <w:rsid w:val="00616E5E"/>
    <w:rsid w:val="00617012"/>
    <w:rsid w:val="00617377"/>
    <w:rsid w:val="006177C2"/>
    <w:rsid w:val="00617932"/>
    <w:rsid w:val="00617C4F"/>
    <w:rsid w:val="00620DDC"/>
    <w:rsid w:val="00621215"/>
    <w:rsid w:val="0062195E"/>
    <w:rsid w:val="00621DC5"/>
    <w:rsid w:val="006223AD"/>
    <w:rsid w:val="006226C1"/>
    <w:rsid w:val="00622A5E"/>
    <w:rsid w:val="00622FFB"/>
    <w:rsid w:val="006230C6"/>
    <w:rsid w:val="006230D5"/>
    <w:rsid w:val="006231C4"/>
    <w:rsid w:val="00623791"/>
    <w:rsid w:val="006237E4"/>
    <w:rsid w:val="00623BCE"/>
    <w:rsid w:val="00623E8A"/>
    <w:rsid w:val="00624095"/>
    <w:rsid w:val="00624A91"/>
    <w:rsid w:val="00625178"/>
    <w:rsid w:val="0062520D"/>
    <w:rsid w:val="00625279"/>
    <w:rsid w:val="006252ED"/>
    <w:rsid w:val="0062571B"/>
    <w:rsid w:val="00625AC5"/>
    <w:rsid w:val="00625BAE"/>
    <w:rsid w:val="00625C21"/>
    <w:rsid w:val="00625DF5"/>
    <w:rsid w:val="00625ECF"/>
    <w:rsid w:val="006260B2"/>
    <w:rsid w:val="006260D3"/>
    <w:rsid w:val="0062632E"/>
    <w:rsid w:val="006266C7"/>
    <w:rsid w:val="00626C4D"/>
    <w:rsid w:val="00626E44"/>
    <w:rsid w:val="00627544"/>
    <w:rsid w:val="00627F11"/>
    <w:rsid w:val="0063047A"/>
    <w:rsid w:val="006307E0"/>
    <w:rsid w:val="00630DB5"/>
    <w:rsid w:val="00633B29"/>
    <w:rsid w:val="00633F64"/>
    <w:rsid w:val="0063449A"/>
    <w:rsid w:val="006352A8"/>
    <w:rsid w:val="006353E6"/>
    <w:rsid w:val="00635C28"/>
    <w:rsid w:val="0063606F"/>
    <w:rsid w:val="006361AC"/>
    <w:rsid w:val="006370D2"/>
    <w:rsid w:val="00637AF8"/>
    <w:rsid w:val="00637B97"/>
    <w:rsid w:val="00640A07"/>
    <w:rsid w:val="00640D6B"/>
    <w:rsid w:val="00640E81"/>
    <w:rsid w:val="00640EA8"/>
    <w:rsid w:val="006418C7"/>
    <w:rsid w:val="00641B53"/>
    <w:rsid w:val="00641C8C"/>
    <w:rsid w:val="0064208C"/>
    <w:rsid w:val="0064215A"/>
    <w:rsid w:val="0064233A"/>
    <w:rsid w:val="00642560"/>
    <w:rsid w:val="006425F1"/>
    <w:rsid w:val="006439AA"/>
    <w:rsid w:val="00643AAC"/>
    <w:rsid w:val="006441D2"/>
    <w:rsid w:val="0064524E"/>
    <w:rsid w:val="00645616"/>
    <w:rsid w:val="006456A1"/>
    <w:rsid w:val="00645904"/>
    <w:rsid w:val="006459F1"/>
    <w:rsid w:val="00645EE4"/>
    <w:rsid w:val="00646413"/>
    <w:rsid w:val="00646524"/>
    <w:rsid w:val="00646B8B"/>
    <w:rsid w:val="00646DAF"/>
    <w:rsid w:val="00646DE8"/>
    <w:rsid w:val="00647178"/>
    <w:rsid w:val="00647597"/>
    <w:rsid w:val="00647C55"/>
    <w:rsid w:val="006502A4"/>
    <w:rsid w:val="006506F6"/>
    <w:rsid w:val="00650733"/>
    <w:rsid w:val="006508F6"/>
    <w:rsid w:val="0065093D"/>
    <w:rsid w:val="00650B96"/>
    <w:rsid w:val="0065111D"/>
    <w:rsid w:val="006513F2"/>
    <w:rsid w:val="006515D3"/>
    <w:rsid w:val="00652A86"/>
    <w:rsid w:val="0065352A"/>
    <w:rsid w:val="00653C62"/>
    <w:rsid w:val="006542A0"/>
    <w:rsid w:val="0065450A"/>
    <w:rsid w:val="006546AB"/>
    <w:rsid w:val="00654ABE"/>
    <w:rsid w:val="00654E14"/>
    <w:rsid w:val="00655ACE"/>
    <w:rsid w:val="00656E81"/>
    <w:rsid w:val="00657A10"/>
    <w:rsid w:val="00660468"/>
    <w:rsid w:val="00660525"/>
    <w:rsid w:val="00660859"/>
    <w:rsid w:val="00660912"/>
    <w:rsid w:val="006609F5"/>
    <w:rsid w:val="00660C47"/>
    <w:rsid w:val="00660D37"/>
    <w:rsid w:val="006618C4"/>
    <w:rsid w:val="006618E1"/>
    <w:rsid w:val="00661CCC"/>
    <w:rsid w:val="00662397"/>
    <w:rsid w:val="006626A6"/>
    <w:rsid w:val="006634F6"/>
    <w:rsid w:val="00663946"/>
    <w:rsid w:val="00663A3C"/>
    <w:rsid w:val="00663EE9"/>
    <w:rsid w:val="00664318"/>
    <w:rsid w:val="006644CC"/>
    <w:rsid w:val="00664556"/>
    <w:rsid w:val="006645FB"/>
    <w:rsid w:val="00664ADB"/>
    <w:rsid w:val="006653D7"/>
    <w:rsid w:val="00665450"/>
    <w:rsid w:val="006655F3"/>
    <w:rsid w:val="00665E17"/>
    <w:rsid w:val="00665F9E"/>
    <w:rsid w:val="00666894"/>
    <w:rsid w:val="00666B88"/>
    <w:rsid w:val="0066756C"/>
    <w:rsid w:val="00667653"/>
    <w:rsid w:val="00667E01"/>
    <w:rsid w:val="00667F2D"/>
    <w:rsid w:val="00670184"/>
    <w:rsid w:val="006701DE"/>
    <w:rsid w:val="006705D7"/>
    <w:rsid w:val="00671F46"/>
    <w:rsid w:val="00672074"/>
    <w:rsid w:val="00672346"/>
    <w:rsid w:val="00674313"/>
    <w:rsid w:val="006749C1"/>
    <w:rsid w:val="00675269"/>
    <w:rsid w:val="006756D3"/>
    <w:rsid w:val="00675824"/>
    <w:rsid w:val="00675A0F"/>
    <w:rsid w:val="00675DD2"/>
    <w:rsid w:val="0067614F"/>
    <w:rsid w:val="00676469"/>
    <w:rsid w:val="00676D1D"/>
    <w:rsid w:val="00676F76"/>
    <w:rsid w:val="0067736E"/>
    <w:rsid w:val="00677868"/>
    <w:rsid w:val="00677F8C"/>
    <w:rsid w:val="00680471"/>
    <w:rsid w:val="0068068A"/>
    <w:rsid w:val="0068113B"/>
    <w:rsid w:val="00681192"/>
    <w:rsid w:val="00681A1F"/>
    <w:rsid w:val="00681A48"/>
    <w:rsid w:val="00681C79"/>
    <w:rsid w:val="00682B15"/>
    <w:rsid w:val="00682E34"/>
    <w:rsid w:val="006831D2"/>
    <w:rsid w:val="00683355"/>
    <w:rsid w:val="006834D4"/>
    <w:rsid w:val="00683B7E"/>
    <w:rsid w:val="00683BAD"/>
    <w:rsid w:val="006844DB"/>
    <w:rsid w:val="006846F6"/>
    <w:rsid w:val="006848B5"/>
    <w:rsid w:val="006849D6"/>
    <w:rsid w:val="006849F4"/>
    <w:rsid w:val="006855FA"/>
    <w:rsid w:val="00685975"/>
    <w:rsid w:val="00685B13"/>
    <w:rsid w:val="006862BB"/>
    <w:rsid w:val="006865F0"/>
    <w:rsid w:val="0068727F"/>
    <w:rsid w:val="00687494"/>
    <w:rsid w:val="006879EF"/>
    <w:rsid w:val="00687B3E"/>
    <w:rsid w:val="00687B4B"/>
    <w:rsid w:val="00687C34"/>
    <w:rsid w:val="00687E69"/>
    <w:rsid w:val="006900C2"/>
    <w:rsid w:val="006901CB"/>
    <w:rsid w:val="006902FB"/>
    <w:rsid w:val="00690327"/>
    <w:rsid w:val="00690C19"/>
    <w:rsid w:val="00690F0C"/>
    <w:rsid w:val="00690FD6"/>
    <w:rsid w:val="006911A1"/>
    <w:rsid w:val="00691CBA"/>
    <w:rsid w:val="006923A3"/>
    <w:rsid w:val="0069271A"/>
    <w:rsid w:val="00692AE3"/>
    <w:rsid w:val="0069321A"/>
    <w:rsid w:val="006934C7"/>
    <w:rsid w:val="00693FD5"/>
    <w:rsid w:val="006950DC"/>
    <w:rsid w:val="00695405"/>
    <w:rsid w:val="00695662"/>
    <w:rsid w:val="0069604D"/>
    <w:rsid w:val="006961D2"/>
    <w:rsid w:val="00696343"/>
    <w:rsid w:val="0069654C"/>
    <w:rsid w:val="00697480"/>
    <w:rsid w:val="006974EE"/>
    <w:rsid w:val="006A0146"/>
    <w:rsid w:val="006A0A74"/>
    <w:rsid w:val="006A0BC4"/>
    <w:rsid w:val="006A0CD6"/>
    <w:rsid w:val="006A0F0B"/>
    <w:rsid w:val="006A0F25"/>
    <w:rsid w:val="006A18F8"/>
    <w:rsid w:val="006A1B98"/>
    <w:rsid w:val="006A1C6E"/>
    <w:rsid w:val="006A1CD6"/>
    <w:rsid w:val="006A1EED"/>
    <w:rsid w:val="006A272E"/>
    <w:rsid w:val="006A28BD"/>
    <w:rsid w:val="006A2AE2"/>
    <w:rsid w:val="006A3305"/>
    <w:rsid w:val="006A3360"/>
    <w:rsid w:val="006A34EA"/>
    <w:rsid w:val="006A3767"/>
    <w:rsid w:val="006A3FA0"/>
    <w:rsid w:val="006A499C"/>
    <w:rsid w:val="006A5847"/>
    <w:rsid w:val="006A5BE1"/>
    <w:rsid w:val="006A5C2B"/>
    <w:rsid w:val="006A6049"/>
    <w:rsid w:val="006A60C1"/>
    <w:rsid w:val="006A6572"/>
    <w:rsid w:val="006A69D9"/>
    <w:rsid w:val="006A6B18"/>
    <w:rsid w:val="006A79A3"/>
    <w:rsid w:val="006A7CB2"/>
    <w:rsid w:val="006A7DE6"/>
    <w:rsid w:val="006A7E5A"/>
    <w:rsid w:val="006B06AF"/>
    <w:rsid w:val="006B1759"/>
    <w:rsid w:val="006B19D9"/>
    <w:rsid w:val="006B1BC8"/>
    <w:rsid w:val="006B1DC6"/>
    <w:rsid w:val="006B1FBA"/>
    <w:rsid w:val="006B26FF"/>
    <w:rsid w:val="006B2996"/>
    <w:rsid w:val="006B3A1F"/>
    <w:rsid w:val="006B4156"/>
    <w:rsid w:val="006B4556"/>
    <w:rsid w:val="006B48B6"/>
    <w:rsid w:val="006B4A39"/>
    <w:rsid w:val="006B4B44"/>
    <w:rsid w:val="006B5364"/>
    <w:rsid w:val="006B5588"/>
    <w:rsid w:val="006B59A5"/>
    <w:rsid w:val="006B6849"/>
    <w:rsid w:val="006C03E8"/>
    <w:rsid w:val="006C0E5B"/>
    <w:rsid w:val="006C23DF"/>
    <w:rsid w:val="006C25B2"/>
    <w:rsid w:val="006C3F18"/>
    <w:rsid w:val="006C4194"/>
    <w:rsid w:val="006C4242"/>
    <w:rsid w:val="006C4F30"/>
    <w:rsid w:val="006C515D"/>
    <w:rsid w:val="006C54AB"/>
    <w:rsid w:val="006C56DC"/>
    <w:rsid w:val="006C59D4"/>
    <w:rsid w:val="006C626E"/>
    <w:rsid w:val="006C6440"/>
    <w:rsid w:val="006C7511"/>
    <w:rsid w:val="006C7668"/>
    <w:rsid w:val="006C7AFE"/>
    <w:rsid w:val="006C7B58"/>
    <w:rsid w:val="006D0453"/>
    <w:rsid w:val="006D07F0"/>
    <w:rsid w:val="006D0D19"/>
    <w:rsid w:val="006D1154"/>
    <w:rsid w:val="006D135E"/>
    <w:rsid w:val="006D13A4"/>
    <w:rsid w:val="006D1A4E"/>
    <w:rsid w:val="006D1BCE"/>
    <w:rsid w:val="006D1FCB"/>
    <w:rsid w:val="006D2264"/>
    <w:rsid w:val="006D28AC"/>
    <w:rsid w:val="006D346B"/>
    <w:rsid w:val="006D52F0"/>
    <w:rsid w:val="006D5A21"/>
    <w:rsid w:val="006D5C8C"/>
    <w:rsid w:val="006D5F3C"/>
    <w:rsid w:val="006D6579"/>
    <w:rsid w:val="006D6A23"/>
    <w:rsid w:val="006D73E6"/>
    <w:rsid w:val="006D76F1"/>
    <w:rsid w:val="006D77E7"/>
    <w:rsid w:val="006D7A3F"/>
    <w:rsid w:val="006E0228"/>
    <w:rsid w:val="006E02E9"/>
    <w:rsid w:val="006E040B"/>
    <w:rsid w:val="006E0681"/>
    <w:rsid w:val="006E09D0"/>
    <w:rsid w:val="006E0A32"/>
    <w:rsid w:val="006E0E37"/>
    <w:rsid w:val="006E0F94"/>
    <w:rsid w:val="006E0F9D"/>
    <w:rsid w:val="006E117D"/>
    <w:rsid w:val="006E18AD"/>
    <w:rsid w:val="006E1907"/>
    <w:rsid w:val="006E1CA5"/>
    <w:rsid w:val="006E2394"/>
    <w:rsid w:val="006E251F"/>
    <w:rsid w:val="006E2829"/>
    <w:rsid w:val="006E2BC9"/>
    <w:rsid w:val="006E2F5E"/>
    <w:rsid w:val="006E3152"/>
    <w:rsid w:val="006E33E8"/>
    <w:rsid w:val="006E3B55"/>
    <w:rsid w:val="006E3D53"/>
    <w:rsid w:val="006E3E79"/>
    <w:rsid w:val="006E46C5"/>
    <w:rsid w:val="006E4DE9"/>
    <w:rsid w:val="006E5037"/>
    <w:rsid w:val="006E5086"/>
    <w:rsid w:val="006E512D"/>
    <w:rsid w:val="006E5422"/>
    <w:rsid w:val="006E562A"/>
    <w:rsid w:val="006E59A8"/>
    <w:rsid w:val="006E5BD7"/>
    <w:rsid w:val="006E5CCF"/>
    <w:rsid w:val="006E67E1"/>
    <w:rsid w:val="006E6B6F"/>
    <w:rsid w:val="006E7729"/>
    <w:rsid w:val="006E7786"/>
    <w:rsid w:val="006E7CD0"/>
    <w:rsid w:val="006E7E80"/>
    <w:rsid w:val="006E7F0B"/>
    <w:rsid w:val="006F0335"/>
    <w:rsid w:val="006F070F"/>
    <w:rsid w:val="006F07B1"/>
    <w:rsid w:val="006F1789"/>
    <w:rsid w:val="006F17FD"/>
    <w:rsid w:val="006F2561"/>
    <w:rsid w:val="006F2D5F"/>
    <w:rsid w:val="006F38C9"/>
    <w:rsid w:val="006F5194"/>
    <w:rsid w:val="006F5A2F"/>
    <w:rsid w:val="006F6382"/>
    <w:rsid w:val="006F639C"/>
    <w:rsid w:val="006F63D7"/>
    <w:rsid w:val="006F651B"/>
    <w:rsid w:val="006F67AE"/>
    <w:rsid w:val="006F6A0F"/>
    <w:rsid w:val="006F6C67"/>
    <w:rsid w:val="006F7574"/>
    <w:rsid w:val="006F7889"/>
    <w:rsid w:val="006F78C9"/>
    <w:rsid w:val="006F7C30"/>
    <w:rsid w:val="00700881"/>
    <w:rsid w:val="0070145E"/>
    <w:rsid w:val="0070189C"/>
    <w:rsid w:val="00702333"/>
    <w:rsid w:val="0070278F"/>
    <w:rsid w:val="007027F5"/>
    <w:rsid w:val="00702B7F"/>
    <w:rsid w:val="00702D24"/>
    <w:rsid w:val="0070373A"/>
    <w:rsid w:val="00703875"/>
    <w:rsid w:val="00703CA8"/>
    <w:rsid w:val="00703D70"/>
    <w:rsid w:val="00704F07"/>
    <w:rsid w:val="00705A82"/>
    <w:rsid w:val="00705EB4"/>
    <w:rsid w:val="00705EB9"/>
    <w:rsid w:val="007065C3"/>
    <w:rsid w:val="00706699"/>
    <w:rsid w:val="00706B04"/>
    <w:rsid w:val="00706E3F"/>
    <w:rsid w:val="0070733E"/>
    <w:rsid w:val="00707699"/>
    <w:rsid w:val="00707D2D"/>
    <w:rsid w:val="0071039A"/>
    <w:rsid w:val="00710778"/>
    <w:rsid w:val="0071094D"/>
    <w:rsid w:val="00710B50"/>
    <w:rsid w:val="0071103A"/>
    <w:rsid w:val="00711976"/>
    <w:rsid w:val="00711AF9"/>
    <w:rsid w:val="007122EB"/>
    <w:rsid w:val="007133F4"/>
    <w:rsid w:val="00713535"/>
    <w:rsid w:val="00713B7A"/>
    <w:rsid w:val="00713BCD"/>
    <w:rsid w:val="00713C8F"/>
    <w:rsid w:val="00713E83"/>
    <w:rsid w:val="0071410F"/>
    <w:rsid w:val="0071478D"/>
    <w:rsid w:val="007147DC"/>
    <w:rsid w:val="00714E7E"/>
    <w:rsid w:val="00715E6E"/>
    <w:rsid w:val="00716816"/>
    <w:rsid w:val="00717489"/>
    <w:rsid w:val="0071789D"/>
    <w:rsid w:val="00717939"/>
    <w:rsid w:val="00720228"/>
    <w:rsid w:val="00720A94"/>
    <w:rsid w:val="00720DFF"/>
    <w:rsid w:val="00721C08"/>
    <w:rsid w:val="00721C6B"/>
    <w:rsid w:val="007220A9"/>
    <w:rsid w:val="0072278A"/>
    <w:rsid w:val="007227FA"/>
    <w:rsid w:val="007229A4"/>
    <w:rsid w:val="00722E51"/>
    <w:rsid w:val="00722F6E"/>
    <w:rsid w:val="00723003"/>
    <w:rsid w:val="0072321F"/>
    <w:rsid w:val="0072358C"/>
    <w:rsid w:val="00723CFC"/>
    <w:rsid w:val="0072494A"/>
    <w:rsid w:val="00724FB3"/>
    <w:rsid w:val="007258BD"/>
    <w:rsid w:val="00726284"/>
    <w:rsid w:val="00726337"/>
    <w:rsid w:val="00726383"/>
    <w:rsid w:val="00726BE1"/>
    <w:rsid w:val="00726BFB"/>
    <w:rsid w:val="00726E1F"/>
    <w:rsid w:val="00726EB7"/>
    <w:rsid w:val="007273D6"/>
    <w:rsid w:val="00727BDE"/>
    <w:rsid w:val="00730077"/>
    <w:rsid w:val="0073072F"/>
    <w:rsid w:val="0073197A"/>
    <w:rsid w:val="007319EA"/>
    <w:rsid w:val="007319F2"/>
    <w:rsid w:val="00731F09"/>
    <w:rsid w:val="0073311E"/>
    <w:rsid w:val="007339EF"/>
    <w:rsid w:val="00733A34"/>
    <w:rsid w:val="00734AE4"/>
    <w:rsid w:val="00734D87"/>
    <w:rsid w:val="00735B7D"/>
    <w:rsid w:val="00736472"/>
    <w:rsid w:val="0073656C"/>
    <w:rsid w:val="00736960"/>
    <w:rsid w:val="00736FDA"/>
    <w:rsid w:val="007370A3"/>
    <w:rsid w:val="00740AF2"/>
    <w:rsid w:val="00740DE5"/>
    <w:rsid w:val="00740F14"/>
    <w:rsid w:val="007411B4"/>
    <w:rsid w:val="00741BBA"/>
    <w:rsid w:val="00741C0A"/>
    <w:rsid w:val="00742220"/>
    <w:rsid w:val="0074223A"/>
    <w:rsid w:val="0074228A"/>
    <w:rsid w:val="0074238B"/>
    <w:rsid w:val="007424B9"/>
    <w:rsid w:val="0074266C"/>
    <w:rsid w:val="007428E2"/>
    <w:rsid w:val="00742938"/>
    <w:rsid w:val="00742BAF"/>
    <w:rsid w:val="00743B0E"/>
    <w:rsid w:val="00744235"/>
    <w:rsid w:val="00744530"/>
    <w:rsid w:val="00744D38"/>
    <w:rsid w:val="0074550F"/>
    <w:rsid w:val="00745685"/>
    <w:rsid w:val="007458C0"/>
    <w:rsid w:val="007459B9"/>
    <w:rsid w:val="00745E08"/>
    <w:rsid w:val="00745E5D"/>
    <w:rsid w:val="007461A3"/>
    <w:rsid w:val="00746EE5"/>
    <w:rsid w:val="00750726"/>
    <w:rsid w:val="00750993"/>
    <w:rsid w:val="00750FD3"/>
    <w:rsid w:val="007514CE"/>
    <w:rsid w:val="00751B3B"/>
    <w:rsid w:val="00752067"/>
    <w:rsid w:val="007520F7"/>
    <w:rsid w:val="00753168"/>
    <w:rsid w:val="007538EB"/>
    <w:rsid w:val="00753A58"/>
    <w:rsid w:val="0075452A"/>
    <w:rsid w:val="00754533"/>
    <w:rsid w:val="007546B3"/>
    <w:rsid w:val="00754ADD"/>
    <w:rsid w:val="00754B00"/>
    <w:rsid w:val="0075507B"/>
    <w:rsid w:val="007554EF"/>
    <w:rsid w:val="007556EA"/>
    <w:rsid w:val="007557AF"/>
    <w:rsid w:val="007558B5"/>
    <w:rsid w:val="00755B58"/>
    <w:rsid w:val="00755FAD"/>
    <w:rsid w:val="00756082"/>
    <w:rsid w:val="007570D3"/>
    <w:rsid w:val="007573D4"/>
    <w:rsid w:val="00757523"/>
    <w:rsid w:val="00757906"/>
    <w:rsid w:val="00760464"/>
    <w:rsid w:val="007604F1"/>
    <w:rsid w:val="0076155B"/>
    <w:rsid w:val="0076164A"/>
    <w:rsid w:val="007623A8"/>
    <w:rsid w:val="00762F81"/>
    <w:rsid w:val="0076302E"/>
    <w:rsid w:val="007634D7"/>
    <w:rsid w:val="00764AA3"/>
    <w:rsid w:val="00764E0B"/>
    <w:rsid w:val="00764F25"/>
    <w:rsid w:val="00764F90"/>
    <w:rsid w:val="00765A00"/>
    <w:rsid w:val="00765F95"/>
    <w:rsid w:val="00766DC1"/>
    <w:rsid w:val="0076764D"/>
    <w:rsid w:val="00767BC2"/>
    <w:rsid w:val="00767D6E"/>
    <w:rsid w:val="00770A70"/>
    <w:rsid w:val="00770FF6"/>
    <w:rsid w:val="00771AE6"/>
    <w:rsid w:val="00771BCE"/>
    <w:rsid w:val="00771DD3"/>
    <w:rsid w:val="0077216B"/>
    <w:rsid w:val="007726A6"/>
    <w:rsid w:val="00772744"/>
    <w:rsid w:val="007728CC"/>
    <w:rsid w:val="00772C48"/>
    <w:rsid w:val="00773137"/>
    <w:rsid w:val="007736EB"/>
    <w:rsid w:val="007746EB"/>
    <w:rsid w:val="0077595C"/>
    <w:rsid w:val="00776338"/>
    <w:rsid w:val="00776892"/>
    <w:rsid w:val="00776FFD"/>
    <w:rsid w:val="0077742A"/>
    <w:rsid w:val="0077766B"/>
    <w:rsid w:val="00777D04"/>
    <w:rsid w:val="00780029"/>
    <w:rsid w:val="00780162"/>
    <w:rsid w:val="00780413"/>
    <w:rsid w:val="007806EA"/>
    <w:rsid w:val="00780DD1"/>
    <w:rsid w:val="0078131D"/>
    <w:rsid w:val="00781332"/>
    <w:rsid w:val="00781C76"/>
    <w:rsid w:val="00782257"/>
    <w:rsid w:val="0078227F"/>
    <w:rsid w:val="0078275F"/>
    <w:rsid w:val="00782FBE"/>
    <w:rsid w:val="007836F9"/>
    <w:rsid w:val="00783795"/>
    <w:rsid w:val="007837D8"/>
    <w:rsid w:val="0078380D"/>
    <w:rsid w:val="0078392A"/>
    <w:rsid w:val="00783BFD"/>
    <w:rsid w:val="00783DE3"/>
    <w:rsid w:val="00783F67"/>
    <w:rsid w:val="0078464B"/>
    <w:rsid w:val="0078480E"/>
    <w:rsid w:val="007849BC"/>
    <w:rsid w:val="00785343"/>
    <w:rsid w:val="00785487"/>
    <w:rsid w:val="0078557D"/>
    <w:rsid w:val="00785FD7"/>
    <w:rsid w:val="0078717A"/>
    <w:rsid w:val="00787358"/>
    <w:rsid w:val="007875C5"/>
    <w:rsid w:val="0078799C"/>
    <w:rsid w:val="007901A6"/>
    <w:rsid w:val="00790332"/>
    <w:rsid w:val="007903A7"/>
    <w:rsid w:val="00790473"/>
    <w:rsid w:val="0079093C"/>
    <w:rsid w:val="00791333"/>
    <w:rsid w:val="007913AA"/>
    <w:rsid w:val="007914E3"/>
    <w:rsid w:val="00791E29"/>
    <w:rsid w:val="007927A5"/>
    <w:rsid w:val="007928F9"/>
    <w:rsid w:val="00792A20"/>
    <w:rsid w:val="0079364A"/>
    <w:rsid w:val="00793766"/>
    <w:rsid w:val="0079474F"/>
    <w:rsid w:val="00794B0C"/>
    <w:rsid w:val="007950EC"/>
    <w:rsid w:val="0079569F"/>
    <w:rsid w:val="00795D4F"/>
    <w:rsid w:val="00795F94"/>
    <w:rsid w:val="0079640A"/>
    <w:rsid w:val="0079720C"/>
    <w:rsid w:val="00797651"/>
    <w:rsid w:val="007A006F"/>
    <w:rsid w:val="007A00AB"/>
    <w:rsid w:val="007A0190"/>
    <w:rsid w:val="007A09AA"/>
    <w:rsid w:val="007A0D6C"/>
    <w:rsid w:val="007A16DB"/>
    <w:rsid w:val="007A24C1"/>
    <w:rsid w:val="007A275E"/>
    <w:rsid w:val="007A27D1"/>
    <w:rsid w:val="007A3D1B"/>
    <w:rsid w:val="007A44E2"/>
    <w:rsid w:val="007A4AAC"/>
    <w:rsid w:val="007A4B60"/>
    <w:rsid w:val="007A50AC"/>
    <w:rsid w:val="007A555C"/>
    <w:rsid w:val="007A5686"/>
    <w:rsid w:val="007A5AA1"/>
    <w:rsid w:val="007A5B62"/>
    <w:rsid w:val="007A5CB9"/>
    <w:rsid w:val="007A6013"/>
    <w:rsid w:val="007A619F"/>
    <w:rsid w:val="007A6BCA"/>
    <w:rsid w:val="007A6BF8"/>
    <w:rsid w:val="007A7160"/>
    <w:rsid w:val="007A74AD"/>
    <w:rsid w:val="007A77D0"/>
    <w:rsid w:val="007A7D76"/>
    <w:rsid w:val="007A7DD6"/>
    <w:rsid w:val="007B02C3"/>
    <w:rsid w:val="007B1722"/>
    <w:rsid w:val="007B17AA"/>
    <w:rsid w:val="007B1915"/>
    <w:rsid w:val="007B1B03"/>
    <w:rsid w:val="007B1D21"/>
    <w:rsid w:val="007B29FB"/>
    <w:rsid w:val="007B2AD9"/>
    <w:rsid w:val="007B2B1C"/>
    <w:rsid w:val="007B4224"/>
    <w:rsid w:val="007B496D"/>
    <w:rsid w:val="007B5134"/>
    <w:rsid w:val="007B5EBF"/>
    <w:rsid w:val="007B6555"/>
    <w:rsid w:val="007B6D49"/>
    <w:rsid w:val="007B71AF"/>
    <w:rsid w:val="007B72F3"/>
    <w:rsid w:val="007B7404"/>
    <w:rsid w:val="007C024C"/>
    <w:rsid w:val="007C0579"/>
    <w:rsid w:val="007C0D34"/>
    <w:rsid w:val="007C0F69"/>
    <w:rsid w:val="007C1104"/>
    <w:rsid w:val="007C1548"/>
    <w:rsid w:val="007C1A6A"/>
    <w:rsid w:val="007C259B"/>
    <w:rsid w:val="007C26FD"/>
    <w:rsid w:val="007C2C9E"/>
    <w:rsid w:val="007C3334"/>
    <w:rsid w:val="007C341A"/>
    <w:rsid w:val="007C364E"/>
    <w:rsid w:val="007C385C"/>
    <w:rsid w:val="007C387A"/>
    <w:rsid w:val="007C3C93"/>
    <w:rsid w:val="007C3E10"/>
    <w:rsid w:val="007C420B"/>
    <w:rsid w:val="007C43B7"/>
    <w:rsid w:val="007C4A39"/>
    <w:rsid w:val="007C514A"/>
    <w:rsid w:val="007C576D"/>
    <w:rsid w:val="007C6084"/>
    <w:rsid w:val="007C7043"/>
    <w:rsid w:val="007D0C92"/>
    <w:rsid w:val="007D1BA7"/>
    <w:rsid w:val="007D1BB8"/>
    <w:rsid w:val="007D20EE"/>
    <w:rsid w:val="007D22B4"/>
    <w:rsid w:val="007D262C"/>
    <w:rsid w:val="007D27DB"/>
    <w:rsid w:val="007D32C4"/>
    <w:rsid w:val="007D3612"/>
    <w:rsid w:val="007D39A3"/>
    <w:rsid w:val="007D3C4C"/>
    <w:rsid w:val="007D40FF"/>
    <w:rsid w:val="007D41AC"/>
    <w:rsid w:val="007D4363"/>
    <w:rsid w:val="007D48EA"/>
    <w:rsid w:val="007D504A"/>
    <w:rsid w:val="007D53C6"/>
    <w:rsid w:val="007D5F6F"/>
    <w:rsid w:val="007D646B"/>
    <w:rsid w:val="007D6A04"/>
    <w:rsid w:val="007D6A3C"/>
    <w:rsid w:val="007D6C25"/>
    <w:rsid w:val="007D6F0F"/>
    <w:rsid w:val="007D7653"/>
    <w:rsid w:val="007E0247"/>
    <w:rsid w:val="007E07B1"/>
    <w:rsid w:val="007E0DE8"/>
    <w:rsid w:val="007E145F"/>
    <w:rsid w:val="007E2398"/>
    <w:rsid w:val="007E2690"/>
    <w:rsid w:val="007E3385"/>
    <w:rsid w:val="007E39B8"/>
    <w:rsid w:val="007E3C18"/>
    <w:rsid w:val="007E3CB2"/>
    <w:rsid w:val="007E4265"/>
    <w:rsid w:val="007E42BC"/>
    <w:rsid w:val="007E4553"/>
    <w:rsid w:val="007E46C6"/>
    <w:rsid w:val="007E46DB"/>
    <w:rsid w:val="007E4760"/>
    <w:rsid w:val="007E4927"/>
    <w:rsid w:val="007E53B3"/>
    <w:rsid w:val="007E5652"/>
    <w:rsid w:val="007E70E4"/>
    <w:rsid w:val="007E753C"/>
    <w:rsid w:val="007E75F0"/>
    <w:rsid w:val="007E7715"/>
    <w:rsid w:val="007F0057"/>
    <w:rsid w:val="007F0786"/>
    <w:rsid w:val="007F07E2"/>
    <w:rsid w:val="007F08C4"/>
    <w:rsid w:val="007F0AAB"/>
    <w:rsid w:val="007F0D5E"/>
    <w:rsid w:val="007F0DFA"/>
    <w:rsid w:val="007F119A"/>
    <w:rsid w:val="007F11D0"/>
    <w:rsid w:val="007F1242"/>
    <w:rsid w:val="007F16FC"/>
    <w:rsid w:val="007F1C55"/>
    <w:rsid w:val="007F1C9E"/>
    <w:rsid w:val="007F2497"/>
    <w:rsid w:val="007F2980"/>
    <w:rsid w:val="007F29ED"/>
    <w:rsid w:val="007F308C"/>
    <w:rsid w:val="007F3A14"/>
    <w:rsid w:val="007F4300"/>
    <w:rsid w:val="007F5086"/>
    <w:rsid w:val="007F50EE"/>
    <w:rsid w:val="007F6176"/>
    <w:rsid w:val="007F6CA6"/>
    <w:rsid w:val="007F70AF"/>
    <w:rsid w:val="007F7C60"/>
    <w:rsid w:val="008001A4"/>
    <w:rsid w:val="00800218"/>
    <w:rsid w:val="00800247"/>
    <w:rsid w:val="00800C44"/>
    <w:rsid w:val="00800CEF"/>
    <w:rsid w:val="0080118B"/>
    <w:rsid w:val="00801ACB"/>
    <w:rsid w:val="00802524"/>
    <w:rsid w:val="008026F7"/>
    <w:rsid w:val="00802B60"/>
    <w:rsid w:val="008032B9"/>
    <w:rsid w:val="0080341C"/>
    <w:rsid w:val="00803AC7"/>
    <w:rsid w:val="00804F43"/>
    <w:rsid w:val="00805267"/>
    <w:rsid w:val="00805706"/>
    <w:rsid w:val="00805C92"/>
    <w:rsid w:val="00805FCC"/>
    <w:rsid w:val="00806095"/>
    <w:rsid w:val="00806A4A"/>
    <w:rsid w:val="00806AFD"/>
    <w:rsid w:val="00807088"/>
    <w:rsid w:val="0080792C"/>
    <w:rsid w:val="0081076B"/>
    <w:rsid w:val="00810AA5"/>
    <w:rsid w:val="008110DC"/>
    <w:rsid w:val="008119F1"/>
    <w:rsid w:val="00811B56"/>
    <w:rsid w:val="00812413"/>
    <w:rsid w:val="0081266A"/>
    <w:rsid w:val="008133F1"/>
    <w:rsid w:val="00813C68"/>
    <w:rsid w:val="00813F66"/>
    <w:rsid w:val="00813FEB"/>
    <w:rsid w:val="008144B6"/>
    <w:rsid w:val="00814679"/>
    <w:rsid w:val="0081538E"/>
    <w:rsid w:val="00815462"/>
    <w:rsid w:val="00815503"/>
    <w:rsid w:val="00815773"/>
    <w:rsid w:val="00815FA4"/>
    <w:rsid w:val="008166A9"/>
    <w:rsid w:val="00816FB1"/>
    <w:rsid w:val="00817363"/>
    <w:rsid w:val="00817559"/>
    <w:rsid w:val="00817BC2"/>
    <w:rsid w:val="008204BC"/>
    <w:rsid w:val="00820694"/>
    <w:rsid w:val="008208B2"/>
    <w:rsid w:val="00820E1D"/>
    <w:rsid w:val="00820F13"/>
    <w:rsid w:val="008213B6"/>
    <w:rsid w:val="008219F6"/>
    <w:rsid w:val="00821F94"/>
    <w:rsid w:val="00822210"/>
    <w:rsid w:val="008222A9"/>
    <w:rsid w:val="00822808"/>
    <w:rsid w:val="008228C5"/>
    <w:rsid w:val="00822CA7"/>
    <w:rsid w:val="00822D8C"/>
    <w:rsid w:val="008230A3"/>
    <w:rsid w:val="008230FF"/>
    <w:rsid w:val="0082317A"/>
    <w:rsid w:val="00823E2D"/>
    <w:rsid w:val="0082407F"/>
    <w:rsid w:val="0082581B"/>
    <w:rsid w:val="008260B7"/>
    <w:rsid w:val="00827071"/>
    <w:rsid w:val="00827925"/>
    <w:rsid w:val="0083063C"/>
    <w:rsid w:val="00831037"/>
    <w:rsid w:val="008313F3"/>
    <w:rsid w:val="00831AA1"/>
    <w:rsid w:val="008321EB"/>
    <w:rsid w:val="008327D5"/>
    <w:rsid w:val="00832A1E"/>
    <w:rsid w:val="00832BA3"/>
    <w:rsid w:val="00832BB8"/>
    <w:rsid w:val="00832C3F"/>
    <w:rsid w:val="00833060"/>
    <w:rsid w:val="008334A6"/>
    <w:rsid w:val="0083365B"/>
    <w:rsid w:val="008337D1"/>
    <w:rsid w:val="00833C72"/>
    <w:rsid w:val="00833CA7"/>
    <w:rsid w:val="00834229"/>
    <w:rsid w:val="0083429F"/>
    <w:rsid w:val="00834465"/>
    <w:rsid w:val="008346CB"/>
    <w:rsid w:val="00835391"/>
    <w:rsid w:val="008355AB"/>
    <w:rsid w:val="0083564D"/>
    <w:rsid w:val="008358FC"/>
    <w:rsid w:val="008360DD"/>
    <w:rsid w:val="00836137"/>
    <w:rsid w:val="0083689C"/>
    <w:rsid w:val="00836C6A"/>
    <w:rsid w:val="0083722B"/>
    <w:rsid w:val="00837EFA"/>
    <w:rsid w:val="0084032D"/>
    <w:rsid w:val="00840972"/>
    <w:rsid w:val="00840CA6"/>
    <w:rsid w:val="00840D87"/>
    <w:rsid w:val="00840DF2"/>
    <w:rsid w:val="008411FB"/>
    <w:rsid w:val="0084189A"/>
    <w:rsid w:val="0084226F"/>
    <w:rsid w:val="00842279"/>
    <w:rsid w:val="00842EFD"/>
    <w:rsid w:val="00843913"/>
    <w:rsid w:val="00844525"/>
    <w:rsid w:val="0084462B"/>
    <w:rsid w:val="00844778"/>
    <w:rsid w:val="008448E1"/>
    <w:rsid w:val="0084494F"/>
    <w:rsid w:val="00844BD7"/>
    <w:rsid w:val="00844D67"/>
    <w:rsid w:val="008450D7"/>
    <w:rsid w:val="008455F8"/>
    <w:rsid w:val="00845766"/>
    <w:rsid w:val="00845C6A"/>
    <w:rsid w:val="00845F70"/>
    <w:rsid w:val="00846745"/>
    <w:rsid w:val="00846CA6"/>
    <w:rsid w:val="008473FC"/>
    <w:rsid w:val="00847422"/>
    <w:rsid w:val="0084778D"/>
    <w:rsid w:val="00847F0E"/>
    <w:rsid w:val="00847FB7"/>
    <w:rsid w:val="008509DC"/>
    <w:rsid w:val="00850AFE"/>
    <w:rsid w:val="008519B7"/>
    <w:rsid w:val="00852D03"/>
    <w:rsid w:val="00852DCC"/>
    <w:rsid w:val="0085366D"/>
    <w:rsid w:val="00853EE7"/>
    <w:rsid w:val="00853F72"/>
    <w:rsid w:val="0085400B"/>
    <w:rsid w:val="00854591"/>
    <w:rsid w:val="0085466D"/>
    <w:rsid w:val="00854E8D"/>
    <w:rsid w:val="00855028"/>
    <w:rsid w:val="00855D41"/>
    <w:rsid w:val="00855DDA"/>
    <w:rsid w:val="00855DDE"/>
    <w:rsid w:val="00855FD7"/>
    <w:rsid w:val="00856345"/>
    <w:rsid w:val="008564F4"/>
    <w:rsid w:val="008566E8"/>
    <w:rsid w:val="008568DD"/>
    <w:rsid w:val="00857124"/>
    <w:rsid w:val="008573BF"/>
    <w:rsid w:val="00857B79"/>
    <w:rsid w:val="00861103"/>
    <w:rsid w:val="0086142D"/>
    <w:rsid w:val="0086181C"/>
    <w:rsid w:val="008618C5"/>
    <w:rsid w:val="00861A37"/>
    <w:rsid w:val="00861B93"/>
    <w:rsid w:val="00861F70"/>
    <w:rsid w:val="0086233C"/>
    <w:rsid w:val="00862A0F"/>
    <w:rsid w:val="00862A8F"/>
    <w:rsid w:val="00862DA4"/>
    <w:rsid w:val="00863A20"/>
    <w:rsid w:val="0086493F"/>
    <w:rsid w:val="00864B2C"/>
    <w:rsid w:val="0086504A"/>
    <w:rsid w:val="00865E6C"/>
    <w:rsid w:val="00866D93"/>
    <w:rsid w:val="00867295"/>
    <w:rsid w:val="0086750A"/>
    <w:rsid w:val="0086758F"/>
    <w:rsid w:val="00870397"/>
    <w:rsid w:val="008705B5"/>
    <w:rsid w:val="00870CB4"/>
    <w:rsid w:val="00870FF4"/>
    <w:rsid w:val="008715C6"/>
    <w:rsid w:val="00871790"/>
    <w:rsid w:val="00871ED8"/>
    <w:rsid w:val="00872043"/>
    <w:rsid w:val="0087234E"/>
    <w:rsid w:val="0087298B"/>
    <w:rsid w:val="00872F76"/>
    <w:rsid w:val="008737A6"/>
    <w:rsid w:val="008737B3"/>
    <w:rsid w:val="00874379"/>
    <w:rsid w:val="0087489F"/>
    <w:rsid w:val="00874CAC"/>
    <w:rsid w:val="0087538D"/>
    <w:rsid w:val="00875A5E"/>
    <w:rsid w:val="00875ACC"/>
    <w:rsid w:val="0087613F"/>
    <w:rsid w:val="008767EE"/>
    <w:rsid w:val="00876F15"/>
    <w:rsid w:val="008774F7"/>
    <w:rsid w:val="008776A5"/>
    <w:rsid w:val="008777F0"/>
    <w:rsid w:val="00877934"/>
    <w:rsid w:val="00877A18"/>
    <w:rsid w:val="00877C05"/>
    <w:rsid w:val="008807AF"/>
    <w:rsid w:val="00880BE0"/>
    <w:rsid w:val="008814B4"/>
    <w:rsid w:val="00881602"/>
    <w:rsid w:val="00881886"/>
    <w:rsid w:val="00881EEC"/>
    <w:rsid w:val="00881F53"/>
    <w:rsid w:val="0088243F"/>
    <w:rsid w:val="00882508"/>
    <w:rsid w:val="00882EEB"/>
    <w:rsid w:val="00883012"/>
    <w:rsid w:val="0088315B"/>
    <w:rsid w:val="008831F7"/>
    <w:rsid w:val="0088355A"/>
    <w:rsid w:val="0088365B"/>
    <w:rsid w:val="00883835"/>
    <w:rsid w:val="008838FF"/>
    <w:rsid w:val="00884018"/>
    <w:rsid w:val="008840FF"/>
    <w:rsid w:val="00884212"/>
    <w:rsid w:val="00884899"/>
    <w:rsid w:val="008854CD"/>
    <w:rsid w:val="008857BB"/>
    <w:rsid w:val="00886A4B"/>
    <w:rsid w:val="00886E49"/>
    <w:rsid w:val="00886F1D"/>
    <w:rsid w:val="0088703A"/>
    <w:rsid w:val="00887C75"/>
    <w:rsid w:val="00887D77"/>
    <w:rsid w:val="00887F44"/>
    <w:rsid w:val="0089021E"/>
    <w:rsid w:val="00890546"/>
    <w:rsid w:val="00891476"/>
    <w:rsid w:val="00891C58"/>
    <w:rsid w:val="0089207C"/>
    <w:rsid w:val="0089209B"/>
    <w:rsid w:val="00892306"/>
    <w:rsid w:val="00892375"/>
    <w:rsid w:val="00892B30"/>
    <w:rsid w:val="008930DB"/>
    <w:rsid w:val="0089379A"/>
    <w:rsid w:val="00893C48"/>
    <w:rsid w:val="00894C84"/>
    <w:rsid w:val="00894D1A"/>
    <w:rsid w:val="008958EB"/>
    <w:rsid w:val="00895A11"/>
    <w:rsid w:val="00895B42"/>
    <w:rsid w:val="00896570"/>
    <w:rsid w:val="00896948"/>
    <w:rsid w:val="00896C44"/>
    <w:rsid w:val="00896CC2"/>
    <w:rsid w:val="00896F31"/>
    <w:rsid w:val="00897056"/>
    <w:rsid w:val="0089748A"/>
    <w:rsid w:val="00897513"/>
    <w:rsid w:val="008975F9"/>
    <w:rsid w:val="008976A9"/>
    <w:rsid w:val="0089796B"/>
    <w:rsid w:val="008A0BD1"/>
    <w:rsid w:val="008A0CEA"/>
    <w:rsid w:val="008A0E7F"/>
    <w:rsid w:val="008A1401"/>
    <w:rsid w:val="008A14B6"/>
    <w:rsid w:val="008A1DEC"/>
    <w:rsid w:val="008A2167"/>
    <w:rsid w:val="008A2F3B"/>
    <w:rsid w:val="008A31E9"/>
    <w:rsid w:val="008A39E4"/>
    <w:rsid w:val="008A3E3A"/>
    <w:rsid w:val="008A478F"/>
    <w:rsid w:val="008A490F"/>
    <w:rsid w:val="008A59EA"/>
    <w:rsid w:val="008A5B07"/>
    <w:rsid w:val="008A5CC3"/>
    <w:rsid w:val="008A61F4"/>
    <w:rsid w:val="008A62B3"/>
    <w:rsid w:val="008A6649"/>
    <w:rsid w:val="008A6707"/>
    <w:rsid w:val="008A69A1"/>
    <w:rsid w:val="008A6C51"/>
    <w:rsid w:val="008A6C5C"/>
    <w:rsid w:val="008A73BB"/>
    <w:rsid w:val="008A77AB"/>
    <w:rsid w:val="008B07F9"/>
    <w:rsid w:val="008B0E32"/>
    <w:rsid w:val="008B1142"/>
    <w:rsid w:val="008B141A"/>
    <w:rsid w:val="008B15AE"/>
    <w:rsid w:val="008B1752"/>
    <w:rsid w:val="008B1B1F"/>
    <w:rsid w:val="008B1B94"/>
    <w:rsid w:val="008B2012"/>
    <w:rsid w:val="008B25C8"/>
    <w:rsid w:val="008B2BB6"/>
    <w:rsid w:val="008B2CBD"/>
    <w:rsid w:val="008B3663"/>
    <w:rsid w:val="008B36EE"/>
    <w:rsid w:val="008B3D03"/>
    <w:rsid w:val="008B3D6E"/>
    <w:rsid w:val="008B4070"/>
    <w:rsid w:val="008B4519"/>
    <w:rsid w:val="008B5602"/>
    <w:rsid w:val="008B5689"/>
    <w:rsid w:val="008B5C9A"/>
    <w:rsid w:val="008B6108"/>
    <w:rsid w:val="008B6833"/>
    <w:rsid w:val="008B76A4"/>
    <w:rsid w:val="008C0464"/>
    <w:rsid w:val="008C05C9"/>
    <w:rsid w:val="008C18CF"/>
    <w:rsid w:val="008C1F5C"/>
    <w:rsid w:val="008C1F79"/>
    <w:rsid w:val="008C204A"/>
    <w:rsid w:val="008C26FE"/>
    <w:rsid w:val="008C281B"/>
    <w:rsid w:val="008C2ED0"/>
    <w:rsid w:val="008C3358"/>
    <w:rsid w:val="008C3734"/>
    <w:rsid w:val="008C37E7"/>
    <w:rsid w:val="008C3C53"/>
    <w:rsid w:val="008C40A8"/>
    <w:rsid w:val="008C412B"/>
    <w:rsid w:val="008C42A4"/>
    <w:rsid w:val="008C54DE"/>
    <w:rsid w:val="008C57A6"/>
    <w:rsid w:val="008C58DA"/>
    <w:rsid w:val="008C5B23"/>
    <w:rsid w:val="008C61A9"/>
    <w:rsid w:val="008C64AC"/>
    <w:rsid w:val="008C6606"/>
    <w:rsid w:val="008C67E9"/>
    <w:rsid w:val="008C7209"/>
    <w:rsid w:val="008C7259"/>
    <w:rsid w:val="008C75ED"/>
    <w:rsid w:val="008C7791"/>
    <w:rsid w:val="008D02F1"/>
    <w:rsid w:val="008D0597"/>
    <w:rsid w:val="008D0780"/>
    <w:rsid w:val="008D08F0"/>
    <w:rsid w:val="008D0A54"/>
    <w:rsid w:val="008D0C32"/>
    <w:rsid w:val="008D1285"/>
    <w:rsid w:val="008D15E8"/>
    <w:rsid w:val="008D1FF1"/>
    <w:rsid w:val="008D20C8"/>
    <w:rsid w:val="008D2F00"/>
    <w:rsid w:val="008D34E1"/>
    <w:rsid w:val="008D383B"/>
    <w:rsid w:val="008D3A11"/>
    <w:rsid w:val="008D3C88"/>
    <w:rsid w:val="008D3E68"/>
    <w:rsid w:val="008D44BD"/>
    <w:rsid w:val="008D4A4E"/>
    <w:rsid w:val="008D4BEF"/>
    <w:rsid w:val="008D503E"/>
    <w:rsid w:val="008D543F"/>
    <w:rsid w:val="008D5E0D"/>
    <w:rsid w:val="008D5F2F"/>
    <w:rsid w:val="008D62B6"/>
    <w:rsid w:val="008D6693"/>
    <w:rsid w:val="008D69E7"/>
    <w:rsid w:val="008D710F"/>
    <w:rsid w:val="008D74E2"/>
    <w:rsid w:val="008D7631"/>
    <w:rsid w:val="008D7D80"/>
    <w:rsid w:val="008E008F"/>
    <w:rsid w:val="008E0332"/>
    <w:rsid w:val="008E03A2"/>
    <w:rsid w:val="008E089D"/>
    <w:rsid w:val="008E0B45"/>
    <w:rsid w:val="008E0C75"/>
    <w:rsid w:val="008E0D49"/>
    <w:rsid w:val="008E1567"/>
    <w:rsid w:val="008E2CD6"/>
    <w:rsid w:val="008E2E57"/>
    <w:rsid w:val="008E3078"/>
    <w:rsid w:val="008E3199"/>
    <w:rsid w:val="008E34F1"/>
    <w:rsid w:val="008E350E"/>
    <w:rsid w:val="008E373E"/>
    <w:rsid w:val="008E3963"/>
    <w:rsid w:val="008E3ADC"/>
    <w:rsid w:val="008E4413"/>
    <w:rsid w:val="008E4891"/>
    <w:rsid w:val="008E4B6A"/>
    <w:rsid w:val="008E4D5D"/>
    <w:rsid w:val="008E51AC"/>
    <w:rsid w:val="008E61F8"/>
    <w:rsid w:val="008E6563"/>
    <w:rsid w:val="008E6D5B"/>
    <w:rsid w:val="008E6D88"/>
    <w:rsid w:val="008E786A"/>
    <w:rsid w:val="008E7EFD"/>
    <w:rsid w:val="008F037B"/>
    <w:rsid w:val="008F0907"/>
    <w:rsid w:val="008F1181"/>
    <w:rsid w:val="008F15D8"/>
    <w:rsid w:val="008F16A6"/>
    <w:rsid w:val="008F19AA"/>
    <w:rsid w:val="008F1C14"/>
    <w:rsid w:val="008F20AF"/>
    <w:rsid w:val="008F23A8"/>
    <w:rsid w:val="008F24BF"/>
    <w:rsid w:val="008F29E2"/>
    <w:rsid w:val="008F2BB6"/>
    <w:rsid w:val="008F3013"/>
    <w:rsid w:val="008F3643"/>
    <w:rsid w:val="008F37C3"/>
    <w:rsid w:val="008F3B87"/>
    <w:rsid w:val="008F408B"/>
    <w:rsid w:val="008F4329"/>
    <w:rsid w:val="008F4759"/>
    <w:rsid w:val="008F4F04"/>
    <w:rsid w:val="008F54DA"/>
    <w:rsid w:val="008F5737"/>
    <w:rsid w:val="008F5C1D"/>
    <w:rsid w:val="008F6241"/>
    <w:rsid w:val="008F6A04"/>
    <w:rsid w:val="008F7593"/>
    <w:rsid w:val="008F77C5"/>
    <w:rsid w:val="008F7E4B"/>
    <w:rsid w:val="00900245"/>
    <w:rsid w:val="009002B1"/>
    <w:rsid w:val="00900621"/>
    <w:rsid w:val="00900675"/>
    <w:rsid w:val="00900E7C"/>
    <w:rsid w:val="009014A2"/>
    <w:rsid w:val="00901DD7"/>
    <w:rsid w:val="009021D4"/>
    <w:rsid w:val="00902249"/>
    <w:rsid w:val="00902594"/>
    <w:rsid w:val="009027DE"/>
    <w:rsid w:val="00902D82"/>
    <w:rsid w:val="009036B3"/>
    <w:rsid w:val="00903DCF"/>
    <w:rsid w:val="0090606C"/>
    <w:rsid w:val="009075DD"/>
    <w:rsid w:val="00907694"/>
    <w:rsid w:val="00910011"/>
    <w:rsid w:val="0091037D"/>
    <w:rsid w:val="009106F7"/>
    <w:rsid w:val="00910740"/>
    <w:rsid w:val="0091074A"/>
    <w:rsid w:val="009119CD"/>
    <w:rsid w:val="00911B71"/>
    <w:rsid w:val="00911BBA"/>
    <w:rsid w:val="00911D66"/>
    <w:rsid w:val="00911F07"/>
    <w:rsid w:val="00911FE3"/>
    <w:rsid w:val="0091232A"/>
    <w:rsid w:val="009123F3"/>
    <w:rsid w:val="009127B9"/>
    <w:rsid w:val="00912C7D"/>
    <w:rsid w:val="00913038"/>
    <w:rsid w:val="00913287"/>
    <w:rsid w:val="00913545"/>
    <w:rsid w:val="0091395B"/>
    <w:rsid w:val="00913A2C"/>
    <w:rsid w:val="00914316"/>
    <w:rsid w:val="00915C0B"/>
    <w:rsid w:val="00915CB4"/>
    <w:rsid w:val="0091618F"/>
    <w:rsid w:val="00916EC1"/>
    <w:rsid w:val="0091719B"/>
    <w:rsid w:val="00917216"/>
    <w:rsid w:val="00917217"/>
    <w:rsid w:val="00917C85"/>
    <w:rsid w:val="00917C86"/>
    <w:rsid w:val="00917CB9"/>
    <w:rsid w:val="00917CC1"/>
    <w:rsid w:val="00920151"/>
    <w:rsid w:val="00920393"/>
    <w:rsid w:val="0092063C"/>
    <w:rsid w:val="00920B44"/>
    <w:rsid w:val="00921151"/>
    <w:rsid w:val="009212FE"/>
    <w:rsid w:val="009217BA"/>
    <w:rsid w:val="00922AA4"/>
    <w:rsid w:val="00922F22"/>
    <w:rsid w:val="00923778"/>
    <w:rsid w:val="00923A5A"/>
    <w:rsid w:val="00923E0B"/>
    <w:rsid w:val="00924668"/>
    <w:rsid w:val="00924A95"/>
    <w:rsid w:val="0092537D"/>
    <w:rsid w:val="009255D1"/>
    <w:rsid w:val="00925DCA"/>
    <w:rsid w:val="00926820"/>
    <w:rsid w:val="009269EA"/>
    <w:rsid w:val="00926A1D"/>
    <w:rsid w:val="00927833"/>
    <w:rsid w:val="009306AE"/>
    <w:rsid w:val="00930953"/>
    <w:rsid w:val="009309A5"/>
    <w:rsid w:val="00930B0C"/>
    <w:rsid w:val="00930E77"/>
    <w:rsid w:val="009310C9"/>
    <w:rsid w:val="00931922"/>
    <w:rsid w:val="009321B7"/>
    <w:rsid w:val="00932633"/>
    <w:rsid w:val="00932B2C"/>
    <w:rsid w:val="00932F9E"/>
    <w:rsid w:val="009332DB"/>
    <w:rsid w:val="00934D4D"/>
    <w:rsid w:val="00935970"/>
    <w:rsid w:val="00935B8F"/>
    <w:rsid w:val="00935E68"/>
    <w:rsid w:val="009366AA"/>
    <w:rsid w:val="00936D8A"/>
    <w:rsid w:val="00937258"/>
    <w:rsid w:val="00937343"/>
    <w:rsid w:val="0093747C"/>
    <w:rsid w:val="00940089"/>
    <w:rsid w:val="0094128E"/>
    <w:rsid w:val="0094138E"/>
    <w:rsid w:val="009420E8"/>
    <w:rsid w:val="009422F4"/>
    <w:rsid w:val="00942338"/>
    <w:rsid w:val="0094240E"/>
    <w:rsid w:val="00942507"/>
    <w:rsid w:val="0094350E"/>
    <w:rsid w:val="009440CF"/>
    <w:rsid w:val="0094419C"/>
    <w:rsid w:val="00944263"/>
    <w:rsid w:val="00944391"/>
    <w:rsid w:val="00944631"/>
    <w:rsid w:val="0094467D"/>
    <w:rsid w:val="00944773"/>
    <w:rsid w:val="009447E3"/>
    <w:rsid w:val="00944EEA"/>
    <w:rsid w:val="0094560A"/>
    <w:rsid w:val="00945AE4"/>
    <w:rsid w:val="00945B25"/>
    <w:rsid w:val="00945FBF"/>
    <w:rsid w:val="009464EA"/>
    <w:rsid w:val="00950844"/>
    <w:rsid w:val="00950C7B"/>
    <w:rsid w:val="00950DB2"/>
    <w:rsid w:val="0095119E"/>
    <w:rsid w:val="00951206"/>
    <w:rsid w:val="00951615"/>
    <w:rsid w:val="00951CA1"/>
    <w:rsid w:val="00951EAA"/>
    <w:rsid w:val="009520F5"/>
    <w:rsid w:val="00952201"/>
    <w:rsid w:val="009523FD"/>
    <w:rsid w:val="0095245C"/>
    <w:rsid w:val="00952FCD"/>
    <w:rsid w:val="00953342"/>
    <w:rsid w:val="0095345D"/>
    <w:rsid w:val="0095366B"/>
    <w:rsid w:val="00953D04"/>
    <w:rsid w:val="00953E46"/>
    <w:rsid w:val="00953E5A"/>
    <w:rsid w:val="00954597"/>
    <w:rsid w:val="009547D6"/>
    <w:rsid w:val="00954DFD"/>
    <w:rsid w:val="00954E8A"/>
    <w:rsid w:val="00955210"/>
    <w:rsid w:val="009554E1"/>
    <w:rsid w:val="009556F1"/>
    <w:rsid w:val="00955888"/>
    <w:rsid w:val="00955D3D"/>
    <w:rsid w:val="00955DE0"/>
    <w:rsid w:val="009564C6"/>
    <w:rsid w:val="00956550"/>
    <w:rsid w:val="009569A2"/>
    <w:rsid w:val="0095738A"/>
    <w:rsid w:val="009576B0"/>
    <w:rsid w:val="009577AF"/>
    <w:rsid w:val="00957866"/>
    <w:rsid w:val="00957B93"/>
    <w:rsid w:val="00957D3E"/>
    <w:rsid w:val="00957FE8"/>
    <w:rsid w:val="0096019D"/>
    <w:rsid w:val="00960B65"/>
    <w:rsid w:val="009614CF"/>
    <w:rsid w:val="00961992"/>
    <w:rsid w:val="0096242A"/>
    <w:rsid w:val="009625CC"/>
    <w:rsid w:val="00962695"/>
    <w:rsid w:val="0096269C"/>
    <w:rsid w:val="00962DB3"/>
    <w:rsid w:val="00963AF4"/>
    <w:rsid w:val="00963D65"/>
    <w:rsid w:val="0096448D"/>
    <w:rsid w:val="00964719"/>
    <w:rsid w:val="009651FA"/>
    <w:rsid w:val="00965D44"/>
    <w:rsid w:val="00965F85"/>
    <w:rsid w:val="0096676B"/>
    <w:rsid w:val="00966A02"/>
    <w:rsid w:val="00966D8D"/>
    <w:rsid w:val="00966E14"/>
    <w:rsid w:val="009677A7"/>
    <w:rsid w:val="009679BB"/>
    <w:rsid w:val="00970835"/>
    <w:rsid w:val="0097153A"/>
    <w:rsid w:val="009715D3"/>
    <w:rsid w:val="0097234B"/>
    <w:rsid w:val="00972D28"/>
    <w:rsid w:val="009732A1"/>
    <w:rsid w:val="009734EF"/>
    <w:rsid w:val="009735A2"/>
    <w:rsid w:val="0097379C"/>
    <w:rsid w:val="00973CE0"/>
    <w:rsid w:val="00973DD0"/>
    <w:rsid w:val="00973F8C"/>
    <w:rsid w:val="009745AC"/>
    <w:rsid w:val="00974E94"/>
    <w:rsid w:val="00975005"/>
    <w:rsid w:val="009752B4"/>
    <w:rsid w:val="00975631"/>
    <w:rsid w:val="0097635E"/>
    <w:rsid w:val="0097655E"/>
    <w:rsid w:val="00976B73"/>
    <w:rsid w:val="00977ADE"/>
    <w:rsid w:val="00980481"/>
    <w:rsid w:val="00980CA5"/>
    <w:rsid w:val="00980D2D"/>
    <w:rsid w:val="00980E26"/>
    <w:rsid w:val="009814BA"/>
    <w:rsid w:val="00981780"/>
    <w:rsid w:val="009819A8"/>
    <w:rsid w:val="00981C35"/>
    <w:rsid w:val="00983081"/>
    <w:rsid w:val="00983AAB"/>
    <w:rsid w:val="00983F34"/>
    <w:rsid w:val="0098473A"/>
    <w:rsid w:val="0098576D"/>
    <w:rsid w:val="00985E46"/>
    <w:rsid w:val="00985EEB"/>
    <w:rsid w:val="009862C1"/>
    <w:rsid w:val="009862F1"/>
    <w:rsid w:val="0098676C"/>
    <w:rsid w:val="00986854"/>
    <w:rsid w:val="00986F97"/>
    <w:rsid w:val="00987FF6"/>
    <w:rsid w:val="0099004C"/>
    <w:rsid w:val="009902CD"/>
    <w:rsid w:val="00990567"/>
    <w:rsid w:val="009909C3"/>
    <w:rsid w:val="009916B1"/>
    <w:rsid w:val="0099228D"/>
    <w:rsid w:val="00992290"/>
    <w:rsid w:val="00992324"/>
    <w:rsid w:val="00992765"/>
    <w:rsid w:val="00992854"/>
    <w:rsid w:val="00992BE5"/>
    <w:rsid w:val="00992E14"/>
    <w:rsid w:val="00992EC6"/>
    <w:rsid w:val="00992F35"/>
    <w:rsid w:val="0099364E"/>
    <w:rsid w:val="0099404C"/>
    <w:rsid w:val="00994446"/>
    <w:rsid w:val="00994F35"/>
    <w:rsid w:val="00994F90"/>
    <w:rsid w:val="00995102"/>
    <w:rsid w:val="00995656"/>
    <w:rsid w:val="00995D6C"/>
    <w:rsid w:val="0099738F"/>
    <w:rsid w:val="009973B7"/>
    <w:rsid w:val="009976D7"/>
    <w:rsid w:val="00997F37"/>
    <w:rsid w:val="00997F9F"/>
    <w:rsid w:val="009A07AD"/>
    <w:rsid w:val="009A07CE"/>
    <w:rsid w:val="009A0B31"/>
    <w:rsid w:val="009A0D60"/>
    <w:rsid w:val="009A1187"/>
    <w:rsid w:val="009A1813"/>
    <w:rsid w:val="009A1866"/>
    <w:rsid w:val="009A1C4A"/>
    <w:rsid w:val="009A1C7A"/>
    <w:rsid w:val="009A1F98"/>
    <w:rsid w:val="009A2431"/>
    <w:rsid w:val="009A2550"/>
    <w:rsid w:val="009A280B"/>
    <w:rsid w:val="009A2A6F"/>
    <w:rsid w:val="009A3350"/>
    <w:rsid w:val="009A37FF"/>
    <w:rsid w:val="009A39C6"/>
    <w:rsid w:val="009A3BFD"/>
    <w:rsid w:val="009A511A"/>
    <w:rsid w:val="009A52FB"/>
    <w:rsid w:val="009A563C"/>
    <w:rsid w:val="009A5F02"/>
    <w:rsid w:val="009A669F"/>
    <w:rsid w:val="009A6CF2"/>
    <w:rsid w:val="009A731D"/>
    <w:rsid w:val="009A7604"/>
    <w:rsid w:val="009A77CD"/>
    <w:rsid w:val="009A781F"/>
    <w:rsid w:val="009A7E74"/>
    <w:rsid w:val="009B0EDE"/>
    <w:rsid w:val="009B1349"/>
    <w:rsid w:val="009B1897"/>
    <w:rsid w:val="009B213C"/>
    <w:rsid w:val="009B23F0"/>
    <w:rsid w:val="009B2462"/>
    <w:rsid w:val="009B254C"/>
    <w:rsid w:val="009B2C85"/>
    <w:rsid w:val="009B3075"/>
    <w:rsid w:val="009B35F3"/>
    <w:rsid w:val="009B370C"/>
    <w:rsid w:val="009B3C80"/>
    <w:rsid w:val="009B3D38"/>
    <w:rsid w:val="009B3D66"/>
    <w:rsid w:val="009B4685"/>
    <w:rsid w:val="009B4CF4"/>
    <w:rsid w:val="009B4D1C"/>
    <w:rsid w:val="009B4ECA"/>
    <w:rsid w:val="009B5FC2"/>
    <w:rsid w:val="009B6938"/>
    <w:rsid w:val="009B7569"/>
    <w:rsid w:val="009B7F57"/>
    <w:rsid w:val="009C08F8"/>
    <w:rsid w:val="009C10A0"/>
    <w:rsid w:val="009C10C8"/>
    <w:rsid w:val="009C1290"/>
    <w:rsid w:val="009C1513"/>
    <w:rsid w:val="009C1B44"/>
    <w:rsid w:val="009C1E86"/>
    <w:rsid w:val="009C20DB"/>
    <w:rsid w:val="009C3421"/>
    <w:rsid w:val="009C3C86"/>
    <w:rsid w:val="009C3E74"/>
    <w:rsid w:val="009C3F7A"/>
    <w:rsid w:val="009C48D4"/>
    <w:rsid w:val="009C5368"/>
    <w:rsid w:val="009C5949"/>
    <w:rsid w:val="009C5C1D"/>
    <w:rsid w:val="009C5FD5"/>
    <w:rsid w:val="009C617D"/>
    <w:rsid w:val="009C6385"/>
    <w:rsid w:val="009C646B"/>
    <w:rsid w:val="009C6B43"/>
    <w:rsid w:val="009C6D57"/>
    <w:rsid w:val="009C73FC"/>
    <w:rsid w:val="009C77CF"/>
    <w:rsid w:val="009C7854"/>
    <w:rsid w:val="009D0FEE"/>
    <w:rsid w:val="009D1F14"/>
    <w:rsid w:val="009D1F86"/>
    <w:rsid w:val="009D1FFD"/>
    <w:rsid w:val="009D27D6"/>
    <w:rsid w:val="009D33B6"/>
    <w:rsid w:val="009D3833"/>
    <w:rsid w:val="009D3E3B"/>
    <w:rsid w:val="009D3E98"/>
    <w:rsid w:val="009D4391"/>
    <w:rsid w:val="009D4F07"/>
    <w:rsid w:val="009D53AA"/>
    <w:rsid w:val="009D5B71"/>
    <w:rsid w:val="009D5CD1"/>
    <w:rsid w:val="009D5D61"/>
    <w:rsid w:val="009D6393"/>
    <w:rsid w:val="009D642C"/>
    <w:rsid w:val="009D66A3"/>
    <w:rsid w:val="009D693F"/>
    <w:rsid w:val="009D6D21"/>
    <w:rsid w:val="009D730E"/>
    <w:rsid w:val="009D74E1"/>
    <w:rsid w:val="009D76C1"/>
    <w:rsid w:val="009D7966"/>
    <w:rsid w:val="009D7BAE"/>
    <w:rsid w:val="009D7F48"/>
    <w:rsid w:val="009E0223"/>
    <w:rsid w:val="009E0684"/>
    <w:rsid w:val="009E0B75"/>
    <w:rsid w:val="009E1313"/>
    <w:rsid w:val="009E1FB7"/>
    <w:rsid w:val="009E2753"/>
    <w:rsid w:val="009E28F5"/>
    <w:rsid w:val="009E2FDE"/>
    <w:rsid w:val="009E32D5"/>
    <w:rsid w:val="009E3800"/>
    <w:rsid w:val="009E3983"/>
    <w:rsid w:val="009E419F"/>
    <w:rsid w:val="009E4FDB"/>
    <w:rsid w:val="009E51D9"/>
    <w:rsid w:val="009E558D"/>
    <w:rsid w:val="009E635B"/>
    <w:rsid w:val="009E6470"/>
    <w:rsid w:val="009E6496"/>
    <w:rsid w:val="009E65A5"/>
    <w:rsid w:val="009E6648"/>
    <w:rsid w:val="009E6695"/>
    <w:rsid w:val="009E7ABD"/>
    <w:rsid w:val="009E7AD4"/>
    <w:rsid w:val="009E7E33"/>
    <w:rsid w:val="009F0665"/>
    <w:rsid w:val="009F0E8A"/>
    <w:rsid w:val="009F1C45"/>
    <w:rsid w:val="009F2582"/>
    <w:rsid w:val="009F27AA"/>
    <w:rsid w:val="009F2B4C"/>
    <w:rsid w:val="009F2BCF"/>
    <w:rsid w:val="009F2C51"/>
    <w:rsid w:val="009F366B"/>
    <w:rsid w:val="009F39D0"/>
    <w:rsid w:val="009F3B41"/>
    <w:rsid w:val="009F411B"/>
    <w:rsid w:val="009F426F"/>
    <w:rsid w:val="009F50E1"/>
    <w:rsid w:val="009F5248"/>
    <w:rsid w:val="009F545B"/>
    <w:rsid w:val="009F5BC8"/>
    <w:rsid w:val="009F5C52"/>
    <w:rsid w:val="009F6543"/>
    <w:rsid w:val="009F6FB0"/>
    <w:rsid w:val="009F7406"/>
    <w:rsid w:val="009F7417"/>
    <w:rsid w:val="009F7493"/>
    <w:rsid w:val="009F76E1"/>
    <w:rsid w:val="009F7BEB"/>
    <w:rsid w:val="00A003C4"/>
    <w:rsid w:val="00A0100B"/>
    <w:rsid w:val="00A0160A"/>
    <w:rsid w:val="00A01804"/>
    <w:rsid w:val="00A0190C"/>
    <w:rsid w:val="00A0196A"/>
    <w:rsid w:val="00A02246"/>
    <w:rsid w:val="00A030A4"/>
    <w:rsid w:val="00A033FC"/>
    <w:rsid w:val="00A03832"/>
    <w:rsid w:val="00A049CC"/>
    <w:rsid w:val="00A04E26"/>
    <w:rsid w:val="00A05086"/>
    <w:rsid w:val="00A0554B"/>
    <w:rsid w:val="00A05555"/>
    <w:rsid w:val="00A0594D"/>
    <w:rsid w:val="00A06C13"/>
    <w:rsid w:val="00A072DA"/>
    <w:rsid w:val="00A07530"/>
    <w:rsid w:val="00A07DC8"/>
    <w:rsid w:val="00A10707"/>
    <w:rsid w:val="00A1088B"/>
    <w:rsid w:val="00A10ABD"/>
    <w:rsid w:val="00A111E5"/>
    <w:rsid w:val="00A118D3"/>
    <w:rsid w:val="00A11AAE"/>
    <w:rsid w:val="00A1341A"/>
    <w:rsid w:val="00A13D78"/>
    <w:rsid w:val="00A13E17"/>
    <w:rsid w:val="00A140A2"/>
    <w:rsid w:val="00A1426F"/>
    <w:rsid w:val="00A14A12"/>
    <w:rsid w:val="00A1544E"/>
    <w:rsid w:val="00A15AD7"/>
    <w:rsid w:val="00A15B2A"/>
    <w:rsid w:val="00A15DDF"/>
    <w:rsid w:val="00A1696D"/>
    <w:rsid w:val="00A16CB4"/>
    <w:rsid w:val="00A1768F"/>
    <w:rsid w:val="00A17C1B"/>
    <w:rsid w:val="00A203EB"/>
    <w:rsid w:val="00A20BD3"/>
    <w:rsid w:val="00A210B5"/>
    <w:rsid w:val="00A21AC1"/>
    <w:rsid w:val="00A21F2F"/>
    <w:rsid w:val="00A2203D"/>
    <w:rsid w:val="00A2207A"/>
    <w:rsid w:val="00A226C5"/>
    <w:rsid w:val="00A2308E"/>
    <w:rsid w:val="00A235F0"/>
    <w:rsid w:val="00A23A8A"/>
    <w:rsid w:val="00A2410A"/>
    <w:rsid w:val="00A2443E"/>
    <w:rsid w:val="00A24E0A"/>
    <w:rsid w:val="00A253FB"/>
    <w:rsid w:val="00A256ED"/>
    <w:rsid w:val="00A258A9"/>
    <w:rsid w:val="00A258E1"/>
    <w:rsid w:val="00A25949"/>
    <w:rsid w:val="00A25BB8"/>
    <w:rsid w:val="00A261DB"/>
    <w:rsid w:val="00A26476"/>
    <w:rsid w:val="00A26E16"/>
    <w:rsid w:val="00A26F8E"/>
    <w:rsid w:val="00A27A60"/>
    <w:rsid w:val="00A27BA9"/>
    <w:rsid w:val="00A301F3"/>
    <w:rsid w:val="00A30975"/>
    <w:rsid w:val="00A30C69"/>
    <w:rsid w:val="00A3101D"/>
    <w:rsid w:val="00A319B2"/>
    <w:rsid w:val="00A32109"/>
    <w:rsid w:val="00A327EB"/>
    <w:rsid w:val="00A33016"/>
    <w:rsid w:val="00A3335E"/>
    <w:rsid w:val="00A34076"/>
    <w:rsid w:val="00A35ED7"/>
    <w:rsid w:val="00A3672D"/>
    <w:rsid w:val="00A36914"/>
    <w:rsid w:val="00A36AEB"/>
    <w:rsid w:val="00A36BB2"/>
    <w:rsid w:val="00A36ECF"/>
    <w:rsid w:val="00A37073"/>
    <w:rsid w:val="00A37A7C"/>
    <w:rsid w:val="00A37A9B"/>
    <w:rsid w:val="00A37AA4"/>
    <w:rsid w:val="00A37EC5"/>
    <w:rsid w:val="00A40A92"/>
    <w:rsid w:val="00A40DDF"/>
    <w:rsid w:val="00A41080"/>
    <w:rsid w:val="00A4118D"/>
    <w:rsid w:val="00A412C5"/>
    <w:rsid w:val="00A414B4"/>
    <w:rsid w:val="00A41839"/>
    <w:rsid w:val="00A41CA2"/>
    <w:rsid w:val="00A41CB1"/>
    <w:rsid w:val="00A4265F"/>
    <w:rsid w:val="00A428D3"/>
    <w:rsid w:val="00A4304A"/>
    <w:rsid w:val="00A43399"/>
    <w:rsid w:val="00A4347D"/>
    <w:rsid w:val="00A435B1"/>
    <w:rsid w:val="00A4372B"/>
    <w:rsid w:val="00A43953"/>
    <w:rsid w:val="00A43D67"/>
    <w:rsid w:val="00A45578"/>
    <w:rsid w:val="00A4569F"/>
    <w:rsid w:val="00A45C03"/>
    <w:rsid w:val="00A45C65"/>
    <w:rsid w:val="00A46D23"/>
    <w:rsid w:val="00A47084"/>
    <w:rsid w:val="00A47725"/>
    <w:rsid w:val="00A47B57"/>
    <w:rsid w:val="00A47F5D"/>
    <w:rsid w:val="00A503EC"/>
    <w:rsid w:val="00A50491"/>
    <w:rsid w:val="00A52136"/>
    <w:rsid w:val="00A52998"/>
    <w:rsid w:val="00A529FB"/>
    <w:rsid w:val="00A52CB8"/>
    <w:rsid w:val="00A535FE"/>
    <w:rsid w:val="00A53DE9"/>
    <w:rsid w:val="00A5491A"/>
    <w:rsid w:val="00A54AA8"/>
    <w:rsid w:val="00A54D05"/>
    <w:rsid w:val="00A54E25"/>
    <w:rsid w:val="00A55170"/>
    <w:rsid w:val="00A5522C"/>
    <w:rsid w:val="00A553B4"/>
    <w:rsid w:val="00A55F21"/>
    <w:rsid w:val="00A566BB"/>
    <w:rsid w:val="00A57900"/>
    <w:rsid w:val="00A57993"/>
    <w:rsid w:val="00A57B1E"/>
    <w:rsid w:val="00A60286"/>
    <w:rsid w:val="00A627E3"/>
    <w:rsid w:val="00A62D6A"/>
    <w:rsid w:val="00A63772"/>
    <w:rsid w:val="00A63AAB"/>
    <w:rsid w:val="00A63CF3"/>
    <w:rsid w:val="00A64774"/>
    <w:rsid w:val="00A6483F"/>
    <w:rsid w:val="00A64A28"/>
    <w:rsid w:val="00A64BBE"/>
    <w:rsid w:val="00A65052"/>
    <w:rsid w:val="00A65D12"/>
    <w:rsid w:val="00A661B0"/>
    <w:rsid w:val="00A6640D"/>
    <w:rsid w:val="00A66D6A"/>
    <w:rsid w:val="00A67857"/>
    <w:rsid w:val="00A67BF9"/>
    <w:rsid w:val="00A67C4A"/>
    <w:rsid w:val="00A71263"/>
    <w:rsid w:val="00A71292"/>
    <w:rsid w:val="00A714E0"/>
    <w:rsid w:val="00A71F50"/>
    <w:rsid w:val="00A72324"/>
    <w:rsid w:val="00A7239C"/>
    <w:rsid w:val="00A72545"/>
    <w:rsid w:val="00A725E4"/>
    <w:rsid w:val="00A736B4"/>
    <w:rsid w:val="00A73E75"/>
    <w:rsid w:val="00A73E97"/>
    <w:rsid w:val="00A73EB0"/>
    <w:rsid w:val="00A73FA8"/>
    <w:rsid w:val="00A73FA9"/>
    <w:rsid w:val="00A742D1"/>
    <w:rsid w:val="00A748F8"/>
    <w:rsid w:val="00A74B1A"/>
    <w:rsid w:val="00A74EEE"/>
    <w:rsid w:val="00A75010"/>
    <w:rsid w:val="00A752F5"/>
    <w:rsid w:val="00A75B43"/>
    <w:rsid w:val="00A75B7A"/>
    <w:rsid w:val="00A75DA3"/>
    <w:rsid w:val="00A75EE8"/>
    <w:rsid w:val="00A7601A"/>
    <w:rsid w:val="00A76405"/>
    <w:rsid w:val="00A76836"/>
    <w:rsid w:val="00A76890"/>
    <w:rsid w:val="00A76ACF"/>
    <w:rsid w:val="00A76E8D"/>
    <w:rsid w:val="00A76F31"/>
    <w:rsid w:val="00A7745A"/>
    <w:rsid w:val="00A775E1"/>
    <w:rsid w:val="00A776A6"/>
    <w:rsid w:val="00A77855"/>
    <w:rsid w:val="00A77E06"/>
    <w:rsid w:val="00A80817"/>
    <w:rsid w:val="00A80F7C"/>
    <w:rsid w:val="00A8107D"/>
    <w:rsid w:val="00A81593"/>
    <w:rsid w:val="00A8187B"/>
    <w:rsid w:val="00A81B9D"/>
    <w:rsid w:val="00A82403"/>
    <w:rsid w:val="00A8245B"/>
    <w:rsid w:val="00A82725"/>
    <w:rsid w:val="00A8281D"/>
    <w:rsid w:val="00A8283B"/>
    <w:rsid w:val="00A83397"/>
    <w:rsid w:val="00A83E41"/>
    <w:rsid w:val="00A841AE"/>
    <w:rsid w:val="00A84449"/>
    <w:rsid w:val="00A8453B"/>
    <w:rsid w:val="00A846A2"/>
    <w:rsid w:val="00A84EE8"/>
    <w:rsid w:val="00A85D0F"/>
    <w:rsid w:val="00A8621C"/>
    <w:rsid w:val="00A867A8"/>
    <w:rsid w:val="00A86ABD"/>
    <w:rsid w:val="00A86B04"/>
    <w:rsid w:val="00A86C93"/>
    <w:rsid w:val="00A86F77"/>
    <w:rsid w:val="00A8750F"/>
    <w:rsid w:val="00A879F9"/>
    <w:rsid w:val="00A87CDB"/>
    <w:rsid w:val="00A902F4"/>
    <w:rsid w:val="00A905B2"/>
    <w:rsid w:val="00A9077E"/>
    <w:rsid w:val="00A90A7E"/>
    <w:rsid w:val="00A90D21"/>
    <w:rsid w:val="00A90E53"/>
    <w:rsid w:val="00A9136A"/>
    <w:rsid w:val="00A913B4"/>
    <w:rsid w:val="00A915DD"/>
    <w:rsid w:val="00A91B8D"/>
    <w:rsid w:val="00A91C37"/>
    <w:rsid w:val="00A91E16"/>
    <w:rsid w:val="00A92420"/>
    <w:rsid w:val="00A9258E"/>
    <w:rsid w:val="00A925DC"/>
    <w:rsid w:val="00A9305F"/>
    <w:rsid w:val="00A930D6"/>
    <w:rsid w:val="00A93902"/>
    <w:rsid w:val="00A941BB"/>
    <w:rsid w:val="00A94C39"/>
    <w:rsid w:val="00A9591B"/>
    <w:rsid w:val="00A95C69"/>
    <w:rsid w:val="00A95C92"/>
    <w:rsid w:val="00A96998"/>
    <w:rsid w:val="00A9708B"/>
    <w:rsid w:val="00A97145"/>
    <w:rsid w:val="00A97910"/>
    <w:rsid w:val="00AA0042"/>
    <w:rsid w:val="00AA020E"/>
    <w:rsid w:val="00AA0A01"/>
    <w:rsid w:val="00AA0A6C"/>
    <w:rsid w:val="00AA0B67"/>
    <w:rsid w:val="00AA0C96"/>
    <w:rsid w:val="00AA0DFF"/>
    <w:rsid w:val="00AA157E"/>
    <w:rsid w:val="00AA199E"/>
    <w:rsid w:val="00AA1A74"/>
    <w:rsid w:val="00AA21BA"/>
    <w:rsid w:val="00AA26E2"/>
    <w:rsid w:val="00AA2BB6"/>
    <w:rsid w:val="00AA33BA"/>
    <w:rsid w:val="00AA3EA9"/>
    <w:rsid w:val="00AA4359"/>
    <w:rsid w:val="00AA472E"/>
    <w:rsid w:val="00AA4C07"/>
    <w:rsid w:val="00AA4FA2"/>
    <w:rsid w:val="00AA50EC"/>
    <w:rsid w:val="00AA52C6"/>
    <w:rsid w:val="00AA5C63"/>
    <w:rsid w:val="00AA60ED"/>
    <w:rsid w:val="00AA6A0B"/>
    <w:rsid w:val="00AA6AAA"/>
    <w:rsid w:val="00AA704E"/>
    <w:rsid w:val="00AA70AB"/>
    <w:rsid w:val="00AA7111"/>
    <w:rsid w:val="00AA73DC"/>
    <w:rsid w:val="00AA7B32"/>
    <w:rsid w:val="00AA7DA9"/>
    <w:rsid w:val="00AA7F59"/>
    <w:rsid w:val="00AB0288"/>
    <w:rsid w:val="00AB0CEA"/>
    <w:rsid w:val="00AB0EEA"/>
    <w:rsid w:val="00AB0F8A"/>
    <w:rsid w:val="00AB0F8C"/>
    <w:rsid w:val="00AB1F79"/>
    <w:rsid w:val="00AB233A"/>
    <w:rsid w:val="00AB25A9"/>
    <w:rsid w:val="00AB285A"/>
    <w:rsid w:val="00AB293F"/>
    <w:rsid w:val="00AB331A"/>
    <w:rsid w:val="00AB3DFE"/>
    <w:rsid w:val="00AB3FFB"/>
    <w:rsid w:val="00AB49DA"/>
    <w:rsid w:val="00AB4A8B"/>
    <w:rsid w:val="00AB4B65"/>
    <w:rsid w:val="00AB4FA5"/>
    <w:rsid w:val="00AB5058"/>
    <w:rsid w:val="00AB580B"/>
    <w:rsid w:val="00AB6378"/>
    <w:rsid w:val="00AB638F"/>
    <w:rsid w:val="00AB72CC"/>
    <w:rsid w:val="00AC0F8B"/>
    <w:rsid w:val="00AC1080"/>
    <w:rsid w:val="00AC10C9"/>
    <w:rsid w:val="00AC1315"/>
    <w:rsid w:val="00AC14D2"/>
    <w:rsid w:val="00AC18B0"/>
    <w:rsid w:val="00AC1A01"/>
    <w:rsid w:val="00AC1A5F"/>
    <w:rsid w:val="00AC1F4E"/>
    <w:rsid w:val="00AC2163"/>
    <w:rsid w:val="00AC2900"/>
    <w:rsid w:val="00AC2FF1"/>
    <w:rsid w:val="00AC37FB"/>
    <w:rsid w:val="00AC4F8C"/>
    <w:rsid w:val="00AC506D"/>
    <w:rsid w:val="00AC56FC"/>
    <w:rsid w:val="00AC5BD6"/>
    <w:rsid w:val="00AC5F15"/>
    <w:rsid w:val="00AC6591"/>
    <w:rsid w:val="00AC65F7"/>
    <w:rsid w:val="00AC6906"/>
    <w:rsid w:val="00AC7970"/>
    <w:rsid w:val="00AD0441"/>
    <w:rsid w:val="00AD064A"/>
    <w:rsid w:val="00AD0776"/>
    <w:rsid w:val="00AD0B23"/>
    <w:rsid w:val="00AD0E19"/>
    <w:rsid w:val="00AD0E60"/>
    <w:rsid w:val="00AD0F89"/>
    <w:rsid w:val="00AD124F"/>
    <w:rsid w:val="00AD165C"/>
    <w:rsid w:val="00AD1847"/>
    <w:rsid w:val="00AD1BC8"/>
    <w:rsid w:val="00AD1E03"/>
    <w:rsid w:val="00AD25A6"/>
    <w:rsid w:val="00AD3800"/>
    <w:rsid w:val="00AD3B67"/>
    <w:rsid w:val="00AD4BB5"/>
    <w:rsid w:val="00AD53FF"/>
    <w:rsid w:val="00AD54F2"/>
    <w:rsid w:val="00AD5ABC"/>
    <w:rsid w:val="00AD5B69"/>
    <w:rsid w:val="00AD6421"/>
    <w:rsid w:val="00AD65BC"/>
    <w:rsid w:val="00AD6FE9"/>
    <w:rsid w:val="00AD734C"/>
    <w:rsid w:val="00AD79ED"/>
    <w:rsid w:val="00AE0612"/>
    <w:rsid w:val="00AE0B52"/>
    <w:rsid w:val="00AE1247"/>
    <w:rsid w:val="00AE1414"/>
    <w:rsid w:val="00AE1854"/>
    <w:rsid w:val="00AE1865"/>
    <w:rsid w:val="00AE1E58"/>
    <w:rsid w:val="00AE234F"/>
    <w:rsid w:val="00AE2DD9"/>
    <w:rsid w:val="00AE2EF3"/>
    <w:rsid w:val="00AE3C33"/>
    <w:rsid w:val="00AE45A0"/>
    <w:rsid w:val="00AE486E"/>
    <w:rsid w:val="00AE4B97"/>
    <w:rsid w:val="00AE5EE2"/>
    <w:rsid w:val="00AE60D4"/>
    <w:rsid w:val="00AE614D"/>
    <w:rsid w:val="00AE68C0"/>
    <w:rsid w:val="00AE694C"/>
    <w:rsid w:val="00AE6A11"/>
    <w:rsid w:val="00AE6DE0"/>
    <w:rsid w:val="00AE6FCD"/>
    <w:rsid w:val="00AE7449"/>
    <w:rsid w:val="00AE77E9"/>
    <w:rsid w:val="00AF0079"/>
    <w:rsid w:val="00AF0853"/>
    <w:rsid w:val="00AF09E2"/>
    <w:rsid w:val="00AF0A82"/>
    <w:rsid w:val="00AF0C91"/>
    <w:rsid w:val="00AF113B"/>
    <w:rsid w:val="00AF1500"/>
    <w:rsid w:val="00AF161D"/>
    <w:rsid w:val="00AF1881"/>
    <w:rsid w:val="00AF2BCF"/>
    <w:rsid w:val="00AF2DCC"/>
    <w:rsid w:val="00AF3BFE"/>
    <w:rsid w:val="00AF3C46"/>
    <w:rsid w:val="00AF431C"/>
    <w:rsid w:val="00AF44EC"/>
    <w:rsid w:val="00AF4EC5"/>
    <w:rsid w:val="00AF5689"/>
    <w:rsid w:val="00AF57F2"/>
    <w:rsid w:val="00AF5E45"/>
    <w:rsid w:val="00AF607B"/>
    <w:rsid w:val="00AF635C"/>
    <w:rsid w:val="00AF6478"/>
    <w:rsid w:val="00AF6820"/>
    <w:rsid w:val="00AF6BC6"/>
    <w:rsid w:val="00AF6CC7"/>
    <w:rsid w:val="00AF7C41"/>
    <w:rsid w:val="00AF7CD3"/>
    <w:rsid w:val="00AF7F57"/>
    <w:rsid w:val="00B00447"/>
    <w:rsid w:val="00B00741"/>
    <w:rsid w:val="00B00865"/>
    <w:rsid w:val="00B0089C"/>
    <w:rsid w:val="00B00D31"/>
    <w:rsid w:val="00B00F51"/>
    <w:rsid w:val="00B02165"/>
    <w:rsid w:val="00B02B10"/>
    <w:rsid w:val="00B0317B"/>
    <w:rsid w:val="00B0359B"/>
    <w:rsid w:val="00B04197"/>
    <w:rsid w:val="00B04251"/>
    <w:rsid w:val="00B04B1D"/>
    <w:rsid w:val="00B04D15"/>
    <w:rsid w:val="00B053C0"/>
    <w:rsid w:val="00B0690D"/>
    <w:rsid w:val="00B073F4"/>
    <w:rsid w:val="00B07610"/>
    <w:rsid w:val="00B079A7"/>
    <w:rsid w:val="00B101F9"/>
    <w:rsid w:val="00B10269"/>
    <w:rsid w:val="00B105A0"/>
    <w:rsid w:val="00B1081B"/>
    <w:rsid w:val="00B10A8C"/>
    <w:rsid w:val="00B10D09"/>
    <w:rsid w:val="00B113C0"/>
    <w:rsid w:val="00B115E4"/>
    <w:rsid w:val="00B1162C"/>
    <w:rsid w:val="00B117B2"/>
    <w:rsid w:val="00B11A7A"/>
    <w:rsid w:val="00B1204B"/>
    <w:rsid w:val="00B12AB0"/>
    <w:rsid w:val="00B12D0F"/>
    <w:rsid w:val="00B131FA"/>
    <w:rsid w:val="00B13742"/>
    <w:rsid w:val="00B1420F"/>
    <w:rsid w:val="00B14654"/>
    <w:rsid w:val="00B15004"/>
    <w:rsid w:val="00B15537"/>
    <w:rsid w:val="00B157E0"/>
    <w:rsid w:val="00B158A6"/>
    <w:rsid w:val="00B15AD9"/>
    <w:rsid w:val="00B165BB"/>
    <w:rsid w:val="00B175F3"/>
    <w:rsid w:val="00B1794A"/>
    <w:rsid w:val="00B17A7F"/>
    <w:rsid w:val="00B20183"/>
    <w:rsid w:val="00B20C45"/>
    <w:rsid w:val="00B20D3D"/>
    <w:rsid w:val="00B21101"/>
    <w:rsid w:val="00B21132"/>
    <w:rsid w:val="00B2136E"/>
    <w:rsid w:val="00B2191D"/>
    <w:rsid w:val="00B21B80"/>
    <w:rsid w:val="00B222E9"/>
    <w:rsid w:val="00B225A6"/>
    <w:rsid w:val="00B22EC8"/>
    <w:rsid w:val="00B23022"/>
    <w:rsid w:val="00B2313C"/>
    <w:rsid w:val="00B236BE"/>
    <w:rsid w:val="00B23733"/>
    <w:rsid w:val="00B2389B"/>
    <w:rsid w:val="00B2393A"/>
    <w:rsid w:val="00B23AE6"/>
    <w:rsid w:val="00B2541A"/>
    <w:rsid w:val="00B26950"/>
    <w:rsid w:val="00B26C5E"/>
    <w:rsid w:val="00B278A8"/>
    <w:rsid w:val="00B27C2A"/>
    <w:rsid w:val="00B27FDD"/>
    <w:rsid w:val="00B3056D"/>
    <w:rsid w:val="00B30746"/>
    <w:rsid w:val="00B30822"/>
    <w:rsid w:val="00B30C82"/>
    <w:rsid w:val="00B30F90"/>
    <w:rsid w:val="00B31139"/>
    <w:rsid w:val="00B315E0"/>
    <w:rsid w:val="00B31827"/>
    <w:rsid w:val="00B32001"/>
    <w:rsid w:val="00B3244C"/>
    <w:rsid w:val="00B32971"/>
    <w:rsid w:val="00B32A55"/>
    <w:rsid w:val="00B32CD5"/>
    <w:rsid w:val="00B32DCC"/>
    <w:rsid w:val="00B33139"/>
    <w:rsid w:val="00B3356D"/>
    <w:rsid w:val="00B33A03"/>
    <w:rsid w:val="00B33A2E"/>
    <w:rsid w:val="00B33C65"/>
    <w:rsid w:val="00B3414E"/>
    <w:rsid w:val="00B349A3"/>
    <w:rsid w:val="00B3589D"/>
    <w:rsid w:val="00B35D7F"/>
    <w:rsid w:val="00B35FF4"/>
    <w:rsid w:val="00B363A9"/>
    <w:rsid w:val="00B363AA"/>
    <w:rsid w:val="00B36A1B"/>
    <w:rsid w:val="00B36DBA"/>
    <w:rsid w:val="00B3720A"/>
    <w:rsid w:val="00B37656"/>
    <w:rsid w:val="00B37755"/>
    <w:rsid w:val="00B37CFE"/>
    <w:rsid w:val="00B37D38"/>
    <w:rsid w:val="00B37DB3"/>
    <w:rsid w:val="00B40E73"/>
    <w:rsid w:val="00B4129B"/>
    <w:rsid w:val="00B41484"/>
    <w:rsid w:val="00B41AA2"/>
    <w:rsid w:val="00B41AEB"/>
    <w:rsid w:val="00B42101"/>
    <w:rsid w:val="00B42365"/>
    <w:rsid w:val="00B42605"/>
    <w:rsid w:val="00B42649"/>
    <w:rsid w:val="00B427AA"/>
    <w:rsid w:val="00B42B09"/>
    <w:rsid w:val="00B42B37"/>
    <w:rsid w:val="00B42BD8"/>
    <w:rsid w:val="00B42D7A"/>
    <w:rsid w:val="00B43268"/>
    <w:rsid w:val="00B432AF"/>
    <w:rsid w:val="00B43393"/>
    <w:rsid w:val="00B43514"/>
    <w:rsid w:val="00B43689"/>
    <w:rsid w:val="00B43A40"/>
    <w:rsid w:val="00B43BCA"/>
    <w:rsid w:val="00B43E2E"/>
    <w:rsid w:val="00B4496E"/>
    <w:rsid w:val="00B4534C"/>
    <w:rsid w:val="00B4548F"/>
    <w:rsid w:val="00B45B22"/>
    <w:rsid w:val="00B463BA"/>
    <w:rsid w:val="00B46748"/>
    <w:rsid w:val="00B468C7"/>
    <w:rsid w:val="00B46957"/>
    <w:rsid w:val="00B46F68"/>
    <w:rsid w:val="00B47230"/>
    <w:rsid w:val="00B47A22"/>
    <w:rsid w:val="00B47E12"/>
    <w:rsid w:val="00B47F82"/>
    <w:rsid w:val="00B508C6"/>
    <w:rsid w:val="00B515E1"/>
    <w:rsid w:val="00B515FF"/>
    <w:rsid w:val="00B51833"/>
    <w:rsid w:val="00B51B65"/>
    <w:rsid w:val="00B51BC8"/>
    <w:rsid w:val="00B51E59"/>
    <w:rsid w:val="00B5202A"/>
    <w:rsid w:val="00B52095"/>
    <w:rsid w:val="00B52BD9"/>
    <w:rsid w:val="00B52F92"/>
    <w:rsid w:val="00B5301F"/>
    <w:rsid w:val="00B53393"/>
    <w:rsid w:val="00B539C9"/>
    <w:rsid w:val="00B542A6"/>
    <w:rsid w:val="00B547B9"/>
    <w:rsid w:val="00B554CD"/>
    <w:rsid w:val="00B5576A"/>
    <w:rsid w:val="00B558A8"/>
    <w:rsid w:val="00B5644F"/>
    <w:rsid w:val="00B569B8"/>
    <w:rsid w:val="00B56AAF"/>
    <w:rsid w:val="00B56EFC"/>
    <w:rsid w:val="00B56FBE"/>
    <w:rsid w:val="00B57616"/>
    <w:rsid w:val="00B579A1"/>
    <w:rsid w:val="00B57C5E"/>
    <w:rsid w:val="00B57C69"/>
    <w:rsid w:val="00B60124"/>
    <w:rsid w:val="00B60715"/>
    <w:rsid w:val="00B60D94"/>
    <w:rsid w:val="00B61C5A"/>
    <w:rsid w:val="00B61C8A"/>
    <w:rsid w:val="00B61D2D"/>
    <w:rsid w:val="00B61D3B"/>
    <w:rsid w:val="00B622A4"/>
    <w:rsid w:val="00B62FC6"/>
    <w:rsid w:val="00B6342F"/>
    <w:rsid w:val="00B63601"/>
    <w:rsid w:val="00B63EC1"/>
    <w:rsid w:val="00B644E3"/>
    <w:rsid w:val="00B646B5"/>
    <w:rsid w:val="00B6478D"/>
    <w:rsid w:val="00B648A6"/>
    <w:rsid w:val="00B64909"/>
    <w:rsid w:val="00B64D88"/>
    <w:rsid w:val="00B64E9A"/>
    <w:rsid w:val="00B64FCD"/>
    <w:rsid w:val="00B66810"/>
    <w:rsid w:val="00B668E1"/>
    <w:rsid w:val="00B669A4"/>
    <w:rsid w:val="00B669AD"/>
    <w:rsid w:val="00B67509"/>
    <w:rsid w:val="00B677C8"/>
    <w:rsid w:val="00B67E97"/>
    <w:rsid w:val="00B70211"/>
    <w:rsid w:val="00B707D6"/>
    <w:rsid w:val="00B708A7"/>
    <w:rsid w:val="00B70C2C"/>
    <w:rsid w:val="00B71992"/>
    <w:rsid w:val="00B72482"/>
    <w:rsid w:val="00B727A7"/>
    <w:rsid w:val="00B72890"/>
    <w:rsid w:val="00B72C1E"/>
    <w:rsid w:val="00B73AD2"/>
    <w:rsid w:val="00B73C28"/>
    <w:rsid w:val="00B741AD"/>
    <w:rsid w:val="00B74718"/>
    <w:rsid w:val="00B74A81"/>
    <w:rsid w:val="00B74A82"/>
    <w:rsid w:val="00B75233"/>
    <w:rsid w:val="00B7572A"/>
    <w:rsid w:val="00B76107"/>
    <w:rsid w:val="00B766EA"/>
    <w:rsid w:val="00B76B58"/>
    <w:rsid w:val="00B76F24"/>
    <w:rsid w:val="00B77A03"/>
    <w:rsid w:val="00B77A7F"/>
    <w:rsid w:val="00B77AA1"/>
    <w:rsid w:val="00B80A3E"/>
    <w:rsid w:val="00B80C2A"/>
    <w:rsid w:val="00B81200"/>
    <w:rsid w:val="00B81F60"/>
    <w:rsid w:val="00B8280A"/>
    <w:rsid w:val="00B83110"/>
    <w:rsid w:val="00B832B9"/>
    <w:rsid w:val="00B8338A"/>
    <w:rsid w:val="00B83400"/>
    <w:rsid w:val="00B83ED6"/>
    <w:rsid w:val="00B84479"/>
    <w:rsid w:val="00B84C9F"/>
    <w:rsid w:val="00B84E23"/>
    <w:rsid w:val="00B85869"/>
    <w:rsid w:val="00B85CAF"/>
    <w:rsid w:val="00B85D4E"/>
    <w:rsid w:val="00B86147"/>
    <w:rsid w:val="00B86281"/>
    <w:rsid w:val="00B865B9"/>
    <w:rsid w:val="00B86B85"/>
    <w:rsid w:val="00B86EFD"/>
    <w:rsid w:val="00B874A3"/>
    <w:rsid w:val="00B878ED"/>
    <w:rsid w:val="00B87EC7"/>
    <w:rsid w:val="00B900E3"/>
    <w:rsid w:val="00B90577"/>
    <w:rsid w:val="00B905F9"/>
    <w:rsid w:val="00B9061C"/>
    <w:rsid w:val="00B908A1"/>
    <w:rsid w:val="00B90ADF"/>
    <w:rsid w:val="00B91608"/>
    <w:rsid w:val="00B91686"/>
    <w:rsid w:val="00B9204F"/>
    <w:rsid w:val="00B920C1"/>
    <w:rsid w:val="00B92B8A"/>
    <w:rsid w:val="00B92E46"/>
    <w:rsid w:val="00B92EEB"/>
    <w:rsid w:val="00B93025"/>
    <w:rsid w:val="00B930A9"/>
    <w:rsid w:val="00B930F0"/>
    <w:rsid w:val="00B93DB0"/>
    <w:rsid w:val="00B93FCD"/>
    <w:rsid w:val="00B94582"/>
    <w:rsid w:val="00B945A0"/>
    <w:rsid w:val="00B95695"/>
    <w:rsid w:val="00B956F8"/>
    <w:rsid w:val="00B959A6"/>
    <w:rsid w:val="00B968D5"/>
    <w:rsid w:val="00B968FA"/>
    <w:rsid w:val="00B96B8C"/>
    <w:rsid w:val="00B96E2B"/>
    <w:rsid w:val="00B96E52"/>
    <w:rsid w:val="00B97B1A"/>
    <w:rsid w:val="00BA016E"/>
    <w:rsid w:val="00BA0902"/>
    <w:rsid w:val="00BA0C1E"/>
    <w:rsid w:val="00BA0C33"/>
    <w:rsid w:val="00BA11A7"/>
    <w:rsid w:val="00BA1738"/>
    <w:rsid w:val="00BA2FFF"/>
    <w:rsid w:val="00BA3300"/>
    <w:rsid w:val="00BA3684"/>
    <w:rsid w:val="00BA3A29"/>
    <w:rsid w:val="00BA44B1"/>
    <w:rsid w:val="00BA4B50"/>
    <w:rsid w:val="00BA4B73"/>
    <w:rsid w:val="00BA5082"/>
    <w:rsid w:val="00BA5C0A"/>
    <w:rsid w:val="00BA5E69"/>
    <w:rsid w:val="00BA5FA9"/>
    <w:rsid w:val="00BA616D"/>
    <w:rsid w:val="00BA655A"/>
    <w:rsid w:val="00BA679F"/>
    <w:rsid w:val="00BA6EE7"/>
    <w:rsid w:val="00BA6F0E"/>
    <w:rsid w:val="00BA70E3"/>
    <w:rsid w:val="00BA76FD"/>
    <w:rsid w:val="00BA7FB8"/>
    <w:rsid w:val="00BB0831"/>
    <w:rsid w:val="00BB09C5"/>
    <w:rsid w:val="00BB14B9"/>
    <w:rsid w:val="00BB1661"/>
    <w:rsid w:val="00BB272C"/>
    <w:rsid w:val="00BB2BA7"/>
    <w:rsid w:val="00BB35D3"/>
    <w:rsid w:val="00BB36CC"/>
    <w:rsid w:val="00BB3F98"/>
    <w:rsid w:val="00BB431B"/>
    <w:rsid w:val="00BB447C"/>
    <w:rsid w:val="00BB4AA5"/>
    <w:rsid w:val="00BB4F9A"/>
    <w:rsid w:val="00BB53D5"/>
    <w:rsid w:val="00BB562E"/>
    <w:rsid w:val="00BB5F43"/>
    <w:rsid w:val="00BB60C2"/>
    <w:rsid w:val="00BB696B"/>
    <w:rsid w:val="00BB6B04"/>
    <w:rsid w:val="00BB71C9"/>
    <w:rsid w:val="00BB73CE"/>
    <w:rsid w:val="00BB762A"/>
    <w:rsid w:val="00BB794D"/>
    <w:rsid w:val="00BB7B05"/>
    <w:rsid w:val="00BC0038"/>
    <w:rsid w:val="00BC0984"/>
    <w:rsid w:val="00BC0B87"/>
    <w:rsid w:val="00BC10BF"/>
    <w:rsid w:val="00BC11F5"/>
    <w:rsid w:val="00BC1754"/>
    <w:rsid w:val="00BC18A8"/>
    <w:rsid w:val="00BC2751"/>
    <w:rsid w:val="00BC300A"/>
    <w:rsid w:val="00BC3059"/>
    <w:rsid w:val="00BC3B38"/>
    <w:rsid w:val="00BC3C86"/>
    <w:rsid w:val="00BC41A3"/>
    <w:rsid w:val="00BC49A2"/>
    <w:rsid w:val="00BC4CB2"/>
    <w:rsid w:val="00BC4D50"/>
    <w:rsid w:val="00BC54F9"/>
    <w:rsid w:val="00BC5564"/>
    <w:rsid w:val="00BC577B"/>
    <w:rsid w:val="00BC5BFA"/>
    <w:rsid w:val="00BC6632"/>
    <w:rsid w:val="00BC70D7"/>
    <w:rsid w:val="00BD03CA"/>
    <w:rsid w:val="00BD0440"/>
    <w:rsid w:val="00BD0B2B"/>
    <w:rsid w:val="00BD0D93"/>
    <w:rsid w:val="00BD1234"/>
    <w:rsid w:val="00BD12B3"/>
    <w:rsid w:val="00BD17B4"/>
    <w:rsid w:val="00BD185C"/>
    <w:rsid w:val="00BD197A"/>
    <w:rsid w:val="00BD1B90"/>
    <w:rsid w:val="00BD1BCC"/>
    <w:rsid w:val="00BD2526"/>
    <w:rsid w:val="00BD287F"/>
    <w:rsid w:val="00BD358D"/>
    <w:rsid w:val="00BD3643"/>
    <w:rsid w:val="00BD3AE7"/>
    <w:rsid w:val="00BD4713"/>
    <w:rsid w:val="00BD4B37"/>
    <w:rsid w:val="00BD5004"/>
    <w:rsid w:val="00BD502A"/>
    <w:rsid w:val="00BD5162"/>
    <w:rsid w:val="00BD547B"/>
    <w:rsid w:val="00BD59B7"/>
    <w:rsid w:val="00BD6095"/>
    <w:rsid w:val="00BD6E15"/>
    <w:rsid w:val="00BD7553"/>
    <w:rsid w:val="00BD7711"/>
    <w:rsid w:val="00BD7B8E"/>
    <w:rsid w:val="00BE04E2"/>
    <w:rsid w:val="00BE0A1A"/>
    <w:rsid w:val="00BE0CBA"/>
    <w:rsid w:val="00BE1099"/>
    <w:rsid w:val="00BE11CE"/>
    <w:rsid w:val="00BE1B7F"/>
    <w:rsid w:val="00BE1BCF"/>
    <w:rsid w:val="00BE2105"/>
    <w:rsid w:val="00BE24CC"/>
    <w:rsid w:val="00BE259F"/>
    <w:rsid w:val="00BE3739"/>
    <w:rsid w:val="00BE4DF0"/>
    <w:rsid w:val="00BE4E00"/>
    <w:rsid w:val="00BE5053"/>
    <w:rsid w:val="00BE5576"/>
    <w:rsid w:val="00BE5882"/>
    <w:rsid w:val="00BE5BAB"/>
    <w:rsid w:val="00BE5E61"/>
    <w:rsid w:val="00BE5EF7"/>
    <w:rsid w:val="00BE6052"/>
    <w:rsid w:val="00BE6390"/>
    <w:rsid w:val="00BE6677"/>
    <w:rsid w:val="00BE6953"/>
    <w:rsid w:val="00BE6BC4"/>
    <w:rsid w:val="00BE6DD9"/>
    <w:rsid w:val="00BE6DE3"/>
    <w:rsid w:val="00BE6E66"/>
    <w:rsid w:val="00BE73E7"/>
    <w:rsid w:val="00BE7A15"/>
    <w:rsid w:val="00BF0B84"/>
    <w:rsid w:val="00BF0CA0"/>
    <w:rsid w:val="00BF0CB5"/>
    <w:rsid w:val="00BF0E44"/>
    <w:rsid w:val="00BF177F"/>
    <w:rsid w:val="00BF178A"/>
    <w:rsid w:val="00BF2410"/>
    <w:rsid w:val="00BF26FF"/>
    <w:rsid w:val="00BF2ADA"/>
    <w:rsid w:val="00BF2EEE"/>
    <w:rsid w:val="00BF2F50"/>
    <w:rsid w:val="00BF3045"/>
    <w:rsid w:val="00BF37EE"/>
    <w:rsid w:val="00BF4875"/>
    <w:rsid w:val="00BF4B8E"/>
    <w:rsid w:val="00BF4EA7"/>
    <w:rsid w:val="00BF5393"/>
    <w:rsid w:val="00BF53ED"/>
    <w:rsid w:val="00BF5620"/>
    <w:rsid w:val="00BF5680"/>
    <w:rsid w:val="00BF5C67"/>
    <w:rsid w:val="00BF5D6D"/>
    <w:rsid w:val="00BF660F"/>
    <w:rsid w:val="00BF6C3E"/>
    <w:rsid w:val="00BF6CCE"/>
    <w:rsid w:val="00C004F7"/>
    <w:rsid w:val="00C006EE"/>
    <w:rsid w:val="00C00D24"/>
    <w:rsid w:val="00C00E7D"/>
    <w:rsid w:val="00C014B6"/>
    <w:rsid w:val="00C01501"/>
    <w:rsid w:val="00C0152F"/>
    <w:rsid w:val="00C01DD9"/>
    <w:rsid w:val="00C02376"/>
    <w:rsid w:val="00C04412"/>
    <w:rsid w:val="00C0453D"/>
    <w:rsid w:val="00C04702"/>
    <w:rsid w:val="00C04D69"/>
    <w:rsid w:val="00C04ECB"/>
    <w:rsid w:val="00C04ED9"/>
    <w:rsid w:val="00C06115"/>
    <w:rsid w:val="00C061A0"/>
    <w:rsid w:val="00C06457"/>
    <w:rsid w:val="00C0663C"/>
    <w:rsid w:val="00C06C46"/>
    <w:rsid w:val="00C06F56"/>
    <w:rsid w:val="00C0702B"/>
    <w:rsid w:val="00C0765E"/>
    <w:rsid w:val="00C10083"/>
    <w:rsid w:val="00C105BD"/>
    <w:rsid w:val="00C10EEE"/>
    <w:rsid w:val="00C11082"/>
    <w:rsid w:val="00C1131A"/>
    <w:rsid w:val="00C116C3"/>
    <w:rsid w:val="00C119EE"/>
    <w:rsid w:val="00C11C9F"/>
    <w:rsid w:val="00C12228"/>
    <w:rsid w:val="00C130E8"/>
    <w:rsid w:val="00C132AA"/>
    <w:rsid w:val="00C13E17"/>
    <w:rsid w:val="00C14337"/>
    <w:rsid w:val="00C143AA"/>
    <w:rsid w:val="00C14E31"/>
    <w:rsid w:val="00C15464"/>
    <w:rsid w:val="00C15705"/>
    <w:rsid w:val="00C1597A"/>
    <w:rsid w:val="00C159DA"/>
    <w:rsid w:val="00C15A2A"/>
    <w:rsid w:val="00C15B54"/>
    <w:rsid w:val="00C16232"/>
    <w:rsid w:val="00C16741"/>
    <w:rsid w:val="00C16800"/>
    <w:rsid w:val="00C17271"/>
    <w:rsid w:val="00C17779"/>
    <w:rsid w:val="00C17EE3"/>
    <w:rsid w:val="00C200C0"/>
    <w:rsid w:val="00C20B83"/>
    <w:rsid w:val="00C20BF0"/>
    <w:rsid w:val="00C20E39"/>
    <w:rsid w:val="00C21041"/>
    <w:rsid w:val="00C22085"/>
    <w:rsid w:val="00C22119"/>
    <w:rsid w:val="00C227DD"/>
    <w:rsid w:val="00C22FCA"/>
    <w:rsid w:val="00C23129"/>
    <w:rsid w:val="00C23898"/>
    <w:rsid w:val="00C23A53"/>
    <w:rsid w:val="00C243F8"/>
    <w:rsid w:val="00C24714"/>
    <w:rsid w:val="00C25084"/>
    <w:rsid w:val="00C253F7"/>
    <w:rsid w:val="00C254A2"/>
    <w:rsid w:val="00C2560D"/>
    <w:rsid w:val="00C259E8"/>
    <w:rsid w:val="00C25C57"/>
    <w:rsid w:val="00C25D12"/>
    <w:rsid w:val="00C25D2D"/>
    <w:rsid w:val="00C25EE9"/>
    <w:rsid w:val="00C26A06"/>
    <w:rsid w:val="00C26B87"/>
    <w:rsid w:val="00C26E7C"/>
    <w:rsid w:val="00C2731E"/>
    <w:rsid w:val="00C27554"/>
    <w:rsid w:val="00C27675"/>
    <w:rsid w:val="00C27A0A"/>
    <w:rsid w:val="00C3024F"/>
    <w:rsid w:val="00C30AEA"/>
    <w:rsid w:val="00C30D03"/>
    <w:rsid w:val="00C3106A"/>
    <w:rsid w:val="00C3158D"/>
    <w:rsid w:val="00C3186B"/>
    <w:rsid w:val="00C3195A"/>
    <w:rsid w:val="00C31C7E"/>
    <w:rsid w:val="00C31E51"/>
    <w:rsid w:val="00C3211A"/>
    <w:rsid w:val="00C33F18"/>
    <w:rsid w:val="00C33FB9"/>
    <w:rsid w:val="00C3438F"/>
    <w:rsid w:val="00C34515"/>
    <w:rsid w:val="00C345DD"/>
    <w:rsid w:val="00C346A0"/>
    <w:rsid w:val="00C35263"/>
    <w:rsid w:val="00C36282"/>
    <w:rsid w:val="00C37843"/>
    <w:rsid w:val="00C37AE7"/>
    <w:rsid w:val="00C37E3C"/>
    <w:rsid w:val="00C40217"/>
    <w:rsid w:val="00C40307"/>
    <w:rsid w:val="00C407FC"/>
    <w:rsid w:val="00C41901"/>
    <w:rsid w:val="00C41A10"/>
    <w:rsid w:val="00C4222B"/>
    <w:rsid w:val="00C4253E"/>
    <w:rsid w:val="00C428A4"/>
    <w:rsid w:val="00C429A8"/>
    <w:rsid w:val="00C4334B"/>
    <w:rsid w:val="00C4335C"/>
    <w:rsid w:val="00C43675"/>
    <w:rsid w:val="00C43798"/>
    <w:rsid w:val="00C44BD3"/>
    <w:rsid w:val="00C450A5"/>
    <w:rsid w:val="00C45139"/>
    <w:rsid w:val="00C45865"/>
    <w:rsid w:val="00C46114"/>
    <w:rsid w:val="00C46867"/>
    <w:rsid w:val="00C46EA5"/>
    <w:rsid w:val="00C4709D"/>
    <w:rsid w:val="00C473D7"/>
    <w:rsid w:val="00C47678"/>
    <w:rsid w:val="00C478F9"/>
    <w:rsid w:val="00C47975"/>
    <w:rsid w:val="00C47AFD"/>
    <w:rsid w:val="00C47C9F"/>
    <w:rsid w:val="00C502CF"/>
    <w:rsid w:val="00C5030C"/>
    <w:rsid w:val="00C50CA0"/>
    <w:rsid w:val="00C50D58"/>
    <w:rsid w:val="00C50DDE"/>
    <w:rsid w:val="00C51E67"/>
    <w:rsid w:val="00C526BB"/>
    <w:rsid w:val="00C53184"/>
    <w:rsid w:val="00C5341D"/>
    <w:rsid w:val="00C53D0E"/>
    <w:rsid w:val="00C5450D"/>
    <w:rsid w:val="00C547FB"/>
    <w:rsid w:val="00C5553E"/>
    <w:rsid w:val="00C5563C"/>
    <w:rsid w:val="00C55979"/>
    <w:rsid w:val="00C56004"/>
    <w:rsid w:val="00C565F6"/>
    <w:rsid w:val="00C56BBB"/>
    <w:rsid w:val="00C56FD0"/>
    <w:rsid w:val="00C57372"/>
    <w:rsid w:val="00C57378"/>
    <w:rsid w:val="00C60B81"/>
    <w:rsid w:val="00C60BCC"/>
    <w:rsid w:val="00C60F44"/>
    <w:rsid w:val="00C60FE1"/>
    <w:rsid w:val="00C61645"/>
    <w:rsid w:val="00C6192E"/>
    <w:rsid w:val="00C62356"/>
    <w:rsid w:val="00C6378C"/>
    <w:rsid w:val="00C63A46"/>
    <w:rsid w:val="00C63C36"/>
    <w:rsid w:val="00C63E81"/>
    <w:rsid w:val="00C63F1B"/>
    <w:rsid w:val="00C64B3A"/>
    <w:rsid w:val="00C64CA3"/>
    <w:rsid w:val="00C65068"/>
    <w:rsid w:val="00C65322"/>
    <w:rsid w:val="00C653CC"/>
    <w:rsid w:val="00C65496"/>
    <w:rsid w:val="00C65CA3"/>
    <w:rsid w:val="00C65D7F"/>
    <w:rsid w:val="00C66018"/>
    <w:rsid w:val="00C66F5A"/>
    <w:rsid w:val="00C67173"/>
    <w:rsid w:val="00C67270"/>
    <w:rsid w:val="00C6735A"/>
    <w:rsid w:val="00C673AB"/>
    <w:rsid w:val="00C67669"/>
    <w:rsid w:val="00C67C5B"/>
    <w:rsid w:val="00C700AD"/>
    <w:rsid w:val="00C70131"/>
    <w:rsid w:val="00C7162E"/>
    <w:rsid w:val="00C71810"/>
    <w:rsid w:val="00C728A3"/>
    <w:rsid w:val="00C72EEF"/>
    <w:rsid w:val="00C7422A"/>
    <w:rsid w:val="00C75645"/>
    <w:rsid w:val="00C75A19"/>
    <w:rsid w:val="00C75A44"/>
    <w:rsid w:val="00C75C87"/>
    <w:rsid w:val="00C767FA"/>
    <w:rsid w:val="00C769C2"/>
    <w:rsid w:val="00C779E4"/>
    <w:rsid w:val="00C803F6"/>
    <w:rsid w:val="00C805C8"/>
    <w:rsid w:val="00C80AF7"/>
    <w:rsid w:val="00C8131F"/>
    <w:rsid w:val="00C814D9"/>
    <w:rsid w:val="00C82555"/>
    <w:rsid w:val="00C834E7"/>
    <w:rsid w:val="00C83624"/>
    <w:rsid w:val="00C8371D"/>
    <w:rsid w:val="00C83C24"/>
    <w:rsid w:val="00C83EFA"/>
    <w:rsid w:val="00C83F12"/>
    <w:rsid w:val="00C84187"/>
    <w:rsid w:val="00C84C4A"/>
    <w:rsid w:val="00C853C1"/>
    <w:rsid w:val="00C860EA"/>
    <w:rsid w:val="00C861E9"/>
    <w:rsid w:val="00C86E5A"/>
    <w:rsid w:val="00C87743"/>
    <w:rsid w:val="00C87749"/>
    <w:rsid w:val="00C87BDA"/>
    <w:rsid w:val="00C87C21"/>
    <w:rsid w:val="00C9083F"/>
    <w:rsid w:val="00C908CD"/>
    <w:rsid w:val="00C90C64"/>
    <w:rsid w:val="00C91863"/>
    <w:rsid w:val="00C935D6"/>
    <w:rsid w:val="00C937C3"/>
    <w:rsid w:val="00C93A32"/>
    <w:rsid w:val="00C93D9A"/>
    <w:rsid w:val="00C940CC"/>
    <w:rsid w:val="00C9442E"/>
    <w:rsid w:val="00C94BE4"/>
    <w:rsid w:val="00C94C9D"/>
    <w:rsid w:val="00C950A8"/>
    <w:rsid w:val="00C95602"/>
    <w:rsid w:val="00C967DD"/>
    <w:rsid w:val="00C96C27"/>
    <w:rsid w:val="00C96E12"/>
    <w:rsid w:val="00C978FC"/>
    <w:rsid w:val="00C97D07"/>
    <w:rsid w:val="00CA0B9B"/>
    <w:rsid w:val="00CA0D61"/>
    <w:rsid w:val="00CA0FBB"/>
    <w:rsid w:val="00CA24F1"/>
    <w:rsid w:val="00CA3245"/>
    <w:rsid w:val="00CA37C6"/>
    <w:rsid w:val="00CA3A55"/>
    <w:rsid w:val="00CA3C4F"/>
    <w:rsid w:val="00CA3C9C"/>
    <w:rsid w:val="00CA4704"/>
    <w:rsid w:val="00CA4D00"/>
    <w:rsid w:val="00CA5198"/>
    <w:rsid w:val="00CA5312"/>
    <w:rsid w:val="00CA54A0"/>
    <w:rsid w:val="00CA5628"/>
    <w:rsid w:val="00CA5BCC"/>
    <w:rsid w:val="00CA5EDC"/>
    <w:rsid w:val="00CA6002"/>
    <w:rsid w:val="00CA6D8E"/>
    <w:rsid w:val="00CA7060"/>
    <w:rsid w:val="00CA7636"/>
    <w:rsid w:val="00CA7755"/>
    <w:rsid w:val="00CA7D79"/>
    <w:rsid w:val="00CB0369"/>
    <w:rsid w:val="00CB0A49"/>
    <w:rsid w:val="00CB0DEF"/>
    <w:rsid w:val="00CB1D32"/>
    <w:rsid w:val="00CB21CF"/>
    <w:rsid w:val="00CB2510"/>
    <w:rsid w:val="00CB3581"/>
    <w:rsid w:val="00CB3904"/>
    <w:rsid w:val="00CB39E5"/>
    <w:rsid w:val="00CB3E8D"/>
    <w:rsid w:val="00CB42B8"/>
    <w:rsid w:val="00CB4994"/>
    <w:rsid w:val="00CB654E"/>
    <w:rsid w:val="00CB655F"/>
    <w:rsid w:val="00CB6E10"/>
    <w:rsid w:val="00CB700A"/>
    <w:rsid w:val="00CB79A4"/>
    <w:rsid w:val="00CC0357"/>
    <w:rsid w:val="00CC0E0F"/>
    <w:rsid w:val="00CC14A5"/>
    <w:rsid w:val="00CC17BF"/>
    <w:rsid w:val="00CC1E3E"/>
    <w:rsid w:val="00CC22CF"/>
    <w:rsid w:val="00CC2470"/>
    <w:rsid w:val="00CC2635"/>
    <w:rsid w:val="00CC2B90"/>
    <w:rsid w:val="00CC2C69"/>
    <w:rsid w:val="00CC3026"/>
    <w:rsid w:val="00CC3B31"/>
    <w:rsid w:val="00CC3FEA"/>
    <w:rsid w:val="00CC406E"/>
    <w:rsid w:val="00CC431B"/>
    <w:rsid w:val="00CC435F"/>
    <w:rsid w:val="00CC57C2"/>
    <w:rsid w:val="00CC59C3"/>
    <w:rsid w:val="00CC5E96"/>
    <w:rsid w:val="00CC71C4"/>
    <w:rsid w:val="00CC7431"/>
    <w:rsid w:val="00CC7A17"/>
    <w:rsid w:val="00CC7A8B"/>
    <w:rsid w:val="00CC7C29"/>
    <w:rsid w:val="00CC7DE7"/>
    <w:rsid w:val="00CC7EFC"/>
    <w:rsid w:val="00CD0B48"/>
    <w:rsid w:val="00CD0B64"/>
    <w:rsid w:val="00CD0BA9"/>
    <w:rsid w:val="00CD1F52"/>
    <w:rsid w:val="00CD24FE"/>
    <w:rsid w:val="00CD3102"/>
    <w:rsid w:val="00CD3821"/>
    <w:rsid w:val="00CD40CE"/>
    <w:rsid w:val="00CD4434"/>
    <w:rsid w:val="00CD447D"/>
    <w:rsid w:val="00CD4732"/>
    <w:rsid w:val="00CD5692"/>
    <w:rsid w:val="00CD5ED2"/>
    <w:rsid w:val="00CD6D96"/>
    <w:rsid w:val="00CD73D9"/>
    <w:rsid w:val="00CD7637"/>
    <w:rsid w:val="00CD7650"/>
    <w:rsid w:val="00CD76B3"/>
    <w:rsid w:val="00CD7A3E"/>
    <w:rsid w:val="00CE13E7"/>
    <w:rsid w:val="00CE1C2A"/>
    <w:rsid w:val="00CE20EA"/>
    <w:rsid w:val="00CE2320"/>
    <w:rsid w:val="00CE29D5"/>
    <w:rsid w:val="00CE2C49"/>
    <w:rsid w:val="00CE2D5E"/>
    <w:rsid w:val="00CE2F96"/>
    <w:rsid w:val="00CE3036"/>
    <w:rsid w:val="00CE3780"/>
    <w:rsid w:val="00CE4AEE"/>
    <w:rsid w:val="00CE6017"/>
    <w:rsid w:val="00CE6655"/>
    <w:rsid w:val="00CE6790"/>
    <w:rsid w:val="00CE6A56"/>
    <w:rsid w:val="00CE74D9"/>
    <w:rsid w:val="00CE7650"/>
    <w:rsid w:val="00CE7BF8"/>
    <w:rsid w:val="00CE7CDD"/>
    <w:rsid w:val="00CF084F"/>
    <w:rsid w:val="00CF0A7E"/>
    <w:rsid w:val="00CF15CE"/>
    <w:rsid w:val="00CF16FF"/>
    <w:rsid w:val="00CF1B2A"/>
    <w:rsid w:val="00CF3FD3"/>
    <w:rsid w:val="00CF4011"/>
    <w:rsid w:val="00CF439A"/>
    <w:rsid w:val="00CF500B"/>
    <w:rsid w:val="00CF507C"/>
    <w:rsid w:val="00CF5675"/>
    <w:rsid w:val="00CF56AD"/>
    <w:rsid w:val="00CF5E6D"/>
    <w:rsid w:val="00CF5ED4"/>
    <w:rsid w:val="00CF648A"/>
    <w:rsid w:val="00CF677E"/>
    <w:rsid w:val="00CF6A0A"/>
    <w:rsid w:val="00CF6CF1"/>
    <w:rsid w:val="00CF7115"/>
    <w:rsid w:val="00CF7956"/>
    <w:rsid w:val="00CF7D2F"/>
    <w:rsid w:val="00CF7F9E"/>
    <w:rsid w:val="00D001FC"/>
    <w:rsid w:val="00D0068B"/>
    <w:rsid w:val="00D006FB"/>
    <w:rsid w:val="00D00846"/>
    <w:rsid w:val="00D00C78"/>
    <w:rsid w:val="00D00C89"/>
    <w:rsid w:val="00D00D07"/>
    <w:rsid w:val="00D00D4A"/>
    <w:rsid w:val="00D00F5B"/>
    <w:rsid w:val="00D01289"/>
    <w:rsid w:val="00D01AA5"/>
    <w:rsid w:val="00D01EE4"/>
    <w:rsid w:val="00D0220F"/>
    <w:rsid w:val="00D02CF3"/>
    <w:rsid w:val="00D02CF9"/>
    <w:rsid w:val="00D03177"/>
    <w:rsid w:val="00D038B4"/>
    <w:rsid w:val="00D03AE0"/>
    <w:rsid w:val="00D042D7"/>
    <w:rsid w:val="00D04460"/>
    <w:rsid w:val="00D04555"/>
    <w:rsid w:val="00D04704"/>
    <w:rsid w:val="00D04BB3"/>
    <w:rsid w:val="00D050FC"/>
    <w:rsid w:val="00D0518F"/>
    <w:rsid w:val="00D051DE"/>
    <w:rsid w:val="00D055A9"/>
    <w:rsid w:val="00D05DA6"/>
    <w:rsid w:val="00D05F62"/>
    <w:rsid w:val="00D05FC3"/>
    <w:rsid w:val="00D06A46"/>
    <w:rsid w:val="00D06FA8"/>
    <w:rsid w:val="00D07540"/>
    <w:rsid w:val="00D0755F"/>
    <w:rsid w:val="00D10146"/>
    <w:rsid w:val="00D10577"/>
    <w:rsid w:val="00D114FC"/>
    <w:rsid w:val="00D11701"/>
    <w:rsid w:val="00D11AB4"/>
    <w:rsid w:val="00D11D30"/>
    <w:rsid w:val="00D1232E"/>
    <w:rsid w:val="00D1238D"/>
    <w:rsid w:val="00D12BF2"/>
    <w:rsid w:val="00D12DB6"/>
    <w:rsid w:val="00D12E11"/>
    <w:rsid w:val="00D1301B"/>
    <w:rsid w:val="00D1315B"/>
    <w:rsid w:val="00D13778"/>
    <w:rsid w:val="00D13DBA"/>
    <w:rsid w:val="00D13F65"/>
    <w:rsid w:val="00D13F84"/>
    <w:rsid w:val="00D143BD"/>
    <w:rsid w:val="00D14456"/>
    <w:rsid w:val="00D1495A"/>
    <w:rsid w:val="00D14AE8"/>
    <w:rsid w:val="00D15A61"/>
    <w:rsid w:val="00D1641B"/>
    <w:rsid w:val="00D16476"/>
    <w:rsid w:val="00D16697"/>
    <w:rsid w:val="00D166CA"/>
    <w:rsid w:val="00D169A4"/>
    <w:rsid w:val="00D1719A"/>
    <w:rsid w:val="00D17362"/>
    <w:rsid w:val="00D17D00"/>
    <w:rsid w:val="00D2093B"/>
    <w:rsid w:val="00D211AC"/>
    <w:rsid w:val="00D213BD"/>
    <w:rsid w:val="00D21A4E"/>
    <w:rsid w:val="00D2205B"/>
    <w:rsid w:val="00D2283D"/>
    <w:rsid w:val="00D2342D"/>
    <w:rsid w:val="00D23E2B"/>
    <w:rsid w:val="00D24B17"/>
    <w:rsid w:val="00D250E7"/>
    <w:rsid w:val="00D25384"/>
    <w:rsid w:val="00D25627"/>
    <w:rsid w:val="00D258EA"/>
    <w:rsid w:val="00D2617C"/>
    <w:rsid w:val="00D26187"/>
    <w:rsid w:val="00D26D1F"/>
    <w:rsid w:val="00D2721B"/>
    <w:rsid w:val="00D27931"/>
    <w:rsid w:val="00D27B75"/>
    <w:rsid w:val="00D27D9D"/>
    <w:rsid w:val="00D30300"/>
    <w:rsid w:val="00D30487"/>
    <w:rsid w:val="00D308E8"/>
    <w:rsid w:val="00D310B0"/>
    <w:rsid w:val="00D310B7"/>
    <w:rsid w:val="00D312E5"/>
    <w:rsid w:val="00D32DCD"/>
    <w:rsid w:val="00D32E43"/>
    <w:rsid w:val="00D33251"/>
    <w:rsid w:val="00D344EC"/>
    <w:rsid w:val="00D35533"/>
    <w:rsid w:val="00D359FC"/>
    <w:rsid w:val="00D35A8C"/>
    <w:rsid w:val="00D35AC3"/>
    <w:rsid w:val="00D36958"/>
    <w:rsid w:val="00D36C44"/>
    <w:rsid w:val="00D37251"/>
    <w:rsid w:val="00D372EE"/>
    <w:rsid w:val="00D3749C"/>
    <w:rsid w:val="00D375AE"/>
    <w:rsid w:val="00D405DC"/>
    <w:rsid w:val="00D40D72"/>
    <w:rsid w:val="00D413B1"/>
    <w:rsid w:val="00D4150C"/>
    <w:rsid w:val="00D42287"/>
    <w:rsid w:val="00D423A3"/>
    <w:rsid w:val="00D427C8"/>
    <w:rsid w:val="00D4320D"/>
    <w:rsid w:val="00D434FF"/>
    <w:rsid w:val="00D438D6"/>
    <w:rsid w:val="00D439DA"/>
    <w:rsid w:val="00D43E65"/>
    <w:rsid w:val="00D43EF1"/>
    <w:rsid w:val="00D44570"/>
    <w:rsid w:val="00D445F7"/>
    <w:rsid w:val="00D4482D"/>
    <w:rsid w:val="00D4513B"/>
    <w:rsid w:val="00D4523B"/>
    <w:rsid w:val="00D458CE"/>
    <w:rsid w:val="00D458F3"/>
    <w:rsid w:val="00D46025"/>
    <w:rsid w:val="00D461A1"/>
    <w:rsid w:val="00D46D33"/>
    <w:rsid w:val="00D4703F"/>
    <w:rsid w:val="00D470AE"/>
    <w:rsid w:val="00D47586"/>
    <w:rsid w:val="00D4794F"/>
    <w:rsid w:val="00D47EFD"/>
    <w:rsid w:val="00D502D1"/>
    <w:rsid w:val="00D50A3D"/>
    <w:rsid w:val="00D50A6F"/>
    <w:rsid w:val="00D50C49"/>
    <w:rsid w:val="00D50E70"/>
    <w:rsid w:val="00D510D8"/>
    <w:rsid w:val="00D51311"/>
    <w:rsid w:val="00D51655"/>
    <w:rsid w:val="00D5250A"/>
    <w:rsid w:val="00D52AEB"/>
    <w:rsid w:val="00D52CE9"/>
    <w:rsid w:val="00D531F6"/>
    <w:rsid w:val="00D53265"/>
    <w:rsid w:val="00D534A0"/>
    <w:rsid w:val="00D5352F"/>
    <w:rsid w:val="00D53BEA"/>
    <w:rsid w:val="00D53F7C"/>
    <w:rsid w:val="00D54770"/>
    <w:rsid w:val="00D54829"/>
    <w:rsid w:val="00D54EBD"/>
    <w:rsid w:val="00D55397"/>
    <w:rsid w:val="00D56A41"/>
    <w:rsid w:val="00D56D1C"/>
    <w:rsid w:val="00D56D8E"/>
    <w:rsid w:val="00D56DDD"/>
    <w:rsid w:val="00D56EBD"/>
    <w:rsid w:val="00D577AA"/>
    <w:rsid w:val="00D57D24"/>
    <w:rsid w:val="00D57F1C"/>
    <w:rsid w:val="00D60326"/>
    <w:rsid w:val="00D60437"/>
    <w:rsid w:val="00D60E81"/>
    <w:rsid w:val="00D610D5"/>
    <w:rsid w:val="00D6153C"/>
    <w:rsid w:val="00D617A5"/>
    <w:rsid w:val="00D617DC"/>
    <w:rsid w:val="00D617DF"/>
    <w:rsid w:val="00D61A15"/>
    <w:rsid w:val="00D62054"/>
    <w:rsid w:val="00D6238A"/>
    <w:rsid w:val="00D624FE"/>
    <w:rsid w:val="00D628A3"/>
    <w:rsid w:val="00D628C4"/>
    <w:rsid w:val="00D6293B"/>
    <w:rsid w:val="00D6354E"/>
    <w:rsid w:val="00D64004"/>
    <w:rsid w:val="00D64835"/>
    <w:rsid w:val="00D6494B"/>
    <w:rsid w:val="00D64B16"/>
    <w:rsid w:val="00D658BB"/>
    <w:rsid w:val="00D65A60"/>
    <w:rsid w:val="00D65AB8"/>
    <w:rsid w:val="00D65D37"/>
    <w:rsid w:val="00D65F94"/>
    <w:rsid w:val="00D65F9A"/>
    <w:rsid w:val="00D66C7A"/>
    <w:rsid w:val="00D66D10"/>
    <w:rsid w:val="00D67104"/>
    <w:rsid w:val="00D671EA"/>
    <w:rsid w:val="00D67648"/>
    <w:rsid w:val="00D67AE2"/>
    <w:rsid w:val="00D67BF7"/>
    <w:rsid w:val="00D67FD7"/>
    <w:rsid w:val="00D7001E"/>
    <w:rsid w:val="00D7025B"/>
    <w:rsid w:val="00D708E8"/>
    <w:rsid w:val="00D70A1C"/>
    <w:rsid w:val="00D70E3F"/>
    <w:rsid w:val="00D7124B"/>
    <w:rsid w:val="00D7167E"/>
    <w:rsid w:val="00D71844"/>
    <w:rsid w:val="00D7201C"/>
    <w:rsid w:val="00D72145"/>
    <w:rsid w:val="00D72937"/>
    <w:rsid w:val="00D72C22"/>
    <w:rsid w:val="00D7320C"/>
    <w:rsid w:val="00D7363B"/>
    <w:rsid w:val="00D736FA"/>
    <w:rsid w:val="00D73C49"/>
    <w:rsid w:val="00D73F03"/>
    <w:rsid w:val="00D741C8"/>
    <w:rsid w:val="00D741E3"/>
    <w:rsid w:val="00D74D04"/>
    <w:rsid w:val="00D74F28"/>
    <w:rsid w:val="00D7576D"/>
    <w:rsid w:val="00D75980"/>
    <w:rsid w:val="00D7643C"/>
    <w:rsid w:val="00D767E1"/>
    <w:rsid w:val="00D768CE"/>
    <w:rsid w:val="00D76E13"/>
    <w:rsid w:val="00D7734C"/>
    <w:rsid w:val="00D77858"/>
    <w:rsid w:val="00D77BC9"/>
    <w:rsid w:val="00D8095A"/>
    <w:rsid w:val="00D809CD"/>
    <w:rsid w:val="00D80E25"/>
    <w:rsid w:val="00D80E7A"/>
    <w:rsid w:val="00D80FC8"/>
    <w:rsid w:val="00D80FDA"/>
    <w:rsid w:val="00D81697"/>
    <w:rsid w:val="00D81AB1"/>
    <w:rsid w:val="00D82100"/>
    <w:rsid w:val="00D82DE6"/>
    <w:rsid w:val="00D82E9B"/>
    <w:rsid w:val="00D83106"/>
    <w:rsid w:val="00D83269"/>
    <w:rsid w:val="00D833B7"/>
    <w:rsid w:val="00D83816"/>
    <w:rsid w:val="00D83C52"/>
    <w:rsid w:val="00D8447D"/>
    <w:rsid w:val="00D845CF"/>
    <w:rsid w:val="00D84BAD"/>
    <w:rsid w:val="00D84F3C"/>
    <w:rsid w:val="00D8528B"/>
    <w:rsid w:val="00D8547A"/>
    <w:rsid w:val="00D8554B"/>
    <w:rsid w:val="00D855F6"/>
    <w:rsid w:val="00D859DB"/>
    <w:rsid w:val="00D85BCB"/>
    <w:rsid w:val="00D85DA8"/>
    <w:rsid w:val="00D8603C"/>
    <w:rsid w:val="00D86685"/>
    <w:rsid w:val="00D86732"/>
    <w:rsid w:val="00D8677C"/>
    <w:rsid w:val="00D8686F"/>
    <w:rsid w:val="00D86CCB"/>
    <w:rsid w:val="00D874FD"/>
    <w:rsid w:val="00D87ACB"/>
    <w:rsid w:val="00D91D1C"/>
    <w:rsid w:val="00D91E2C"/>
    <w:rsid w:val="00D925EB"/>
    <w:rsid w:val="00D930E3"/>
    <w:rsid w:val="00D93548"/>
    <w:rsid w:val="00D943BB"/>
    <w:rsid w:val="00D94A50"/>
    <w:rsid w:val="00D94C22"/>
    <w:rsid w:val="00D95584"/>
    <w:rsid w:val="00D95C81"/>
    <w:rsid w:val="00D95C9A"/>
    <w:rsid w:val="00D96047"/>
    <w:rsid w:val="00D96269"/>
    <w:rsid w:val="00D96344"/>
    <w:rsid w:val="00D96490"/>
    <w:rsid w:val="00D97330"/>
    <w:rsid w:val="00D977B6"/>
    <w:rsid w:val="00D97C43"/>
    <w:rsid w:val="00D97E33"/>
    <w:rsid w:val="00DA0448"/>
    <w:rsid w:val="00DA14E5"/>
    <w:rsid w:val="00DA1B72"/>
    <w:rsid w:val="00DA2300"/>
    <w:rsid w:val="00DA29F5"/>
    <w:rsid w:val="00DA2E7A"/>
    <w:rsid w:val="00DA33F6"/>
    <w:rsid w:val="00DA38B6"/>
    <w:rsid w:val="00DA41F6"/>
    <w:rsid w:val="00DA5161"/>
    <w:rsid w:val="00DA584F"/>
    <w:rsid w:val="00DA5A8F"/>
    <w:rsid w:val="00DA5E53"/>
    <w:rsid w:val="00DA6276"/>
    <w:rsid w:val="00DA64D1"/>
    <w:rsid w:val="00DA6CF8"/>
    <w:rsid w:val="00DA754E"/>
    <w:rsid w:val="00DA7A76"/>
    <w:rsid w:val="00DA7C07"/>
    <w:rsid w:val="00DA7D89"/>
    <w:rsid w:val="00DB02B0"/>
    <w:rsid w:val="00DB03CE"/>
    <w:rsid w:val="00DB1392"/>
    <w:rsid w:val="00DB1562"/>
    <w:rsid w:val="00DB16CC"/>
    <w:rsid w:val="00DB1A93"/>
    <w:rsid w:val="00DB33F8"/>
    <w:rsid w:val="00DB4486"/>
    <w:rsid w:val="00DB5CEB"/>
    <w:rsid w:val="00DB5EF6"/>
    <w:rsid w:val="00DB602D"/>
    <w:rsid w:val="00DB6254"/>
    <w:rsid w:val="00DB66DD"/>
    <w:rsid w:val="00DB6A51"/>
    <w:rsid w:val="00DB6BD4"/>
    <w:rsid w:val="00DB78C7"/>
    <w:rsid w:val="00DC0088"/>
    <w:rsid w:val="00DC097B"/>
    <w:rsid w:val="00DC0A96"/>
    <w:rsid w:val="00DC160D"/>
    <w:rsid w:val="00DC1C12"/>
    <w:rsid w:val="00DC2428"/>
    <w:rsid w:val="00DC255C"/>
    <w:rsid w:val="00DC28FC"/>
    <w:rsid w:val="00DC31D6"/>
    <w:rsid w:val="00DC3248"/>
    <w:rsid w:val="00DC3E6E"/>
    <w:rsid w:val="00DC401F"/>
    <w:rsid w:val="00DC426B"/>
    <w:rsid w:val="00DC4638"/>
    <w:rsid w:val="00DC47BF"/>
    <w:rsid w:val="00DC4889"/>
    <w:rsid w:val="00DC4DD7"/>
    <w:rsid w:val="00DC50A7"/>
    <w:rsid w:val="00DC575E"/>
    <w:rsid w:val="00DC580E"/>
    <w:rsid w:val="00DC59F9"/>
    <w:rsid w:val="00DC6064"/>
    <w:rsid w:val="00DC657F"/>
    <w:rsid w:val="00DC6871"/>
    <w:rsid w:val="00DC78A3"/>
    <w:rsid w:val="00DC7F5F"/>
    <w:rsid w:val="00DD003D"/>
    <w:rsid w:val="00DD06DC"/>
    <w:rsid w:val="00DD06F2"/>
    <w:rsid w:val="00DD0C43"/>
    <w:rsid w:val="00DD0E65"/>
    <w:rsid w:val="00DD14B2"/>
    <w:rsid w:val="00DD161E"/>
    <w:rsid w:val="00DD167D"/>
    <w:rsid w:val="00DD1A66"/>
    <w:rsid w:val="00DD1DD2"/>
    <w:rsid w:val="00DD2013"/>
    <w:rsid w:val="00DD215F"/>
    <w:rsid w:val="00DD226D"/>
    <w:rsid w:val="00DD23A8"/>
    <w:rsid w:val="00DD2E04"/>
    <w:rsid w:val="00DD36AB"/>
    <w:rsid w:val="00DD36BA"/>
    <w:rsid w:val="00DD3B2D"/>
    <w:rsid w:val="00DD3CCA"/>
    <w:rsid w:val="00DD3F5F"/>
    <w:rsid w:val="00DD43F5"/>
    <w:rsid w:val="00DD442C"/>
    <w:rsid w:val="00DD51DF"/>
    <w:rsid w:val="00DD5B74"/>
    <w:rsid w:val="00DD66DB"/>
    <w:rsid w:val="00DD6947"/>
    <w:rsid w:val="00DD6A4A"/>
    <w:rsid w:val="00DD6B7D"/>
    <w:rsid w:val="00DD6D8C"/>
    <w:rsid w:val="00DD7058"/>
    <w:rsid w:val="00DD7093"/>
    <w:rsid w:val="00DD78C5"/>
    <w:rsid w:val="00DD7966"/>
    <w:rsid w:val="00DE062F"/>
    <w:rsid w:val="00DE075C"/>
    <w:rsid w:val="00DE0AF3"/>
    <w:rsid w:val="00DE0F5E"/>
    <w:rsid w:val="00DE1082"/>
    <w:rsid w:val="00DE10A9"/>
    <w:rsid w:val="00DE1F45"/>
    <w:rsid w:val="00DE216F"/>
    <w:rsid w:val="00DE22E6"/>
    <w:rsid w:val="00DE30E5"/>
    <w:rsid w:val="00DE32FA"/>
    <w:rsid w:val="00DE3428"/>
    <w:rsid w:val="00DE355D"/>
    <w:rsid w:val="00DE358A"/>
    <w:rsid w:val="00DE3DA8"/>
    <w:rsid w:val="00DE4183"/>
    <w:rsid w:val="00DE43FE"/>
    <w:rsid w:val="00DE46DD"/>
    <w:rsid w:val="00DE48F0"/>
    <w:rsid w:val="00DE4DDA"/>
    <w:rsid w:val="00DE4EA0"/>
    <w:rsid w:val="00DE618C"/>
    <w:rsid w:val="00DE6239"/>
    <w:rsid w:val="00DE6315"/>
    <w:rsid w:val="00DE6682"/>
    <w:rsid w:val="00DE67E6"/>
    <w:rsid w:val="00DE6910"/>
    <w:rsid w:val="00DE6C45"/>
    <w:rsid w:val="00DE71E6"/>
    <w:rsid w:val="00DE751E"/>
    <w:rsid w:val="00DE7A47"/>
    <w:rsid w:val="00DE7D1E"/>
    <w:rsid w:val="00DF0818"/>
    <w:rsid w:val="00DF0F16"/>
    <w:rsid w:val="00DF10CA"/>
    <w:rsid w:val="00DF143A"/>
    <w:rsid w:val="00DF1D48"/>
    <w:rsid w:val="00DF2B0F"/>
    <w:rsid w:val="00DF2B1D"/>
    <w:rsid w:val="00DF2C3F"/>
    <w:rsid w:val="00DF2E68"/>
    <w:rsid w:val="00DF33AC"/>
    <w:rsid w:val="00DF3FF0"/>
    <w:rsid w:val="00DF436A"/>
    <w:rsid w:val="00DF5860"/>
    <w:rsid w:val="00DF6616"/>
    <w:rsid w:val="00DF6AC2"/>
    <w:rsid w:val="00DF6CB5"/>
    <w:rsid w:val="00DF7541"/>
    <w:rsid w:val="00DF77A4"/>
    <w:rsid w:val="00E0015F"/>
    <w:rsid w:val="00E00373"/>
    <w:rsid w:val="00E012A1"/>
    <w:rsid w:val="00E0194C"/>
    <w:rsid w:val="00E01AE7"/>
    <w:rsid w:val="00E01D1B"/>
    <w:rsid w:val="00E025DB"/>
    <w:rsid w:val="00E02E57"/>
    <w:rsid w:val="00E03578"/>
    <w:rsid w:val="00E03D56"/>
    <w:rsid w:val="00E03EEC"/>
    <w:rsid w:val="00E03FDD"/>
    <w:rsid w:val="00E04122"/>
    <w:rsid w:val="00E044ED"/>
    <w:rsid w:val="00E046FE"/>
    <w:rsid w:val="00E048EA"/>
    <w:rsid w:val="00E0498D"/>
    <w:rsid w:val="00E04A92"/>
    <w:rsid w:val="00E05002"/>
    <w:rsid w:val="00E0586D"/>
    <w:rsid w:val="00E05E2F"/>
    <w:rsid w:val="00E06A36"/>
    <w:rsid w:val="00E06DC7"/>
    <w:rsid w:val="00E07436"/>
    <w:rsid w:val="00E07622"/>
    <w:rsid w:val="00E07974"/>
    <w:rsid w:val="00E10158"/>
    <w:rsid w:val="00E102AD"/>
    <w:rsid w:val="00E10D7F"/>
    <w:rsid w:val="00E11025"/>
    <w:rsid w:val="00E1120D"/>
    <w:rsid w:val="00E11A79"/>
    <w:rsid w:val="00E11C47"/>
    <w:rsid w:val="00E11FBA"/>
    <w:rsid w:val="00E13261"/>
    <w:rsid w:val="00E1341C"/>
    <w:rsid w:val="00E136D4"/>
    <w:rsid w:val="00E146B3"/>
    <w:rsid w:val="00E15F6A"/>
    <w:rsid w:val="00E1681B"/>
    <w:rsid w:val="00E171DE"/>
    <w:rsid w:val="00E177F7"/>
    <w:rsid w:val="00E17DE9"/>
    <w:rsid w:val="00E2058F"/>
    <w:rsid w:val="00E20748"/>
    <w:rsid w:val="00E207B0"/>
    <w:rsid w:val="00E20D3D"/>
    <w:rsid w:val="00E20EEB"/>
    <w:rsid w:val="00E2101F"/>
    <w:rsid w:val="00E21492"/>
    <w:rsid w:val="00E2159D"/>
    <w:rsid w:val="00E2216E"/>
    <w:rsid w:val="00E22C8E"/>
    <w:rsid w:val="00E22E09"/>
    <w:rsid w:val="00E231EC"/>
    <w:rsid w:val="00E23852"/>
    <w:rsid w:val="00E23E86"/>
    <w:rsid w:val="00E24C03"/>
    <w:rsid w:val="00E24E94"/>
    <w:rsid w:val="00E24EC0"/>
    <w:rsid w:val="00E258C6"/>
    <w:rsid w:val="00E25A03"/>
    <w:rsid w:val="00E261DE"/>
    <w:rsid w:val="00E26D1F"/>
    <w:rsid w:val="00E26D7B"/>
    <w:rsid w:val="00E26F30"/>
    <w:rsid w:val="00E2727C"/>
    <w:rsid w:val="00E273B1"/>
    <w:rsid w:val="00E301B4"/>
    <w:rsid w:val="00E30592"/>
    <w:rsid w:val="00E3073D"/>
    <w:rsid w:val="00E30C91"/>
    <w:rsid w:val="00E31C24"/>
    <w:rsid w:val="00E31E78"/>
    <w:rsid w:val="00E322FF"/>
    <w:rsid w:val="00E32902"/>
    <w:rsid w:val="00E32CE5"/>
    <w:rsid w:val="00E32ED3"/>
    <w:rsid w:val="00E32FAE"/>
    <w:rsid w:val="00E3364C"/>
    <w:rsid w:val="00E33A1A"/>
    <w:rsid w:val="00E342C8"/>
    <w:rsid w:val="00E34D5F"/>
    <w:rsid w:val="00E34D6F"/>
    <w:rsid w:val="00E351DB"/>
    <w:rsid w:val="00E35889"/>
    <w:rsid w:val="00E358D2"/>
    <w:rsid w:val="00E35A82"/>
    <w:rsid w:val="00E35AB2"/>
    <w:rsid w:val="00E35AD8"/>
    <w:rsid w:val="00E362C9"/>
    <w:rsid w:val="00E3630C"/>
    <w:rsid w:val="00E367B0"/>
    <w:rsid w:val="00E36E0B"/>
    <w:rsid w:val="00E36E55"/>
    <w:rsid w:val="00E40222"/>
    <w:rsid w:val="00E40769"/>
    <w:rsid w:val="00E40E61"/>
    <w:rsid w:val="00E40F72"/>
    <w:rsid w:val="00E42257"/>
    <w:rsid w:val="00E42318"/>
    <w:rsid w:val="00E42B5E"/>
    <w:rsid w:val="00E42BB6"/>
    <w:rsid w:val="00E42DA4"/>
    <w:rsid w:val="00E42E94"/>
    <w:rsid w:val="00E42F51"/>
    <w:rsid w:val="00E43452"/>
    <w:rsid w:val="00E44CF0"/>
    <w:rsid w:val="00E45F1E"/>
    <w:rsid w:val="00E46074"/>
    <w:rsid w:val="00E463BF"/>
    <w:rsid w:val="00E46710"/>
    <w:rsid w:val="00E472B2"/>
    <w:rsid w:val="00E47315"/>
    <w:rsid w:val="00E47D88"/>
    <w:rsid w:val="00E47F4A"/>
    <w:rsid w:val="00E47F73"/>
    <w:rsid w:val="00E50240"/>
    <w:rsid w:val="00E50F5F"/>
    <w:rsid w:val="00E51506"/>
    <w:rsid w:val="00E5167B"/>
    <w:rsid w:val="00E517E6"/>
    <w:rsid w:val="00E51CBB"/>
    <w:rsid w:val="00E53A4B"/>
    <w:rsid w:val="00E53FEB"/>
    <w:rsid w:val="00E54B97"/>
    <w:rsid w:val="00E54D42"/>
    <w:rsid w:val="00E54F8E"/>
    <w:rsid w:val="00E55430"/>
    <w:rsid w:val="00E55F64"/>
    <w:rsid w:val="00E5631B"/>
    <w:rsid w:val="00E563D4"/>
    <w:rsid w:val="00E56777"/>
    <w:rsid w:val="00E56AC2"/>
    <w:rsid w:val="00E56E2D"/>
    <w:rsid w:val="00E57041"/>
    <w:rsid w:val="00E578CA"/>
    <w:rsid w:val="00E57C00"/>
    <w:rsid w:val="00E603F6"/>
    <w:rsid w:val="00E60773"/>
    <w:rsid w:val="00E61792"/>
    <w:rsid w:val="00E61D52"/>
    <w:rsid w:val="00E62A6F"/>
    <w:rsid w:val="00E62A73"/>
    <w:rsid w:val="00E62F54"/>
    <w:rsid w:val="00E631DA"/>
    <w:rsid w:val="00E63296"/>
    <w:rsid w:val="00E63552"/>
    <w:rsid w:val="00E635C0"/>
    <w:rsid w:val="00E637EC"/>
    <w:rsid w:val="00E63E7F"/>
    <w:rsid w:val="00E64A45"/>
    <w:rsid w:val="00E651EC"/>
    <w:rsid w:val="00E655B5"/>
    <w:rsid w:val="00E66153"/>
    <w:rsid w:val="00E6682E"/>
    <w:rsid w:val="00E674B8"/>
    <w:rsid w:val="00E67ECF"/>
    <w:rsid w:val="00E70172"/>
    <w:rsid w:val="00E70768"/>
    <w:rsid w:val="00E70917"/>
    <w:rsid w:val="00E7097C"/>
    <w:rsid w:val="00E70F4E"/>
    <w:rsid w:val="00E71A02"/>
    <w:rsid w:val="00E7234F"/>
    <w:rsid w:val="00E7259A"/>
    <w:rsid w:val="00E729A1"/>
    <w:rsid w:val="00E72A9B"/>
    <w:rsid w:val="00E733CE"/>
    <w:rsid w:val="00E73D27"/>
    <w:rsid w:val="00E73FC4"/>
    <w:rsid w:val="00E740B3"/>
    <w:rsid w:val="00E742D2"/>
    <w:rsid w:val="00E74423"/>
    <w:rsid w:val="00E7455E"/>
    <w:rsid w:val="00E74CD2"/>
    <w:rsid w:val="00E74ED8"/>
    <w:rsid w:val="00E7565C"/>
    <w:rsid w:val="00E75B0D"/>
    <w:rsid w:val="00E75C7F"/>
    <w:rsid w:val="00E76363"/>
    <w:rsid w:val="00E76533"/>
    <w:rsid w:val="00E76550"/>
    <w:rsid w:val="00E7683B"/>
    <w:rsid w:val="00E76DDE"/>
    <w:rsid w:val="00E77ECC"/>
    <w:rsid w:val="00E81C66"/>
    <w:rsid w:val="00E82598"/>
    <w:rsid w:val="00E82A41"/>
    <w:rsid w:val="00E82D55"/>
    <w:rsid w:val="00E82D6B"/>
    <w:rsid w:val="00E82EA2"/>
    <w:rsid w:val="00E82F5E"/>
    <w:rsid w:val="00E831A4"/>
    <w:rsid w:val="00E834A9"/>
    <w:rsid w:val="00E835B2"/>
    <w:rsid w:val="00E835C8"/>
    <w:rsid w:val="00E83632"/>
    <w:rsid w:val="00E83ACE"/>
    <w:rsid w:val="00E83BC4"/>
    <w:rsid w:val="00E83F4A"/>
    <w:rsid w:val="00E84BE4"/>
    <w:rsid w:val="00E84F4F"/>
    <w:rsid w:val="00E85194"/>
    <w:rsid w:val="00E8565D"/>
    <w:rsid w:val="00E85B94"/>
    <w:rsid w:val="00E85FFF"/>
    <w:rsid w:val="00E86C3F"/>
    <w:rsid w:val="00E876ED"/>
    <w:rsid w:val="00E87A99"/>
    <w:rsid w:val="00E9033F"/>
    <w:rsid w:val="00E9050D"/>
    <w:rsid w:val="00E90D0D"/>
    <w:rsid w:val="00E90E2D"/>
    <w:rsid w:val="00E91798"/>
    <w:rsid w:val="00E919DF"/>
    <w:rsid w:val="00E91D38"/>
    <w:rsid w:val="00E91FF9"/>
    <w:rsid w:val="00E921E2"/>
    <w:rsid w:val="00E9225B"/>
    <w:rsid w:val="00E924E4"/>
    <w:rsid w:val="00E931AA"/>
    <w:rsid w:val="00E9379D"/>
    <w:rsid w:val="00E94476"/>
    <w:rsid w:val="00E94FCA"/>
    <w:rsid w:val="00E959B1"/>
    <w:rsid w:val="00E95B85"/>
    <w:rsid w:val="00E95C1E"/>
    <w:rsid w:val="00E96100"/>
    <w:rsid w:val="00E96B14"/>
    <w:rsid w:val="00E96C97"/>
    <w:rsid w:val="00E97006"/>
    <w:rsid w:val="00E971B6"/>
    <w:rsid w:val="00E97AA0"/>
    <w:rsid w:val="00EA071C"/>
    <w:rsid w:val="00EA0838"/>
    <w:rsid w:val="00EA08C0"/>
    <w:rsid w:val="00EA0B96"/>
    <w:rsid w:val="00EA0F1E"/>
    <w:rsid w:val="00EA12F6"/>
    <w:rsid w:val="00EA2073"/>
    <w:rsid w:val="00EA2614"/>
    <w:rsid w:val="00EA26CE"/>
    <w:rsid w:val="00EA2706"/>
    <w:rsid w:val="00EA2D07"/>
    <w:rsid w:val="00EA2DFA"/>
    <w:rsid w:val="00EA35EC"/>
    <w:rsid w:val="00EA3C12"/>
    <w:rsid w:val="00EA3D7E"/>
    <w:rsid w:val="00EA44A9"/>
    <w:rsid w:val="00EA5255"/>
    <w:rsid w:val="00EA581F"/>
    <w:rsid w:val="00EA5900"/>
    <w:rsid w:val="00EA5C13"/>
    <w:rsid w:val="00EA5E7C"/>
    <w:rsid w:val="00EA70DF"/>
    <w:rsid w:val="00EA72FA"/>
    <w:rsid w:val="00EA756E"/>
    <w:rsid w:val="00EA79EA"/>
    <w:rsid w:val="00EB0828"/>
    <w:rsid w:val="00EB0ACE"/>
    <w:rsid w:val="00EB0B1A"/>
    <w:rsid w:val="00EB0D53"/>
    <w:rsid w:val="00EB1310"/>
    <w:rsid w:val="00EB1500"/>
    <w:rsid w:val="00EB1FF7"/>
    <w:rsid w:val="00EB255C"/>
    <w:rsid w:val="00EB2815"/>
    <w:rsid w:val="00EB2826"/>
    <w:rsid w:val="00EB2A8D"/>
    <w:rsid w:val="00EB2C1D"/>
    <w:rsid w:val="00EB2FDF"/>
    <w:rsid w:val="00EB3427"/>
    <w:rsid w:val="00EB447F"/>
    <w:rsid w:val="00EB47C7"/>
    <w:rsid w:val="00EB4B9D"/>
    <w:rsid w:val="00EB54A7"/>
    <w:rsid w:val="00EB5B89"/>
    <w:rsid w:val="00EB5F8B"/>
    <w:rsid w:val="00EB616B"/>
    <w:rsid w:val="00EB66F5"/>
    <w:rsid w:val="00EB6CA8"/>
    <w:rsid w:val="00EB73FA"/>
    <w:rsid w:val="00EB75A6"/>
    <w:rsid w:val="00EB7FDB"/>
    <w:rsid w:val="00EC02D5"/>
    <w:rsid w:val="00EC0932"/>
    <w:rsid w:val="00EC093B"/>
    <w:rsid w:val="00EC0AA9"/>
    <w:rsid w:val="00EC2780"/>
    <w:rsid w:val="00EC294B"/>
    <w:rsid w:val="00EC2AF4"/>
    <w:rsid w:val="00EC2F39"/>
    <w:rsid w:val="00EC340A"/>
    <w:rsid w:val="00EC36FD"/>
    <w:rsid w:val="00EC4242"/>
    <w:rsid w:val="00EC4FD1"/>
    <w:rsid w:val="00EC500F"/>
    <w:rsid w:val="00EC5B7C"/>
    <w:rsid w:val="00EC60B5"/>
    <w:rsid w:val="00EC6251"/>
    <w:rsid w:val="00EC6442"/>
    <w:rsid w:val="00EC67CE"/>
    <w:rsid w:val="00EC6BBC"/>
    <w:rsid w:val="00EC7D5D"/>
    <w:rsid w:val="00ED0000"/>
    <w:rsid w:val="00ED07E1"/>
    <w:rsid w:val="00ED0D78"/>
    <w:rsid w:val="00ED0F78"/>
    <w:rsid w:val="00ED178F"/>
    <w:rsid w:val="00ED1908"/>
    <w:rsid w:val="00ED20E8"/>
    <w:rsid w:val="00ED283E"/>
    <w:rsid w:val="00ED2D6E"/>
    <w:rsid w:val="00ED3269"/>
    <w:rsid w:val="00ED4080"/>
    <w:rsid w:val="00ED4261"/>
    <w:rsid w:val="00ED483D"/>
    <w:rsid w:val="00ED4CB5"/>
    <w:rsid w:val="00ED6BD9"/>
    <w:rsid w:val="00ED7253"/>
    <w:rsid w:val="00ED74D9"/>
    <w:rsid w:val="00ED78A8"/>
    <w:rsid w:val="00ED7FE5"/>
    <w:rsid w:val="00EE04E0"/>
    <w:rsid w:val="00EE07CD"/>
    <w:rsid w:val="00EE11A2"/>
    <w:rsid w:val="00EE1C02"/>
    <w:rsid w:val="00EE28CE"/>
    <w:rsid w:val="00EE3065"/>
    <w:rsid w:val="00EE3358"/>
    <w:rsid w:val="00EE46D4"/>
    <w:rsid w:val="00EE4975"/>
    <w:rsid w:val="00EE52BE"/>
    <w:rsid w:val="00EE571B"/>
    <w:rsid w:val="00EE5A92"/>
    <w:rsid w:val="00EE5E97"/>
    <w:rsid w:val="00EE5ED6"/>
    <w:rsid w:val="00EE60EF"/>
    <w:rsid w:val="00EE64F1"/>
    <w:rsid w:val="00EE6B7A"/>
    <w:rsid w:val="00EE73D8"/>
    <w:rsid w:val="00EE7434"/>
    <w:rsid w:val="00EF02CE"/>
    <w:rsid w:val="00EF0352"/>
    <w:rsid w:val="00EF0840"/>
    <w:rsid w:val="00EF08EF"/>
    <w:rsid w:val="00EF0A7F"/>
    <w:rsid w:val="00EF0B22"/>
    <w:rsid w:val="00EF0D6E"/>
    <w:rsid w:val="00EF17AD"/>
    <w:rsid w:val="00EF20E0"/>
    <w:rsid w:val="00EF21D0"/>
    <w:rsid w:val="00EF237E"/>
    <w:rsid w:val="00EF29C6"/>
    <w:rsid w:val="00EF2B01"/>
    <w:rsid w:val="00EF2B7E"/>
    <w:rsid w:val="00EF2EA3"/>
    <w:rsid w:val="00EF30A6"/>
    <w:rsid w:val="00EF492C"/>
    <w:rsid w:val="00EF4A91"/>
    <w:rsid w:val="00EF5BF6"/>
    <w:rsid w:val="00EF625D"/>
    <w:rsid w:val="00EF6470"/>
    <w:rsid w:val="00EF7642"/>
    <w:rsid w:val="00EF768B"/>
    <w:rsid w:val="00EF7726"/>
    <w:rsid w:val="00F0021D"/>
    <w:rsid w:val="00F002A9"/>
    <w:rsid w:val="00F004BE"/>
    <w:rsid w:val="00F00678"/>
    <w:rsid w:val="00F00F63"/>
    <w:rsid w:val="00F018F8"/>
    <w:rsid w:val="00F01E60"/>
    <w:rsid w:val="00F02AB5"/>
    <w:rsid w:val="00F02B4D"/>
    <w:rsid w:val="00F03153"/>
    <w:rsid w:val="00F0353F"/>
    <w:rsid w:val="00F04B8F"/>
    <w:rsid w:val="00F05005"/>
    <w:rsid w:val="00F05066"/>
    <w:rsid w:val="00F05888"/>
    <w:rsid w:val="00F05DA0"/>
    <w:rsid w:val="00F0637E"/>
    <w:rsid w:val="00F06501"/>
    <w:rsid w:val="00F06543"/>
    <w:rsid w:val="00F06D96"/>
    <w:rsid w:val="00F07054"/>
    <w:rsid w:val="00F07473"/>
    <w:rsid w:val="00F07521"/>
    <w:rsid w:val="00F1009E"/>
    <w:rsid w:val="00F106A5"/>
    <w:rsid w:val="00F11291"/>
    <w:rsid w:val="00F11C2E"/>
    <w:rsid w:val="00F128A7"/>
    <w:rsid w:val="00F12939"/>
    <w:rsid w:val="00F12E8B"/>
    <w:rsid w:val="00F132CD"/>
    <w:rsid w:val="00F14C73"/>
    <w:rsid w:val="00F14EFF"/>
    <w:rsid w:val="00F15188"/>
    <w:rsid w:val="00F156A3"/>
    <w:rsid w:val="00F156DB"/>
    <w:rsid w:val="00F159C8"/>
    <w:rsid w:val="00F15AF3"/>
    <w:rsid w:val="00F16E52"/>
    <w:rsid w:val="00F16F81"/>
    <w:rsid w:val="00F17119"/>
    <w:rsid w:val="00F177BE"/>
    <w:rsid w:val="00F17A35"/>
    <w:rsid w:val="00F17CBC"/>
    <w:rsid w:val="00F17CC5"/>
    <w:rsid w:val="00F17F68"/>
    <w:rsid w:val="00F20459"/>
    <w:rsid w:val="00F209A5"/>
    <w:rsid w:val="00F20A07"/>
    <w:rsid w:val="00F213B5"/>
    <w:rsid w:val="00F213B7"/>
    <w:rsid w:val="00F21937"/>
    <w:rsid w:val="00F21B6A"/>
    <w:rsid w:val="00F220C1"/>
    <w:rsid w:val="00F22A36"/>
    <w:rsid w:val="00F22B78"/>
    <w:rsid w:val="00F2312F"/>
    <w:rsid w:val="00F23902"/>
    <w:rsid w:val="00F23F4B"/>
    <w:rsid w:val="00F24997"/>
    <w:rsid w:val="00F255A6"/>
    <w:rsid w:val="00F25EDA"/>
    <w:rsid w:val="00F261A9"/>
    <w:rsid w:val="00F268B5"/>
    <w:rsid w:val="00F26B47"/>
    <w:rsid w:val="00F2739A"/>
    <w:rsid w:val="00F30A2E"/>
    <w:rsid w:val="00F30A65"/>
    <w:rsid w:val="00F30C20"/>
    <w:rsid w:val="00F30E99"/>
    <w:rsid w:val="00F30FA2"/>
    <w:rsid w:val="00F311BF"/>
    <w:rsid w:val="00F311FD"/>
    <w:rsid w:val="00F316BB"/>
    <w:rsid w:val="00F31ADB"/>
    <w:rsid w:val="00F327E2"/>
    <w:rsid w:val="00F33843"/>
    <w:rsid w:val="00F343AD"/>
    <w:rsid w:val="00F3456A"/>
    <w:rsid w:val="00F345BF"/>
    <w:rsid w:val="00F34A92"/>
    <w:rsid w:val="00F34FA9"/>
    <w:rsid w:val="00F35173"/>
    <w:rsid w:val="00F358BB"/>
    <w:rsid w:val="00F35924"/>
    <w:rsid w:val="00F35F82"/>
    <w:rsid w:val="00F36436"/>
    <w:rsid w:val="00F36C6A"/>
    <w:rsid w:val="00F36EB1"/>
    <w:rsid w:val="00F373B8"/>
    <w:rsid w:val="00F37450"/>
    <w:rsid w:val="00F406AA"/>
    <w:rsid w:val="00F40809"/>
    <w:rsid w:val="00F40885"/>
    <w:rsid w:val="00F408B5"/>
    <w:rsid w:val="00F40BEB"/>
    <w:rsid w:val="00F40C90"/>
    <w:rsid w:val="00F41190"/>
    <w:rsid w:val="00F413AB"/>
    <w:rsid w:val="00F41EDE"/>
    <w:rsid w:val="00F42429"/>
    <w:rsid w:val="00F42A8B"/>
    <w:rsid w:val="00F43309"/>
    <w:rsid w:val="00F4347C"/>
    <w:rsid w:val="00F434AF"/>
    <w:rsid w:val="00F43743"/>
    <w:rsid w:val="00F439FC"/>
    <w:rsid w:val="00F43D04"/>
    <w:rsid w:val="00F43FCD"/>
    <w:rsid w:val="00F44020"/>
    <w:rsid w:val="00F445F4"/>
    <w:rsid w:val="00F44793"/>
    <w:rsid w:val="00F44936"/>
    <w:rsid w:val="00F45094"/>
    <w:rsid w:val="00F46A06"/>
    <w:rsid w:val="00F4724A"/>
    <w:rsid w:val="00F47286"/>
    <w:rsid w:val="00F474D8"/>
    <w:rsid w:val="00F4772E"/>
    <w:rsid w:val="00F47D50"/>
    <w:rsid w:val="00F47FA0"/>
    <w:rsid w:val="00F50A8F"/>
    <w:rsid w:val="00F50D47"/>
    <w:rsid w:val="00F51CB8"/>
    <w:rsid w:val="00F51CB9"/>
    <w:rsid w:val="00F525B3"/>
    <w:rsid w:val="00F52A14"/>
    <w:rsid w:val="00F52A58"/>
    <w:rsid w:val="00F52B45"/>
    <w:rsid w:val="00F52DE4"/>
    <w:rsid w:val="00F53337"/>
    <w:rsid w:val="00F53945"/>
    <w:rsid w:val="00F546DC"/>
    <w:rsid w:val="00F54B43"/>
    <w:rsid w:val="00F54F87"/>
    <w:rsid w:val="00F5503B"/>
    <w:rsid w:val="00F5528D"/>
    <w:rsid w:val="00F559C2"/>
    <w:rsid w:val="00F55C08"/>
    <w:rsid w:val="00F56769"/>
    <w:rsid w:val="00F56D48"/>
    <w:rsid w:val="00F57DD6"/>
    <w:rsid w:val="00F57F7D"/>
    <w:rsid w:val="00F61149"/>
    <w:rsid w:val="00F6162A"/>
    <w:rsid w:val="00F61703"/>
    <w:rsid w:val="00F618A7"/>
    <w:rsid w:val="00F62E9B"/>
    <w:rsid w:val="00F63162"/>
    <w:rsid w:val="00F645FF"/>
    <w:rsid w:val="00F64638"/>
    <w:rsid w:val="00F64BBB"/>
    <w:rsid w:val="00F64C46"/>
    <w:rsid w:val="00F64E7D"/>
    <w:rsid w:val="00F64F3D"/>
    <w:rsid w:val="00F65193"/>
    <w:rsid w:val="00F65358"/>
    <w:rsid w:val="00F65621"/>
    <w:rsid w:val="00F65715"/>
    <w:rsid w:val="00F65846"/>
    <w:rsid w:val="00F658B0"/>
    <w:rsid w:val="00F66C96"/>
    <w:rsid w:val="00F67220"/>
    <w:rsid w:val="00F67721"/>
    <w:rsid w:val="00F677AE"/>
    <w:rsid w:val="00F704DB"/>
    <w:rsid w:val="00F705DA"/>
    <w:rsid w:val="00F706AB"/>
    <w:rsid w:val="00F70BB0"/>
    <w:rsid w:val="00F71670"/>
    <w:rsid w:val="00F717DE"/>
    <w:rsid w:val="00F7309E"/>
    <w:rsid w:val="00F73311"/>
    <w:rsid w:val="00F73622"/>
    <w:rsid w:val="00F743DF"/>
    <w:rsid w:val="00F74B14"/>
    <w:rsid w:val="00F751D2"/>
    <w:rsid w:val="00F75F94"/>
    <w:rsid w:val="00F775A6"/>
    <w:rsid w:val="00F776CF"/>
    <w:rsid w:val="00F77A8A"/>
    <w:rsid w:val="00F77C90"/>
    <w:rsid w:val="00F77CA8"/>
    <w:rsid w:val="00F800E7"/>
    <w:rsid w:val="00F8057B"/>
    <w:rsid w:val="00F80954"/>
    <w:rsid w:val="00F809A8"/>
    <w:rsid w:val="00F80C79"/>
    <w:rsid w:val="00F8105E"/>
    <w:rsid w:val="00F81308"/>
    <w:rsid w:val="00F81689"/>
    <w:rsid w:val="00F818BF"/>
    <w:rsid w:val="00F81AC3"/>
    <w:rsid w:val="00F81C7B"/>
    <w:rsid w:val="00F81F75"/>
    <w:rsid w:val="00F825F0"/>
    <w:rsid w:val="00F826A9"/>
    <w:rsid w:val="00F8273A"/>
    <w:rsid w:val="00F82D1C"/>
    <w:rsid w:val="00F83802"/>
    <w:rsid w:val="00F83878"/>
    <w:rsid w:val="00F83A09"/>
    <w:rsid w:val="00F84F2B"/>
    <w:rsid w:val="00F855F4"/>
    <w:rsid w:val="00F85668"/>
    <w:rsid w:val="00F86ED4"/>
    <w:rsid w:val="00F8746E"/>
    <w:rsid w:val="00F9045D"/>
    <w:rsid w:val="00F908AA"/>
    <w:rsid w:val="00F90A7E"/>
    <w:rsid w:val="00F90B1B"/>
    <w:rsid w:val="00F90E43"/>
    <w:rsid w:val="00F910E5"/>
    <w:rsid w:val="00F91558"/>
    <w:rsid w:val="00F91A2A"/>
    <w:rsid w:val="00F91AE6"/>
    <w:rsid w:val="00F91D02"/>
    <w:rsid w:val="00F91E68"/>
    <w:rsid w:val="00F92261"/>
    <w:rsid w:val="00F9252A"/>
    <w:rsid w:val="00F927CF"/>
    <w:rsid w:val="00F928DA"/>
    <w:rsid w:val="00F92D59"/>
    <w:rsid w:val="00F9309C"/>
    <w:rsid w:val="00F93401"/>
    <w:rsid w:val="00F93E4A"/>
    <w:rsid w:val="00F944FA"/>
    <w:rsid w:val="00F9454A"/>
    <w:rsid w:val="00F94A8C"/>
    <w:rsid w:val="00F94A93"/>
    <w:rsid w:val="00F94B6A"/>
    <w:rsid w:val="00F9542F"/>
    <w:rsid w:val="00F95951"/>
    <w:rsid w:val="00F959D0"/>
    <w:rsid w:val="00F95A16"/>
    <w:rsid w:val="00F95A2C"/>
    <w:rsid w:val="00F95A30"/>
    <w:rsid w:val="00F95CED"/>
    <w:rsid w:val="00F95DF7"/>
    <w:rsid w:val="00F95E31"/>
    <w:rsid w:val="00F96B6E"/>
    <w:rsid w:val="00F97000"/>
    <w:rsid w:val="00F976CB"/>
    <w:rsid w:val="00F9790C"/>
    <w:rsid w:val="00FA0C88"/>
    <w:rsid w:val="00FA1165"/>
    <w:rsid w:val="00FA19DE"/>
    <w:rsid w:val="00FA1FCE"/>
    <w:rsid w:val="00FA2932"/>
    <w:rsid w:val="00FA2966"/>
    <w:rsid w:val="00FA2A9C"/>
    <w:rsid w:val="00FA2D14"/>
    <w:rsid w:val="00FA2D52"/>
    <w:rsid w:val="00FA3857"/>
    <w:rsid w:val="00FA3A75"/>
    <w:rsid w:val="00FA3DE9"/>
    <w:rsid w:val="00FA4394"/>
    <w:rsid w:val="00FA4ACF"/>
    <w:rsid w:val="00FA56A6"/>
    <w:rsid w:val="00FA5749"/>
    <w:rsid w:val="00FA57AC"/>
    <w:rsid w:val="00FA59E7"/>
    <w:rsid w:val="00FA6BD0"/>
    <w:rsid w:val="00FA6C8B"/>
    <w:rsid w:val="00FA6F45"/>
    <w:rsid w:val="00FA729F"/>
    <w:rsid w:val="00FA754D"/>
    <w:rsid w:val="00FA77B1"/>
    <w:rsid w:val="00FA7C8D"/>
    <w:rsid w:val="00FA7DB4"/>
    <w:rsid w:val="00FB0D8E"/>
    <w:rsid w:val="00FB1962"/>
    <w:rsid w:val="00FB1BB5"/>
    <w:rsid w:val="00FB1F44"/>
    <w:rsid w:val="00FB2143"/>
    <w:rsid w:val="00FB2649"/>
    <w:rsid w:val="00FB350D"/>
    <w:rsid w:val="00FB4252"/>
    <w:rsid w:val="00FB42F3"/>
    <w:rsid w:val="00FB48F8"/>
    <w:rsid w:val="00FB508A"/>
    <w:rsid w:val="00FB523E"/>
    <w:rsid w:val="00FB524F"/>
    <w:rsid w:val="00FB5726"/>
    <w:rsid w:val="00FB5823"/>
    <w:rsid w:val="00FB5CD2"/>
    <w:rsid w:val="00FB5E93"/>
    <w:rsid w:val="00FB6578"/>
    <w:rsid w:val="00FB671A"/>
    <w:rsid w:val="00FB6B3C"/>
    <w:rsid w:val="00FB7084"/>
    <w:rsid w:val="00FB7308"/>
    <w:rsid w:val="00FB7920"/>
    <w:rsid w:val="00FC0645"/>
    <w:rsid w:val="00FC1014"/>
    <w:rsid w:val="00FC1FB7"/>
    <w:rsid w:val="00FC2566"/>
    <w:rsid w:val="00FC2A28"/>
    <w:rsid w:val="00FC2CAF"/>
    <w:rsid w:val="00FC4096"/>
    <w:rsid w:val="00FC440F"/>
    <w:rsid w:val="00FC514E"/>
    <w:rsid w:val="00FC52D0"/>
    <w:rsid w:val="00FC563A"/>
    <w:rsid w:val="00FC6807"/>
    <w:rsid w:val="00FC6D0D"/>
    <w:rsid w:val="00FC77B1"/>
    <w:rsid w:val="00FC79B0"/>
    <w:rsid w:val="00FC7A58"/>
    <w:rsid w:val="00FD08BA"/>
    <w:rsid w:val="00FD0AEF"/>
    <w:rsid w:val="00FD1702"/>
    <w:rsid w:val="00FD1751"/>
    <w:rsid w:val="00FD2343"/>
    <w:rsid w:val="00FD2705"/>
    <w:rsid w:val="00FD2AEA"/>
    <w:rsid w:val="00FD2D20"/>
    <w:rsid w:val="00FD2FC1"/>
    <w:rsid w:val="00FD385D"/>
    <w:rsid w:val="00FD3DCD"/>
    <w:rsid w:val="00FD436D"/>
    <w:rsid w:val="00FD444D"/>
    <w:rsid w:val="00FD4497"/>
    <w:rsid w:val="00FD462D"/>
    <w:rsid w:val="00FD4C04"/>
    <w:rsid w:val="00FD5207"/>
    <w:rsid w:val="00FD5708"/>
    <w:rsid w:val="00FD570B"/>
    <w:rsid w:val="00FD5885"/>
    <w:rsid w:val="00FD5BC2"/>
    <w:rsid w:val="00FD6084"/>
    <w:rsid w:val="00FD6487"/>
    <w:rsid w:val="00FD64CD"/>
    <w:rsid w:val="00FD738B"/>
    <w:rsid w:val="00FD7512"/>
    <w:rsid w:val="00FD7A67"/>
    <w:rsid w:val="00FD7B91"/>
    <w:rsid w:val="00FE00EF"/>
    <w:rsid w:val="00FE089C"/>
    <w:rsid w:val="00FE0AD8"/>
    <w:rsid w:val="00FE0DEE"/>
    <w:rsid w:val="00FE0E5D"/>
    <w:rsid w:val="00FE16E7"/>
    <w:rsid w:val="00FE1A92"/>
    <w:rsid w:val="00FE1AAD"/>
    <w:rsid w:val="00FE1D54"/>
    <w:rsid w:val="00FE1F04"/>
    <w:rsid w:val="00FE2336"/>
    <w:rsid w:val="00FE2806"/>
    <w:rsid w:val="00FE2AD9"/>
    <w:rsid w:val="00FE2DF9"/>
    <w:rsid w:val="00FE3742"/>
    <w:rsid w:val="00FE3816"/>
    <w:rsid w:val="00FE4074"/>
    <w:rsid w:val="00FE4531"/>
    <w:rsid w:val="00FE48FD"/>
    <w:rsid w:val="00FE49A6"/>
    <w:rsid w:val="00FE4AFD"/>
    <w:rsid w:val="00FE5001"/>
    <w:rsid w:val="00FE5ADC"/>
    <w:rsid w:val="00FE5B48"/>
    <w:rsid w:val="00FE73E0"/>
    <w:rsid w:val="00FE7C9F"/>
    <w:rsid w:val="00FE7E7E"/>
    <w:rsid w:val="00FF01F5"/>
    <w:rsid w:val="00FF0978"/>
    <w:rsid w:val="00FF13B3"/>
    <w:rsid w:val="00FF15A3"/>
    <w:rsid w:val="00FF20C4"/>
    <w:rsid w:val="00FF2B02"/>
    <w:rsid w:val="00FF2DE6"/>
    <w:rsid w:val="00FF3025"/>
    <w:rsid w:val="00FF3623"/>
    <w:rsid w:val="00FF3B06"/>
    <w:rsid w:val="00FF4184"/>
    <w:rsid w:val="00FF4BE7"/>
    <w:rsid w:val="00FF4CF3"/>
    <w:rsid w:val="00FF54C1"/>
    <w:rsid w:val="00FF5535"/>
    <w:rsid w:val="00FF5897"/>
    <w:rsid w:val="00FF58AE"/>
    <w:rsid w:val="00FF67BE"/>
    <w:rsid w:val="00FF6E34"/>
    <w:rsid w:val="00FF7180"/>
    <w:rsid w:val="00FF71B3"/>
    <w:rsid w:val="00FF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6834">
      <o:colormru v:ext="edit" colors="#993ede,#f65c9e,#90f,#ff6,fuchsia,#ff57ff,#eff89e"/>
      <o:colormenu v:ext="edit" fillcolor="none [661]" strokecolor="none"/>
    </o:shapedefaults>
    <o:shapelayout v:ext="edit">
      <o:idmap v:ext="edit" data="1"/>
      <o:rules v:ext="edit">
        <o:r id="V:Rule13" type="connector" idref="#_x0000_s1069"/>
        <o:r id="V:Rule14" type="connector" idref="#_x0000_s1078"/>
        <o:r id="V:Rule15" type="connector" idref="#_x0000_s1077"/>
        <o:r id="V:Rule16" type="connector" idref="#_x0000_s1066"/>
        <o:r id="V:Rule17" type="connector" idref="#_x0000_s1067"/>
        <o:r id="V:Rule18" type="connector" idref="#_x0000_s1065"/>
        <o:r id="V:Rule19" type="connector" idref="#AutoShape 442"/>
        <o:r id="V:Rule20" type="connector" idref="#_x0000_s1055"/>
        <o:r id="V:Rule21" type="connector" idref="#AutoShape 439"/>
        <o:r id="V:Rule22" type="connector" idref="#AutoShape 443"/>
        <o:r id="V:Rule23" type="connector" idref="#_x0000_s1063"/>
        <o:r id="V:Rule24" type="connector" idref="#_x0000_s11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BAE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941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semiHidden/>
    <w:unhideWhenUsed/>
    <w:qFormat/>
    <w:rsid w:val="00294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33"/>
    </w:rPr>
  </w:style>
  <w:style w:type="paragraph" w:styleId="3">
    <w:name w:val="heading 3"/>
    <w:basedOn w:val="a"/>
    <w:next w:val="a"/>
    <w:qFormat/>
    <w:rsid w:val="00000C1A"/>
    <w:pPr>
      <w:keepNext/>
      <w:jc w:val="center"/>
      <w:outlineLvl w:val="2"/>
    </w:pPr>
    <w:rPr>
      <w:rFonts w:ascii="Angsana New" w:hAnsi="Angsana New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6CB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16CB4"/>
  </w:style>
  <w:style w:type="paragraph" w:styleId="a6">
    <w:name w:val="footer"/>
    <w:basedOn w:val="a"/>
    <w:link w:val="a7"/>
    <w:rsid w:val="00A16CB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E20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640D6B"/>
    <w:pPr>
      <w:jc w:val="both"/>
    </w:pPr>
    <w:rPr>
      <w:rFonts w:ascii="Cordia New" w:hAnsi="Cordia New" w:cs="CordiaUPC"/>
      <w:sz w:val="28"/>
    </w:rPr>
  </w:style>
  <w:style w:type="paragraph" w:styleId="aa">
    <w:name w:val="caption"/>
    <w:basedOn w:val="a"/>
    <w:next w:val="a"/>
    <w:qFormat/>
    <w:rsid w:val="00000C1A"/>
    <w:rPr>
      <w:b/>
      <w:bCs/>
      <w:sz w:val="20"/>
      <w:szCs w:val="23"/>
    </w:rPr>
  </w:style>
  <w:style w:type="paragraph" w:styleId="ab">
    <w:name w:val="Body Text First Indent"/>
    <w:basedOn w:val="a9"/>
    <w:rsid w:val="00000C1A"/>
    <w:pPr>
      <w:spacing w:after="120"/>
      <w:ind w:firstLine="210"/>
      <w:jc w:val="left"/>
    </w:pPr>
    <w:rPr>
      <w:rFonts w:ascii="Times New Roman" w:hAnsi="Times New Roman" w:cs="Angsana New"/>
      <w:sz w:val="24"/>
    </w:rPr>
  </w:style>
  <w:style w:type="paragraph" w:styleId="ac">
    <w:name w:val="Normal (Web)"/>
    <w:basedOn w:val="a"/>
    <w:rsid w:val="0055000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d">
    <w:name w:val="Strong"/>
    <w:basedOn w:val="a0"/>
    <w:qFormat/>
    <w:rsid w:val="0055000B"/>
    <w:rPr>
      <w:b/>
      <w:bCs/>
    </w:rPr>
  </w:style>
  <w:style w:type="paragraph" w:styleId="ae">
    <w:name w:val="Balloon Text"/>
    <w:basedOn w:val="a"/>
    <w:semiHidden/>
    <w:rsid w:val="00046334"/>
    <w:rPr>
      <w:rFonts w:ascii="Tahoma" w:hAnsi="Tahoma"/>
      <w:sz w:val="16"/>
      <w:szCs w:val="18"/>
    </w:rPr>
  </w:style>
  <w:style w:type="paragraph" w:styleId="af">
    <w:name w:val="footnote text"/>
    <w:basedOn w:val="a"/>
    <w:semiHidden/>
    <w:rsid w:val="006D6579"/>
    <w:rPr>
      <w:sz w:val="20"/>
      <w:szCs w:val="23"/>
    </w:rPr>
  </w:style>
  <w:style w:type="character" w:styleId="af0">
    <w:name w:val="footnote reference"/>
    <w:basedOn w:val="a0"/>
    <w:semiHidden/>
    <w:rsid w:val="006D6579"/>
    <w:rPr>
      <w:sz w:val="32"/>
      <w:szCs w:val="32"/>
      <w:vertAlign w:val="superscript"/>
    </w:rPr>
  </w:style>
  <w:style w:type="character" w:customStyle="1" w:styleId="10">
    <w:name w:val="หัวเรื่อง 1 อักขระ"/>
    <w:basedOn w:val="a0"/>
    <w:link w:val="1"/>
    <w:rsid w:val="0029414F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semiHidden/>
    <w:rsid w:val="0029414F"/>
    <w:rPr>
      <w:rFonts w:asciiTheme="majorHAnsi" w:eastAsiaTheme="majorEastAsia" w:hAnsiTheme="majorHAnsi" w:cstheme="majorBidi"/>
      <w:b/>
      <w:bCs/>
      <w:color w:val="7FD13B" w:themeColor="accent1"/>
      <w:sz w:val="26"/>
      <w:szCs w:val="33"/>
    </w:rPr>
  </w:style>
  <w:style w:type="paragraph" w:styleId="30">
    <w:name w:val="Body Text 3"/>
    <w:basedOn w:val="a"/>
    <w:link w:val="31"/>
    <w:rsid w:val="0029414F"/>
    <w:pPr>
      <w:spacing w:after="120"/>
    </w:pPr>
    <w:rPr>
      <w:sz w:val="16"/>
      <w:szCs w:val="20"/>
    </w:rPr>
  </w:style>
  <w:style w:type="character" w:customStyle="1" w:styleId="31">
    <w:name w:val="เนื้อความ 3 อักขระ"/>
    <w:basedOn w:val="a0"/>
    <w:link w:val="30"/>
    <w:rsid w:val="0029414F"/>
    <w:rPr>
      <w:sz w:val="16"/>
    </w:rPr>
  </w:style>
  <w:style w:type="paragraph" w:customStyle="1" w:styleId="5">
    <w:name w:val="5"/>
    <w:basedOn w:val="a"/>
    <w:next w:val="a6"/>
    <w:rsid w:val="0029414F"/>
    <w:pPr>
      <w:tabs>
        <w:tab w:val="center" w:pos="4320"/>
        <w:tab w:val="right" w:pos="8640"/>
      </w:tabs>
    </w:pPr>
    <w:rPr>
      <w:rFonts w:ascii="Cordia New" w:eastAsia="Cordia New" w:hAnsi="Cordia New"/>
      <w:sz w:val="32"/>
      <w:szCs w:val="32"/>
    </w:rPr>
  </w:style>
  <w:style w:type="paragraph" w:customStyle="1" w:styleId="15">
    <w:name w:val="15"/>
    <w:basedOn w:val="a"/>
    <w:next w:val="30"/>
    <w:rsid w:val="0029414F"/>
    <w:pPr>
      <w:spacing w:after="120"/>
    </w:pPr>
    <w:rPr>
      <w:sz w:val="16"/>
      <w:szCs w:val="18"/>
    </w:rPr>
  </w:style>
  <w:style w:type="character" w:customStyle="1" w:styleId="a4">
    <w:name w:val="หัวกระดาษ อักขระ"/>
    <w:basedOn w:val="a0"/>
    <w:link w:val="a3"/>
    <w:rsid w:val="0045099E"/>
    <w:rPr>
      <w:sz w:val="24"/>
      <w:szCs w:val="28"/>
    </w:rPr>
  </w:style>
  <w:style w:type="paragraph" w:styleId="af1">
    <w:name w:val="List Paragraph"/>
    <w:basedOn w:val="a"/>
    <w:uiPriority w:val="34"/>
    <w:qFormat/>
    <w:rsid w:val="003573EE"/>
    <w:pPr>
      <w:ind w:left="720"/>
      <w:contextualSpacing/>
    </w:pPr>
  </w:style>
  <w:style w:type="character" w:customStyle="1" w:styleId="a7">
    <w:name w:val="ท้ายกระดาษ อักขระ"/>
    <w:basedOn w:val="a0"/>
    <w:link w:val="a6"/>
    <w:rsid w:val="007461A3"/>
    <w:rPr>
      <w:sz w:val="24"/>
      <w:szCs w:val="28"/>
    </w:rPr>
  </w:style>
  <w:style w:type="character" w:styleId="af2">
    <w:name w:val="Hyperlink"/>
    <w:basedOn w:val="a0"/>
    <w:rsid w:val="00D91D1C"/>
    <w:rPr>
      <w:color w:val="0000FF"/>
      <w:u w:val="single"/>
    </w:rPr>
  </w:style>
  <w:style w:type="paragraph" w:styleId="af3">
    <w:name w:val="Subtitle"/>
    <w:basedOn w:val="a"/>
    <w:next w:val="a"/>
    <w:link w:val="af4"/>
    <w:qFormat/>
    <w:rsid w:val="00D91D1C"/>
    <w:pPr>
      <w:spacing w:after="60"/>
      <w:jc w:val="center"/>
      <w:outlineLvl w:val="1"/>
    </w:pPr>
    <w:rPr>
      <w:rFonts w:asciiTheme="majorHAnsi" w:eastAsiaTheme="majorEastAsia" w:hAnsiTheme="majorHAnsi" w:cstheme="majorBidi"/>
      <w:szCs w:val="30"/>
    </w:rPr>
  </w:style>
  <w:style w:type="character" w:customStyle="1" w:styleId="af4">
    <w:name w:val="ชื่อเรื่องรอง อักขระ"/>
    <w:basedOn w:val="a0"/>
    <w:link w:val="af3"/>
    <w:rsid w:val="00D91D1C"/>
    <w:rPr>
      <w:rFonts w:asciiTheme="majorHAnsi" w:eastAsiaTheme="majorEastAsia" w:hAnsiTheme="majorHAnsi" w:cstheme="majorBidi"/>
      <w:sz w:val="24"/>
      <w:szCs w:val="30"/>
    </w:rPr>
  </w:style>
  <w:style w:type="character" w:customStyle="1" w:styleId="apple-converted-space">
    <w:name w:val="apple-converted-space"/>
    <w:basedOn w:val="a0"/>
    <w:rsid w:val="009B4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chart" Target="charts/chart29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41" Type="http://schemas.openxmlformats.org/officeDocument/2006/relationships/chart" Target="charts/chart31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Relationship Id="rId10" Type="http://schemas.openxmlformats.org/officeDocument/2006/relationships/image" Target="media/image3.jpeg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8" Type="http://schemas.openxmlformats.org/officeDocument/2006/relationships/image" Target="media/image1.png"/><Relationship Id="rId51" Type="http://schemas.openxmlformats.org/officeDocument/2006/relationships/chart" Target="charts/chart4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14;&#3634;&#3603;&#3636;&#3594;+&#3629;&#3640;&#3605;\Book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05;&#3633;&#3623;&#3594;&#3637;&#3657;&#3623;&#3633;&#3604;&#3616;&#3634;&#3623;&#3632;&#3649;&#3619;&#3591;&#3591;&#3634;&#3609;\&#3605;&#3634;&#3619;&#3634;&#3591;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05;&#3633;&#3623;&#3594;&#3637;&#3657;&#3623;&#3633;&#3604;&#3616;&#3634;&#3623;&#3632;&#3649;&#3619;&#3591;&#3591;&#3634;&#3609;\&#3605;&#3634;&#3619;&#3634;&#3591;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05;&#3633;&#3623;&#3594;&#3637;&#3657;&#3623;&#3633;&#3604;&#3616;&#3634;&#3623;&#3632;&#3649;&#3619;&#3591;&#3591;&#3634;&#3609;\&#3605;&#3634;&#3619;&#3634;&#3591;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05;&#3633;&#3623;&#3594;&#3637;&#3657;&#3623;&#3633;&#3604;&#3616;&#3634;&#3623;&#3632;&#3649;&#3619;&#3591;&#3591;&#3634;&#3609;\&#3605;&#3634;&#3619;&#3634;&#3591;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05;&#3633;&#3623;&#3594;&#3637;&#3657;&#3623;&#3633;&#3604;&#3616;&#3634;&#3623;&#3632;&#3649;&#3619;&#3591;&#3591;&#3634;&#3609;\&#3605;&#3634;&#3619;&#3634;&#3591;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592;&#3592;\&#3605;&#3634;&#3619;&#3634;&#3591;%20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05;&#3633;&#3623;&#3594;&#3637;&#3657;&#3623;&#3633;&#3604;&#3616;&#3634;&#3623;&#3632;&#3649;&#3619;&#3591;&#3591;&#3634;&#3609;\&#3605;&#3634;&#3619;&#3634;&#3591;.xls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592;&#3592;\&#3605;&#3634;&#3619;&#3634;&#3591;%20.xls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592;&#3592;\&#3605;&#3634;&#3619;&#3634;&#3591;%20.xls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592;&#3592;\&#3605;&#3634;&#3619;&#3634;&#3591;%20.xls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592;&#3592;\&#3605;&#3634;&#3619;&#3634;&#3591;%20.xls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592;&#3592;\&#3605;&#3634;&#3619;&#3634;&#3591;%20.xls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592;&#3592;\&#3605;&#3634;&#3619;&#3634;&#3591;%20.xls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592;&#3592;\&#3605;&#3634;&#3619;&#3634;&#3591;%20.xls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4;&#3614;&#3592;\&#3605;&#3634;&#3619;&#3634;&#3591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05;&#3633;&#3623;&#3594;&#3637;&#3657;&#3623;&#3633;&#3604;&#3616;&#3634;&#3623;&#3632;&#3649;&#3619;&#3591;&#3591;&#3634;&#3609;\&#3605;&#3634;&#3619;&#3634;&#3591;.xls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4;&#3614;&#3592;\&#3605;&#3634;&#3619;&#3634;&#3591;.xls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4;&#3614;&#3592;\&#3605;&#3634;&#3619;&#3634;&#3591;.xls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4;&#3614;&#3592;\&#3605;&#3634;&#3619;&#3634;&#3591;.xls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626;&#3588;\&#3605;&#3634;&#3619;&#3634;&#3591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611;&#3592;\&#3605;&#3634;&#3619;&#3634;&#3591;.xls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611;&#3592;\&#3605;&#3634;&#3619;&#3634;&#3591;.xls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611;&#3592;\&#3605;&#3634;&#3619;&#3634;&#3591;.xls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611;&#3592;\&#3605;&#3634;&#3619;&#3634;&#3591;.xls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611;&#3592;\&#3605;&#3634;&#3619;&#3634;&#3591;.xls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611;&#3592;\&#3605;&#3634;&#3619;&#3634;&#3591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05;&#3633;&#3623;&#3594;&#3637;&#3657;&#3623;&#3633;&#3604;&#3616;&#3634;&#3623;&#3632;&#3649;&#3619;&#3591;&#3591;&#3634;&#3609;\&#3605;&#3634;&#3619;&#3634;&#3591;.xls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611;&#3592;\&#3605;&#3634;&#3619;&#3634;&#3591;.xls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611;&#3592;\&#3605;&#3634;&#3619;&#3634;&#3591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05;&#3633;&#3623;&#3594;&#3637;&#3657;&#3623;&#3633;&#3604;&#3616;&#3634;&#3623;&#3632;&#3649;&#3619;&#3591;&#3591;&#3634;&#3609;\&#3605;&#3634;&#3619;&#3634;&#3591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05;&#3633;&#3623;&#3594;&#3637;&#3657;&#3623;&#3633;&#3604;&#3616;&#3634;&#3623;&#3632;&#3649;&#3619;&#3591;&#3591;&#3634;&#3609;\&#3605;&#3634;&#3619;&#3634;&#3591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05;&#3633;&#3623;&#3594;&#3637;&#3657;&#3623;&#3633;&#3604;&#3616;&#3634;&#3623;&#3632;&#3649;&#3619;&#3591;&#3591;&#3634;&#3609;\&#3605;&#3634;&#3619;&#3634;&#3591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05;&#3633;&#3623;&#3594;&#3637;&#3657;&#3623;&#3633;&#3604;&#3616;&#3634;&#3623;&#3632;&#3649;&#3619;&#3591;&#3591;&#3634;&#3609;\&#3605;&#3634;&#3619;&#3634;&#3591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626;&#3588;\&#3605;&#3634;&#3619;&#3634;&#35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พัฒนาธุรกิจ!$B$16</c:f>
              <c:strCache>
                <c:ptCount val="1"/>
                <c:pt idx="0">
                  <c:v>บริษัทจำกัด</c:v>
                </c:pt>
              </c:strCache>
            </c:strRef>
          </c:tx>
          <c:dLbls>
            <c:showVal val="1"/>
          </c:dLbls>
          <c:cat>
            <c:strRef>
              <c:f>พัฒนาธุรกิจ!$A$17:$A$23</c:f>
              <c:strCache>
                <c:ptCount val="7"/>
                <c:pt idx="0">
                  <c:v>การผลิต</c:v>
                </c:pt>
                <c:pt idx="1">
                  <c:v>การไฟฟ้าฯ</c:v>
                </c:pt>
                <c:pt idx="2">
                  <c:v>การก่อสร้าง</c:v>
                </c:pt>
                <c:pt idx="3">
                  <c:v>การขายส่งฯ</c:v>
                </c:pt>
                <c:pt idx="4">
                  <c:v>โรงแรมและภัตตาคาร</c:v>
                </c:pt>
                <c:pt idx="5">
                  <c:v>การขนส่งฯ</c:v>
                </c:pt>
                <c:pt idx="6">
                  <c:v>บริการด้านอสังหาริมทรัพย์ฯ</c:v>
                </c:pt>
              </c:strCache>
            </c:strRef>
          </c:cat>
          <c:val>
            <c:numRef>
              <c:f>พัฒนาธุรกิจ!$B$17:$B$23</c:f>
              <c:numCache>
                <c:formatCode>[$-D07041E]#,##0</c:formatCode>
                <c:ptCount val="7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5</c:v>
                </c:pt>
                <c:pt idx="5">
                  <c:v>1</c:v>
                </c:pt>
                <c:pt idx="6" formatCode="General">
                  <c:v>3</c:v>
                </c:pt>
              </c:numCache>
            </c:numRef>
          </c:val>
        </c:ser>
        <c:ser>
          <c:idx val="1"/>
          <c:order val="1"/>
          <c:tx>
            <c:strRef>
              <c:f>พัฒนาธุรกิจ!$C$16</c:f>
              <c:strCache>
                <c:ptCount val="1"/>
                <c:pt idx="0">
                  <c:v>ห้างหุ้นส่วนจำกัด</c:v>
                </c:pt>
              </c:strCache>
            </c:strRef>
          </c:tx>
          <c:dLbls>
            <c:showVal val="1"/>
          </c:dLbls>
          <c:cat>
            <c:strRef>
              <c:f>พัฒนาธุรกิจ!$A$17:$A$23</c:f>
              <c:strCache>
                <c:ptCount val="7"/>
                <c:pt idx="0">
                  <c:v>การผลิต</c:v>
                </c:pt>
                <c:pt idx="1">
                  <c:v>การไฟฟ้าฯ</c:v>
                </c:pt>
                <c:pt idx="2">
                  <c:v>การก่อสร้าง</c:v>
                </c:pt>
                <c:pt idx="3">
                  <c:v>การขายส่งฯ</c:v>
                </c:pt>
                <c:pt idx="4">
                  <c:v>โรงแรมและภัตตาคาร</c:v>
                </c:pt>
                <c:pt idx="5">
                  <c:v>การขนส่งฯ</c:v>
                </c:pt>
                <c:pt idx="6">
                  <c:v>บริการด้านอสังหาริมทรัพย์ฯ</c:v>
                </c:pt>
              </c:strCache>
            </c:strRef>
          </c:cat>
          <c:val>
            <c:numRef>
              <c:f>พัฒนาธุรกิจ!$C$17:$C$23</c:f>
              <c:numCache>
                <c:formatCode>[$-D07041E]#,##0</c:formatCode>
                <c:ptCount val="7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  <c:pt idx="6" formatCode="General">
                  <c:v>1</c:v>
                </c:pt>
              </c:numCache>
            </c:numRef>
          </c:val>
        </c:ser>
        <c:ser>
          <c:idx val="2"/>
          <c:order val="2"/>
          <c:tx>
            <c:strRef>
              <c:f>พัฒนาธุรกิจ!$D$16</c:f>
              <c:strCache>
                <c:ptCount val="1"/>
                <c:pt idx="0">
                  <c:v>บริษัทมหาชนจำกัด</c:v>
                </c:pt>
              </c:strCache>
            </c:strRef>
          </c:tx>
          <c:dLbls>
            <c:showVal val="1"/>
          </c:dLbls>
          <c:cat>
            <c:strRef>
              <c:f>พัฒนาธุรกิจ!$A$17:$A$23</c:f>
              <c:strCache>
                <c:ptCount val="7"/>
                <c:pt idx="0">
                  <c:v>การผลิต</c:v>
                </c:pt>
                <c:pt idx="1">
                  <c:v>การไฟฟ้าฯ</c:v>
                </c:pt>
                <c:pt idx="2">
                  <c:v>การก่อสร้าง</c:v>
                </c:pt>
                <c:pt idx="3">
                  <c:v>การขายส่งฯ</c:v>
                </c:pt>
                <c:pt idx="4">
                  <c:v>โรงแรมและภัตตาคาร</c:v>
                </c:pt>
                <c:pt idx="5">
                  <c:v>การขนส่งฯ</c:v>
                </c:pt>
                <c:pt idx="6">
                  <c:v>บริการด้านอสังหาริมทรัพย์ฯ</c:v>
                </c:pt>
              </c:strCache>
            </c:strRef>
          </c:cat>
          <c:val>
            <c:numRef>
              <c:f>พัฒนาธุรกิจ!$D$17:$D$23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75"/>
        <c:axId val="138558080"/>
        <c:axId val="138572160"/>
      </c:barChart>
      <c:catAx>
        <c:axId val="138558080"/>
        <c:scaling>
          <c:orientation val="minMax"/>
        </c:scaling>
        <c:axPos val="b"/>
        <c:majorTickMark val="none"/>
        <c:tickLblPos val="nextTo"/>
        <c:crossAx val="138572160"/>
        <c:crosses val="autoZero"/>
        <c:auto val="1"/>
        <c:lblAlgn val="ctr"/>
        <c:lblOffset val="100"/>
      </c:catAx>
      <c:valAx>
        <c:axId val="138572160"/>
        <c:scaling>
          <c:orientation val="minMax"/>
        </c:scaling>
        <c:axPos val="l"/>
        <c:majorGridlines/>
        <c:numFmt formatCode="[$-D07041E]#,##0" sourceLinked="1"/>
        <c:majorTickMark val="none"/>
        <c:tickLblPos val="nextTo"/>
        <c:crossAx val="138558080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Sheet9!$D$8:$H$8</c:f>
              <c:strCache>
                <c:ptCount val="5"/>
                <c:pt idx="0">
                  <c:v> 2/2558</c:v>
                </c:pt>
                <c:pt idx="1">
                  <c:v> 3/2558</c:v>
                </c:pt>
                <c:pt idx="2">
                  <c:v> 4/2558</c:v>
                </c:pt>
                <c:pt idx="3">
                  <c:v> 1/2559</c:v>
                </c:pt>
                <c:pt idx="4">
                  <c:v> 2/2559</c:v>
                </c:pt>
              </c:strCache>
            </c:strRef>
          </c:cat>
          <c:val>
            <c:numRef>
              <c:f>Sheet9!$D$9:$H$9</c:f>
              <c:numCache>
                <c:formatCode>General</c:formatCode>
                <c:ptCount val="5"/>
                <c:pt idx="0">
                  <c:v>20.14</c:v>
                </c:pt>
                <c:pt idx="1">
                  <c:v>20.23</c:v>
                </c:pt>
                <c:pt idx="2">
                  <c:v>24.8</c:v>
                </c:pt>
                <c:pt idx="3">
                  <c:v>19.899999999999999</c:v>
                </c:pt>
                <c:pt idx="4">
                  <c:v>20.05</c:v>
                </c:pt>
              </c:numCache>
            </c:numRef>
          </c:val>
        </c:ser>
        <c:dLbls>
          <c:showVal val="1"/>
        </c:dLbls>
        <c:gapWidth val="75"/>
        <c:axId val="139976064"/>
        <c:axId val="139998336"/>
      </c:barChart>
      <c:catAx>
        <c:axId val="139976064"/>
        <c:scaling>
          <c:orientation val="minMax"/>
        </c:scaling>
        <c:axPos val="b"/>
        <c:majorTickMark val="none"/>
        <c:tickLblPos val="nextTo"/>
        <c:crossAx val="139998336"/>
        <c:crosses val="autoZero"/>
        <c:auto val="1"/>
        <c:lblAlgn val="ctr"/>
        <c:lblOffset val="100"/>
      </c:catAx>
      <c:valAx>
        <c:axId val="1399983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9976064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Sheet10!$A$3:$A$7</c:f>
              <c:strCache>
                <c:ptCount val="5"/>
                <c:pt idx="0">
                  <c:v>การผลิต</c:v>
                </c:pt>
                <c:pt idx="1">
                  <c:v>การก่อสร้าง</c:v>
                </c:pt>
                <c:pt idx="2">
                  <c:v>การขายส่ง การขายปลีก</c:v>
                </c:pt>
                <c:pt idx="3">
                  <c:v>กิจกรรมโรงแรม และอาหาร</c:v>
                </c:pt>
                <c:pt idx="4">
                  <c:v>การบริหารราชการฯ</c:v>
                </c:pt>
              </c:strCache>
            </c:strRef>
          </c:cat>
          <c:val>
            <c:numRef>
              <c:f>Sheet10!$B$3:$B$7</c:f>
              <c:numCache>
                <c:formatCode>#,##0</c:formatCode>
                <c:ptCount val="5"/>
                <c:pt idx="0">
                  <c:v>9740</c:v>
                </c:pt>
                <c:pt idx="1">
                  <c:v>7809</c:v>
                </c:pt>
                <c:pt idx="2">
                  <c:v>27445</c:v>
                </c:pt>
                <c:pt idx="3">
                  <c:v>11028</c:v>
                </c:pt>
                <c:pt idx="4">
                  <c:v>9448</c:v>
                </c:pt>
              </c:numCache>
            </c:numRef>
          </c:val>
        </c:ser>
        <c:dLbls>
          <c:showVal val="1"/>
        </c:dLbls>
        <c:gapWidth val="75"/>
        <c:shape val="cylinder"/>
        <c:axId val="140018432"/>
        <c:axId val="140019968"/>
        <c:axId val="0"/>
      </c:bar3DChart>
      <c:catAx>
        <c:axId val="140018432"/>
        <c:scaling>
          <c:orientation val="minMax"/>
        </c:scaling>
        <c:axPos val="l"/>
        <c:majorGridlines/>
        <c:majorTickMark val="none"/>
        <c:tickLblPos val="nextTo"/>
        <c:crossAx val="140019968"/>
        <c:crosses val="autoZero"/>
        <c:auto val="1"/>
        <c:lblAlgn val="ctr"/>
        <c:lblOffset val="100"/>
      </c:catAx>
      <c:valAx>
        <c:axId val="140019968"/>
        <c:scaling>
          <c:orientation val="minMax"/>
        </c:scaling>
        <c:axPos val="b"/>
        <c:numFmt formatCode="#,##0" sourceLinked="1"/>
        <c:majorTickMark val="none"/>
        <c:tickLblPos val="nextTo"/>
        <c:crossAx val="140018432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Sheet11!$A$4:$A$8</c:f>
              <c:strCache>
                <c:ptCount val="5"/>
                <c:pt idx="0">
                  <c:v>ผู้ประกอบวิชาชีพด้านต่างๆ </c:v>
                </c:pt>
                <c:pt idx="1">
                  <c:v>พนักงานบริการฯ</c:v>
                </c:pt>
                <c:pt idx="2">
                  <c:v>ผู้ปฏิบัติงานที่มีฝีมือด้านการเกษตรฯ</c:v>
                </c:pt>
                <c:pt idx="3">
                  <c:v>ผู้ปฏิบัติงานด้านความสามารถทางฝีมือฯ</c:v>
                </c:pt>
                <c:pt idx="4">
                  <c:v>อาชีพขั้นพื้นฐานต่างๆฯ</c:v>
                </c:pt>
              </c:strCache>
            </c:strRef>
          </c:cat>
          <c:val>
            <c:numRef>
              <c:f>Sheet11!$B$4:$B$8</c:f>
              <c:numCache>
                <c:formatCode>#,##0</c:formatCode>
                <c:ptCount val="5"/>
                <c:pt idx="0">
                  <c:v>7439</c:v>
                </c:pt>
                <c:pt idx="1">
                  <c:v>30229</c:v>
                </c:pt>
                <c:pt idx="2">
                  <c:v>66011</c:v>
                </c:pt>
                <c:pt idx="3">
                  <c:v>16730</c:v>
                </c:pt>
                <c:pt idx="4">
                  <c:v>25517</c:v>
                </c:pt>
              </c:numCache>
            </c:numRef>
          </c:val>
        </c:ser>
        <c:dLbls>
          <c:showVal val="1"/>
        </c:dLbls>
        <c:gapWidth val="75"/>
        <c:shape val="cylinder"/>
        <c:axId val="140040064"/>
        <c:axId val="140041600"/>
        <c:axId val="0"/>
      </c:bar3DChart>
      <c:catAx>
        <c:axId val="140040064"/>
        <c:scaling>
          <c:orientation val="minMax"/>
        </c:scaling>
        <c:axPos val="b"/>
        <c:majorTickMark val="none"/>
        <c:tickLblPos val="nextTo"/>
        <c:crossAx val="140041600"/>
        <c:crosses val="autoZero"/>
        <c:auto val="1"/>
        <c:lblAlgn val="ctr"/>
        <c:lblOffset val="100"/>
      </c:catAx>
      <c:valAx>
        <c:axId val="140041600"/>
        <c:scaling>
          <c:orientation val="minMax"/>
        </c:scaling>
        <c:axPos val="l"/>
        <c:majorGridlines/>
        <c:numFmt formatCode="#,##0" sourceLinked="1"/>
        <c:majorTickMark val="none"/>
        <c:tickLblPos val="nextTo"/>
        <c:crossAx val="140040064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doughnutChart>
        <c:varyColors val="1"/>
        <c:ser>
          <c:idx val="0"/>
          <c:order val="0"/>
          <c:explosion val="4"/>
          <c:dLbls>
            <c:dLbl>
              <c:idx val="0"/>
              <c:layout>
                <c:manualLayout>
                  <c:x val="0.16327227464504987"/>
                  <c:y val="-9.4716866278523701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ไม่มีการศึกษา</a:t>
                    </a:r>
                  </a:p>
                  <a:p>
                    <a:r>
                      <a:rPr lang="th-TH"/>
                      <a:t>16</a:t>
                    </a:r>
                    <a:r>
                      <a:rPr lang="en-US"/>
                      <a:t>,124</a:t>
                    </a:r>
                    <a:r>
                      <a:rPr lang="en-US" baseline="0"/>
                      <a:t> </a:t>
                    </a:r>
                    <a:r>
                      <a:rPr lang="th-TH" baseline="0"/>
                      <a:t>คน</a:t>
                    </a:r>
                    <a:r>
                      <a:rPr lang="th-TH"/>
                      <a:t>
7%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18613039309535728"/>
                  <c:y val="5.9376287168036576E-3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ต่ำกว่าประถมศึกษา</a:t>
                    </a:r>
                  </a:p>
                  <a:p>
                    <a:r>
                      <a:rPr lang="th-TH"/>
                      <a:t>54</a:t>
                    </a:r>
                    <a:r>
                      <a:rPr lang="en-US"/>
                      <a:t>,265</a:t>
                    </a:r>
                    <a:r>
                      <a:rPr lang="en-US" baseline="0"/>
                      <a:t> </a:t>
                    </a:r>
                    <a:r>
                      <a:rPr lang="th-TH" baseline="0"/>
                      <a:t>คน</a:t>
                    </a:r>
                    <a:r>
                      <a:rPr lang="th-TH"/>
                      <a:t>
24%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0.18286494760245625"/>
                  <c:y val="0.1128149456192688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ประถมศึกษา</a:t>
                    </a:r>
                  </a:p>
                  <a:p>
                    <a:r>
                      <a:rPr lang="th-TH"/>
                      <a:t>53</a:t>
                    </a:r>
                    <a:r>
                      <a:rPr lang="en-US"/>
                      <a:t>,</a:t>
                    </a:r>
                    <a:r>
                      <a:rPr lang="th-TH"/>
                      <a:t>955 คน
24%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-0.13714871070184195"/>
                  <c:y val="0.14844071792009103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มัธยมศึกษา</a:t>
                    </a:r>
                  </a:p>
                  <a:p>
                    <a:r>
                      <a:rPr lang="th-TH"/>
                      <a:t>37</a:t>
                    </a:r>
                    <a:r>
                      <a:rPr lang="en-US"/>
                      <a:t>,</a:t>
                    </a:r>
                    <a:r>
                      <a:rPr lang="th-TH"/>
                      <a:t>249 คน
17%</a:t>
                    </a:r>
                  </a:p>
                </c:rich>
              </c:tx>
              <c:showCatName val="1"/>
              <c:showPercent val="1"/>
            </c:dLbl>
            <c:dLbl>
              <c:idx val="4"/>
              <c:layout>
                <c:manualLayout>
                  <c:x val="-0.16327227464504987"/>
                  <c:y val="5.9376287168036576E-3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มัธยมศึกษาตอนปลาย</a:t>
                    </a:r>
                  </a:p>
                  <a:p>
                    <a:r>
                      <a:rPr lang="th-TH"/>
                      <a:t>33</a:t>
                    </a:r>
                    <a:r>
                      <a:rPr lang="en-US"/>
                      <a:t>,</a:t>
                    </a:r>
                    <a:r>
                      <a:rPr lang="th-TH"/>
                      <a:t>609 คน
15%</a:t>
                    </a:r>
                  </a:p>
                </c:rich>
              </c:tx>
              <c:showCatName val="1"/>
              <c:showPercent val="1"/>
            </c:dLbl>
            <c:dLbl>
              <c:idx val="5"/>
              <c:layout>
                <c:manualLayout>
                  <c:x val="-0.10775970126573312"/>
                  <c:y val="-0.1187525743360727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มหาวิทยาลัย</a:t>
                    </a:r>
                  </a:p>
                  <a:p>
                    <a:r>
                      <a:rPr lang="th-TH"/>
                      <a:t>30</a:t>
                    </a:r>
                    <a:r>
                      <a:rPr lang="en-US"/>
                      <a:t>,</a:t>
                    </a:r>
                    <a:r>
                      <a:rPr lang="th-TH"/>
                      <a:t>161 คน
13%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</c:dLbls>
          <c:cat>
            <c:strRef>
              <c:f>Sheet12!$A$4:$A$9</c:f>
              <c:strCache>
                <c:ptCount val="6"/>
                <c:pt idx="0">
                  <c:v>ไม่มีการศึกษา</c:v>
                </c:pt>
                <c:pt idx="1">
                  <c:v>ต่ำกว่าประถมศึกษา</c:v>
                </c:pt>
                <c:pt idx="2">
                  <c:v>ประถมศึกษา</c:v>
                </c:pt>
                <c:pt idx="3">
                  <c:v>มัธยมศึกษา</c:v>
                </c:pt>
                <c:pt idx="4">
                  <c:v>มัธยมศึกษาตอนปลาย</c:v>
                </c:pt>
                <c:pt idx="5">
                  <c:v>มหาวิทยาลัย</c:v>
                </c:pt>
              </c:strCache>
            </c:strRef>
          </c:cat>
          <c:val>
            <c:numRef>
              <c:f>Sheet12!$B$4:$B$9</c:f>
              <c:numCache>
                <c:formatCode>#,##0</c:formatCode>
                <c:ptCount val="6"/>
                <c:pt idx="0">
                  <c:v>16124</c:v>
                </c:pt>
                <c:pt idx="1">
                  <c:v>54265</c:v>
                </c:pt>
                <c:pt idx="2">
                  <c:v>53955</c:v>
                </c:pt>
                <c:pt idx="3">
                  <c:v>37249</c:v>
                </c:pt>
                <c:pt idx="4">
                  <c:v>33609</c:v>
                </c:pt>
                <c:pt idx="5">
                  <c:v>30161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>
        <c:manualLayout>
          <c:layoutTarget val="inner"/>
          <c:xMode val="edge"/>
          <c:yMode val="edge"/>
          <c:x val="0.31940038919293179"/>
          <c:y val="0.17701756350920891"/>
          <c:w val="0.36456916639842191"/>
          <c:h val="0.65199212565540465"/>
        </c:manualLayout>
      </c:layout>
      <c:pieChart>
        <c:varyColors val="1"/>
        <c:ser>
          <c:idx val="0"/>
          <c:order val="0"/>
          <c:explosion val="6"/>
          <c:dLbls>
            <c:dLbl>
              <c:idx val="0"/>
              <c:layout>
                <c:manualLayout>
                  <c:x val="8.7386497558189863E-2"/>
                  <c:y val="8.7656186524012539E-3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4.7682237479868432E-2"/>
                  <c:y val="0.15671094245350045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9020802688525443"/>
                  <c:y val="-0.15696816851249429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0497514669038728"/>
                  <c:y val="8.588835060196591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8.5099000586735044E-2"/>
                  <c:y val="-1.3743559856788745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Sheet13!$A$1:$A$5</c:f>
              <c:strCache>
                <c:ptCount val="5"/>
                <c:pt idx="0">
                  <c:v>นายจ้าง</c:v>
                </c:pt>
                <c:pt idx="1">
                  <c:v>ลูกจ้างรัฐบาล</c:v>
                </c:pt>
                <c:pt idx="2">
                  <c:v>ลูกจ้างเอกชน</c:v>
                </c:pt>
                <c:pt idx="3">
                  <c:v>ทำงานส่วนตัว</c:v>
                </c:pt>
                <c:pt idx="4">
                  <c:v>ช่วยธุรกิจครัวเรือน</c:v>
                </c:pt>
              </c:strCache>
            </c:strRef>
          </c:cat>
          <c:val>
            <c:numRef>
              <c:f>Sheet13!$B$1:$B$5</c:f>
              <c:numCache>
                <c:formatCode>#,##0</c:formatCode>
                <c:ptCount val="5"/>
                <c:pt idx="0">
                  <c:v>5978</c:v>
                </c:pt>
                <c:pt idx="1">
                  <c:v>18049</c:v>
                </c:pt>
                <c:pt idx="2">
                  <c:v>59179</c:v>
                </c:pt>
                <c:pt idx="3">
                  <c:v>51599</c:v>
                </c:pt>
                <c:pt idx="4">
                  <c:v>30806</c:v>
                </c:pt>
              </c:numCache>
            </c:numRef>
          </c:val>
        </c:ser>
        <c:dLbls>
          <c:showCatName val="1"/>
          <c:showPercent val="1"/>
        </c:dLbls>
        <c:firstSliceAng val="80"/>
      </c:pieChart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1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rgbClr val="33CCCC"/>
            </a:solidFill>
          </c:spPr>
          <c:dLbls>
            <c:showVal val="1"/>
          </c:dLbls>
          <c:cat>
            <c:strRef>
              <c:f>Sheet1!$A$1:$A$5</c:f>
              <c:strCache>
                <c:ptCount val="5"/>
                <c:pt idx="0">
                  <c:v>การผลิต</c:v>
                </c:pt>
                <c:pt idx="1">
                  <c:v>การก่อสร้าง</c:v>
                </c:pt>
                <c:pt idx="2">
                  <c:v>การขายส่ง การขายปลีก</c:v>
                </c:pt>
                <c:pt idx="3">
                  <c:v>การขนส่ง</c:v>
                </c:pt>
                <c:pt idx="4">
                  <c:v>ที่พักแรม และบริการด้านอาหาร</c:v>
                </c:pt>
              </c:strCache>
            </c:strRef>
          </c:cat>
          <c:val>
            <c:numRef>
              <c:f>Sheet1!$B$1:$B$5</c:f>
              <c:numCache>
                <c:formatCode>#,##0</c:formatCode>
                <c:ptCount val="5"/>
                <c:pt idx="0">
                  <c:v>4596</c:v>
                </c:pt>
                <c:pt idx="1">
                  <c:v>3742</c:v>
                </c:pt>
                <c:pt idx="2">
                  <c:v>12696</c:v>
                </c:pt>
                <c:pt idx="3">
                  <c:v>487</c:v>
                </c:pt>
                <c:pt idx="4">
                  <c:v>6761</c:v>
                </c:pt>
              </c:numCache>
            </c:numRef>
          </c:val>
        </c:ser>
        <c:dLbls>
          <c:showVal val="1"/>
        </c:dLbls>
        <c:gapWidth val="75"/>
        <c:axId val="140088832"/>
        <c:axId val="140090368"/>
      </c:barChart>
      <c:catAx>
        <c:axId val="140088832"/>
        <c:scaling>
          <c:orientation val="minMax"/>
        </c:scaling>
        <c:axPos val="l"/>
        <c:majorGridlines/>
        <c:majorTickMark val="none"/>
        <c:tickLblPos val="nextTo"/>
        <c:crossAx val="140090368"/>
        <c:crosses val="autoZero"/>
        <c:auto val="1"/>
        <c:lblAlgn val="ctr"/>
        <c:lblOffset val="100"/>
      </c:catAx>
      <c:valAx>
        <c:axId val="140090368"/>
        <c:scaling>
          <c:orientation val="minMax"/>
        </c:scaling>
        <c:axPos val="b"/>
        <c:numFmt formatCode="#,##0" sourceLinked="1"/>
        <c:majorTickMark val="none"/>
        <c:tickLblPos val="nextTo"/>
        <c:crossAx val="140088832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</c:spPr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3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Sheet2!$A$1:$A$5</c:f>
              <c:strCache>
                <c:ptCount val="5"/>
                <c:pt idx="0">
                  <c:v>ผู้บัญญัติกฎหมายฯ</c:v>
                </c:pt>
                <c:pt idx="1">
                  <c:v>พนักงานบริการ</c:v>
                </c:pt>
                <c:pt idx="2">
                  <c:v>ด้านการเกษตรและประมง</c:v>
                </c:pt>
                <c:pt idx="3">
                  <c:v>ด้านความสามารถทางฝีมือ </c:v>
                </c:pt>
                <c:pt idx="4">
                  <c:v>อาชีพพื้นฐานต่างๆ </c:v>
                </c:pt>
              </c:strCache>
            </c:strRef>
          </c:cat>
          <c:val>
            <c:numRef>
              <c:f>Sheet2!$B$1:$B$5</c:f>
              <c:numCache>
                <c:formatCode>#,##0</c:formatCode>
                <c:ptCount val="5"/>
                <c:pt idx="0">
                  <c:v>1002</c:v>
                </c:pt>
                <c:pt idx="1">
                  <c:v>18054</c:v>
                </c:pt>
                <c:pt idx="2">
                  <c:v>60128</c:v>
                </c:pt>
                <c:pt idx="3">
                  <c:v>7490</c:v>
                </c:pt>
                <c:pt idx="4">
                  <c:v>9780</c:v>
                </c:pt>
              </c:numCache>
            </c:numRef>
          </c:val>
        </c:ser>
        <c:dLbls>
          <c:showVal val="1"/>
        </c:dLbls>
        <c:gapWidth val="75"/>
        <c:axId val="138610944"/>
        <c:axId val="138616832"/>
      </c:barChart>
      <c:catAx>
        <c:axId val="138610944"/>
        <c:scaling>
          <c:orientation val="minMax"/>
        </c:scaling>
        <c:axPos val="b"/>
        <c:majorTickMark val="none"/>
        <c:tickLblPos val="nextTo"/>
        <c:crossAx val="138616832"/>
        <c:crosses val="autoZero"/>
        <c:auto val="1"/>
        <c:lblAlgn val="ctr"/>
        <c:lblOffset val="100"/>
      </c:catAx>
      <c:valAx>
        <c:axId val="138616832"/>
        <c:scaling>
          <c:orientation val="minMax"/>
        </c:scaling>
        <c:axPos val="l"/>
        <c:majorGridlines/>
        <c:numFmt formatCode="#,##0" sourceLinked="1"/>
        <c:majorTickMark val="none"/>
        <c:tickLblPos val="nextTo"/>
        <c:crossAx val="138610944"/>
        <c:crosses val="autoZero"/>
        <c:crossBetween val="between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0849592841705741"/>
          <c:y val="0.22999880357871291"/>
          <c:w val="0.6029166788591207"/>
          <c:h val="0.5639308185876849"/>
        </c:manualLayout>
      </c:layout>
      <c:pie3DChart>
        <c:varyColors val="1"/>
        <c:ser>
          <c:idx val="0"/>
          <c:order val="0"/>
          <c:explosion val="16"/>
          <c:dPt>
            <c:idx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3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4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5"/>
            <c:spPr>
              <a:solidFill>
                <a:srgbClr val="FF0000"/>
              </a:solidFill>
            </c:spPr>
          </c:dPt>
          <c:dPt>
            <c:idx val="6"/>
            <c:spPr>
              <a:solidFill>
                <a:srgbClr val="00FF00"/>
              </a:solidFill>
            </c:spPr>
          </c:dPt>
          <c:dPt>
            <c:idx val="7"/>
            <c:spPr>
              <a:solidFill>
                <a:srgbClr val="FF99FF"/>
              </a:solidFill>
            </c:spPr>
          </c:dPt>
          <c:dPt>
            <c:idx val="8"/>
            <c:spPr>
              <a:solidFill>
                <a:srgbClr val="FFFF00"/>
              </a:solidFill>
            </c:spPr>
          </c:dPt>
          <c:dPt>
            <c:idx val="9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3.477736404717021E-2"/>
                  <c:y val="-2.46264951733350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15-19</a:t>
                    </a:r>
                  </a:p>
                  <a:p>
                    <a:r>
                      <a:rPr lang="en-US"/>
                      <a:t>2,023 </a:t>
                    </a:r>
                    <a:r>
                      <a:rPr lang="th-TH"/>
                      <a:t>คน</a:t>
                    </a:r>
                    <a:r>
                      <a:rPr lang="en-US"/>
                      <a:t>
2%</a:t>
                    </a:r>
                  </a:p>
                </c:rich>
              </c:tx>
              <c:showCatName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20-24</a:t>
                    </a:r>
                  </a:p>
                  <a:p>
                    <a:r>
                      <a:rPr lang="en-US"/>
                      <a:t>5,833 </a:t>
                    </a:r>
                    <a:r>
                      <a:rPr lang="th-TH"/>
                      <a:t>คน</a:t>
                    </a:r>
                    <a:r>
                      <a:rPr lang="en-US"/>
                      <a:t>
6%</a:t>
                    </a:r>
                  </a:p>
                </c:rich>
              </c:tx>
              <c:showCatName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25-29</a:t>
                    </a:r>
                  </a:p>
                  <a:p>
                    <a:r>
                      <a:rPr lang="en-US"/>
                      <a:t>8,518 </a:t>
                    </a:r>
                    <a:r>
                      <a:rPr lang="th-TH"/>
                      <a:t>คน</a:t>
                    </a:r>
                    <a:r>
                      <a:rPr lang="en-US"/>
                      <a:t>
9%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2.2565097253980662E-2"/>
                  <c:y val="-2.24098185678940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30-34</a:t>
                    </a:r>
                  </a:p>
                  <a:p>
                    <a:r>
                      <a:rPr lang="en-US"/>
                      <a:t>10,869 </a:t>
                    </a:r>
                    <a:r>
                      <a:rPr lang="th-TH"/>
                      <a:t>คน</a:t>
                    </a:r>
                    <a:r>
                      <a:rPr lang="en-US"/>
                      <a:t>
11%</a:t>
                    </a:r>
                  </a:p>
                </c:rich>
              </c:tx>
              <c:showCatName val="1"/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35-39</a:t>
                    </a:r>
                  </a:p>
                  <a:p>
                    <a:r>
                      <a:rPr lang="en-US"/>
                      <a:t>9,859 </a:t>
                    </a:r>
                    <a:r>
                      <a:rPr lang="th-TH"/>
                      <a:t>คน</a:t>
                    </a:r>
                    <a:r>
                      <a:rPr lang="en-US"/>
                      <a:t>
10%</a:t>
                    </a:r>
                  </a:p>
                </c:rich>
              </c:tx>
              <c:showCatName val="1"/>
              <c:showPercent val="1"/>
            </c:dLbl>
            <c:dLbl>
              <c:idx val="5"/>
              <c:layout>
                <c:manualLayout>
                  <c:x val="3.056404382595027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40-44</a:t>
                    </a:r>
                  </a:p>
                  <a:p>
                    <a:r>
                      <a:rPr lang="en-US"/>
                      <a:t>11,899 </a:t>
                    </a:r>
                    <a:r>
                      <a:rPr lang="th-TH"/>
                      <a:t>คน</a:t>
                    </a:r>
                    <a:r>
                      <a:rPr lang="en-US"/>
                      <a:t>
12%</a:t>
                    </a:r>
                  </a:p>
                </c:rich>
              </c:tx>
              <c:showCatName val="1"/>
              <c:showPercent val="1"/>
            </c:dLbl>
            <c:dLbl>
              <c:idx val="6"/>
              <c:layout>
                <c:manualLayout>
                  <c:x val="6.7798753443498879E-4"/>
                  <c:y val="2.664910659360070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45-49</a:t>
                    </a:r>
                  </a:p>
                  <a:p>
                    <a:r>
                      <a:rPr lang="en-US"/>
                      <a:t>14,365 </a:t>
                    </a:r>
                    <a:r>
                      <a:rPr lang="th-TH"/>
                      <a:t>คน</a:t>
                    </a:r>
                    <a:r>
                      <a:rPr lang="en-US"/>
                      <a:t>
15%</a:t>
                    </a:r>
                  </a:p>
                </c:rich>
              </c:tx>
              <c:showCatName val="1"/>
              <c:showPercent val="1"/>
            </c:dLbl>
            <c:dLbl>
              <c:idx val="7"/>
              <c:layout>
                <c:manualLayout>
                  <c:x val="-1.8593840790238281E-2"/>
                  <c:y val="5.538394289584925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50-54</a:t>
                    </a:r>
                  </a:p>
                  <a:p>
                    <a:r>
                      <a:rPr lang="en-US"/>
                      <a:t>12,197 </a:t>
                    </a:r>
                    <a:r>
                      <a:rPr lang="th-TH"/>
                      <a:t>คน</a:t>
                    </a:r>
                    <a:r>
                      <a:rPr lang="en-US"/>
                      <a:t>
12%</a:t>
                    </a:r>
                  </a:p>
                </c:rich>
              </c:tx>
              <c:showCatName val="1"/>
              <c:showPercent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55-59</a:t>
                    </a:r>
                  </a:p>
                  <a:p>
                    <a:r>
                      <a:rPr lang="en-US"/>
                      <a:t>9,272 </a:t>
                    </a:r>
                    <a:r>
                      <a:rPr lang="th-TH"/>
                      <a:t>คน</a:t>
                    </a:r>
                    <a:r>
                      <a:rPr lang="en-US"/>
                      <a:t>
10%</a:t>
                    </a:r>
                  </a:p>
                </c:rich>
              </c:tx>
              <c:showCatName val="1"/>
              <c:showPercent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60+</a:t>
                    </a:r>
                  </a:p>
                  <a:p>
                    <a:r>
                      <a:rPr lang="en-US"/>
                      <a:t>13,048 </a:t>
                    </a:r>
                    <a:r>
                      <a:rPr lang="th-TH"/>
                      <a:t>คน</a:t>
                    </a:r>
                    <a:r>
                      <a:rPr lang="en-US"/>
                      <a:t>
13%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Sheet3!$A$1:$A$10</c:f>
              <c:strCache>
                <c:ptCount val="10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60+</c:v>
                </c:pt>
              </c:strCache>
            </c:strRef>
          </c:cat>
          <c:val>
            <c:numRef>
              <c:f>Sheet3!$B$1:$B$10</c:f>
              <c:numCache>
                <c:formatCode>#,##0</c:formatCode>
                <c:ptCount val="10"/>
                <c:pt idx="0">
                  <c:v>2023</c:v>
                </c:pt>
                <c:pt idx="1">
                  <c:v>5833</c:v>
                </c:pt>
                <c:pt idx="2">
                  <c:v>8518</c:v>
                </c:pt>
                <c:pt idx="3">
                  <c:v>10869</c:v>
                </c:pt>
                <c:pt idx="4">
                  <c:v>9859</c:v>
                </c:pt>
                <c:pt idx="5">
                  <c:v>11899</c:v>
                </c:pt>
                <c:pt idx="6">
                  <c:v>14365</c:v>
                </c:pt>
                <c:pt idx="7">
                  <c:v>12197</c:v>
                </c:pt>
                <c:pt idx="8">
                  <c:v>9272</c:v>
                </c:pt>
                <c:pt idx="9">
                  <c:v>13048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5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Sheet4!$A$1:$A$5</c:f>
              <c:strCache>
                <c:ptCount val="5"/>
                <c:pt idx="0">
                  <c:v>ต่ำกว่าประถมศึกษา</c:v>
                </c:pt>
                <c:pt idx="1">
                  <c:v>ประถมศึกษา</c:v>
                </c:pt>
                <c:pt idx="2">
                  <c:v>มัธยมศึกษาตอนต้น</c:v>
                </c:pt>
                <c:pt idx="3">
                  <c:v>มัธยมศึกษาตอนปลาย</c:v>
                </c:pt>
                <c:pt idx="4">
                  <c:v>อุดมศึกษา</c:v>
                </c:pt>
              </c:strCache>
            </c:strRef>
          </c:cat>
          <c:val>
            <c:numRef>
              <c:f>Sheet4!$B$1:$B$5</c:f>
              <c:numCache>
                <c:formatCode>#,##0</c:formatCode>
                <c:ptCount val="5"/>
                <c:pt idx="0">
                  <c:v>29929</c:v>
                </c:pt>
                <c:pt idx="1">
                  <c:v>27466</c:v>
                </c:pt>
                <c:pt idx="2">
                  <c:v>14596</c:v>
                </c:pt>
                <c:pt idx="3">
                  <c:v>12832</c:v>
                </c:pt>
                <c:pt idx="4">
                  <c:v>10257</c:v>
                </c:pt>
              </c:numCache>
            </c:numRef>
          </c:val>
        </c:ser>
        <c:dLbls>
          <c:showVal val="1"/>
        </c:dLbls>
        <c:gapWidth val="75"/>
        <c:axId val="141332480"/>
        <c:axId val="141334016"/>
      </c:barChart>
      <c:catAx>
        <c:axId val="141332480"/>
        <c:scaling>
          <c:orientation val="minMax"/>
        </c:scaling>
        <c:axPos val="b"/>
        <c:majorTickMark val="none"/>
        <c:tickLblPos val="nextTo"/>
        <c:crossAx val="141334016"/>
        <c:crosses val="autoZero"/>
        <c:auto val="1"/>
        <c:lblAlgn val="ctr"/>
        <c:lblOffset val="100"/>
      </c:catAx>
      <c:valAx>
        <c:axId val="141334016"/>
        <c:scaling>
          <c:orientation val="minMax"/>
        </c:scaling>
        <c:axPos val="l"/>
        <c:majorGridlines/>
        <c:numFmt formatCode="#,##0" sourceLinked="1"/>
        <c:majorTickMark val="none"/>
        <c:tickLblPos val="nextTo"/>
        <c:crossAx val="141332480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</c:spPr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>
        <c:manualLayout>
          <c:layoutTarget val="inner"/>
          <c:xMode val="edge"/>
          <c:yMode val="edge"/>
          <c:x val="0.31213156643689083"/>
          <c:y val="0.16613624341291144"/>
          <c:w val="0.36887600751993554"/>
          <c:h val="0.65553497865346566"/>
        </c:manualLayout>
      </c:layout>
      <c:pieChart>
        <c:varyColors val="1"/>
        <c:ser>
          <c:idx val="0"/>
          <c:order val="0"/>
          <c:tx>
            <c:strRef>
              <c:f>'1'!$A$10</c:f>
              <c:strCache>
                <c:ptCount val="1"/>
                <c:pt idx="0">
                  <c:v>ตำแหน่งงานว่าง</c:v>
                </c:pt>
              </c:strCache>
            </c:strRef>
          </c:tx>
          <c:explosion val="2"/>
          <c:dLbls>
            <c:dLbl>
              <c:idx val="0"/>
              <c:layout>
                <c:manualLayout>
                  <c:x val="0.13340212200445145"/>
                  <c:y val="-9.7751485425121038E-3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10290587116710249"/>
                  <c:y val="8.9282474143666524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396919636104329"/>
                  <c:y val="-8.6703321073595851E-2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strRef>
              <c:f>'1'!$B$9:$D$9</c:f>
              <c:strCache>
                <c:ptCount val="3"/>
                <c:pt idx="0">
                  <c:v>ชาย</c:v>
                </c:pt>
                <c:pt idx="1">
                  <c:v>หญิง</c:v>
                </c:pt>
                <c:pt idx="2">
                  <c:v>ไม่ระบุ</c:v>
                </c:pt>
              </c:strCache>
            </c:strRef>
          </c:cat>
          <c:val>
            <c:numRef>
              <c:f>'1'!$B$10:$D$10</c:f>
              <c:numCache>
                <c:formatCode>General</c:formatCode>
                <c:ptCount val="3"/>
                <c:pt idx="0">
                  <c:v>169</c:v>
                </c:pt>
                <c:pt idx="1">
                  <c:v>45</c:v>
                </c:pt>
                <c:pt idx="2">
                  <c:v>416</c:v>
                </c:pt>
              </c:numCache>
            </c:numRef>
          </c:val>
        </c:ser>
        <c:ser>
          <c:idx val="1"/>
          <c:order val="1"/>
          <c:tx>
            <c:strRef>
              <c:f>'1'!$A$11</c:f>
              <c:strCache>
                <c:ptCount val="1"/>
                <c:pt idx="0">
                  <c:v>ผู้ลงทะเบียนสมัครงาน</c:v>
                </c:pt>
              </c:strCache>
            </c:strRef>
          </c:tx>
          <c:explosion val="25"/>
          <c:dLbls>
            <c:showCatName val="1"/>
            <c:showPercent val="1"/>
          </c:dLbls>
          <c:cat>
            <c:strRef>
              <c:f>'1'!$B$9:$D$9</c:f>
              <c:strCache>
                <c:ptCount val="3"/>
                <c:pt idx="0">
                  <c:v>ชาย</c:v>
                </c:pt>
                <c:pt idx="1">
                  <c:v>หญิง</c:v>
                </c:pt>
                <c:pt idx="2">
                  <c:v>ไม่ระบุ</c:v>
                </c:pt>
              </c:strCache>
            </c:strRef>
          </c:cat>
          <c:val>
            <c:numRef>
              <c:f>'1'!$B$11:$D$11</c:f>
              <c:numCache>
                <c:formatCode>General</c:formatCode>
                <c:ptCount val="3"/>
                <c:pt idx="0">
                  <c:v>82</c:v>
                </c:pt>
                <c:pt idx="1">
                  <c:v>93</c:v>
                </c:pt>
              </c:numCache>
            </c:numRef>
          </c:val>
        </c:ser>
        <c:ser>
          <c:idx val="2"/>
          <c:order val="2"/>
          <c:tx>
            <c:strRef>
              <c:f>'1'!$A$12</c:f>
              <c:strCache>
                <c:ptCount val="1"/>
                <c:pt idx="0">
                  <c:v>บรรจุงาน</c:v>
                </c:pt>
              </c:strCache>
            </c:strRef>
          </c:tx>
          <c:explosion val="25"/>
          <c:dLbls>
            <c:showCatName val="1"/>
            <c:showPercent val="1"/>
          </c:dLbls>
          <c:cat>
            <c:strRef>
              <c:f>'1'!$B$9:$D$9</c:f>
              <c:strCache>
                <c:ptCount val="3"/>
                <c:pt idx="0">
                  <c:v>ชาย</c:v>
                </c:pt>
                <c:pt idx="1">
                  <c:v>หญิง</c:v>
                </c:pt>
                <c:pt idx="2">
                  <c:v>ไม่ระบุ</c:v>
                </c:pt>
              </c:strCache>
            </c:strRef>
          </c:cat>
          <c:val>
            <c:numRef>
              <c:f>'1'!$B$12:$D$12</c:f>
              <c:numCache>
                <c:formatCode>General</c:formatCode>
                <c:ptCount val="3"/>
                <c:pt idx="0">
                  <c:v>177</c:v>
                </c:pt>
                <c:pt idx="1">
                  <c:v>264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lineChart>
        <c:grouping val="standard"/>
        <c:ser>
          <c:idx val="0"/>
          <c:order val="0"/>
          <c:dLbls>
            <c:showVal val="1"/>
          </c:dLbls>
          <c:cat>
            <c:strRef>
              <c:f>Sheet1!$B$8:$F$8</c:f>
              <c:strCache>
                <c:ptCount val="5"/>
                <c:pt idx="0">
                  <c:v> 2/2558</c:v>
                </c:pt>
                <c:pt idx="1">
                  <c:v> 3/2558</c:v>
                </c:pt>
                <c:pt idx="2">
                  <c:v> 4/2558</c:v>
                </c:pt>
                <c:pt idx="3">
                  <c:v> 1/2559</c:v>
                </c:pt>
                <c:pt idx="4">
                  <c:v> 2/2559</c:v>
                </c:pt>
              </c:strCache>
            </c:strRef>
          </c:cat>
          <c:val>
            <c:numRef>
              <c:f>Sheet1!$B$9:$F$9</c:f>
              <c:numCache>
                <c:formatCode>General</c:formatCode>
                <c:ptCount val="5"/>
                <c:pt idx="0">
                  <c:v>74.02</c:v>
                </c:pt>
                <c:pt idx="1">
                  <c:v>74.36</c:v>
                </c:pt>
                <c:pt idx="2">
                  <c:v>73.59</c:v>
                </c:pt>
                <c:pt idx="3">
                  <c:v>74.61</c:v>
                </c:pt>
                <c:pt idx="4">
                  <c:v>73.59</c:v>
                </c:pt>
              </c:numCache>
            </c:numRef>
          </c:val>
        </c:ser>
        <c:dLbls>
          <c:showVal val="1"/>
        </c:dLbls>
        <c:marker val="1"/>
        <c:axId val="138588160"/>
        <c:axId val="138589696"/>
      </c:lineChart>
      <c:catAx>
        <c:axId val="138588160"/>
        <c:scaling>
          <c:orientation val="minMax"/>
        </c:scaling>
        <c:axPos val="b"/>
        <c:majorTickMark val="none"/>
        <c:tickLblPos val="nextTo"/>
        <c:crossAx val="138589696"/>
        <c:crosses val="autoZero"/>
        <c:auto val="1"/>
        <c:lblAlgn val="ctr"/>
        <c:lblOffset val="100"/>
      </c:catAx>
      <c:valAx>
        <c:axId val="1385896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8588160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'1'!$A$10</c:f>
              <c:strCache>
                <c:ptCount val="1"/>
                <c:pt idx="0">
                  <c:v>ตำแหน่งงานว่าง</c:v>
                </c:pt>
              </c:strCache>
            </c:strRef>
          </c:tx>
          <c:dLbls>
            <c:showVal val="1"/>
          </c:dLbls>
          <c:cat>
            <c:strRef>
              <c:f>'1'!$B$9:$D$9</c:f>
              <c:strCache>
                <c:ptCount val="3"/>
                <c:pt idx="0">
                  <c:v>ชาย</c:v>
                </c:pt>
                <c:pt idx="1">
                  <c:v>หญิง</c:v>
                </c:pt>
                <c:pt idx="2">
                  <c:v>ไม่ระบุ</c:v>
                </c:pt>
              </c:strCache>
            </c:strRef>
          </c:cat>
          <c:val>
            <c:numRef>
              <c:f>'1'!$B$10:$D$10</c:f>
              <c:numCache>
                <c:formatCode>General</c:formatCode>
                <c:ptCount val="3"/>
                <c:pt idx="0">
                  <c:v>169</c:v>
                </c:pt>
                <c:pt idx="1">
                  <c:v>45</c:v>
                </c:pt>
                <c:pt idx="2">
                  <c:v>416</c:v>
                </c:pt>
              </c:numCache>
            </c:numRef>
          </c:val>
        </c:ser>
        <c:ser>
          <c:idx val="1"/>
          <c:order val="1"/>
          <c:tx>
            <c:strRef>
              <c:f>'1'!$A$11</c:f>
              <c:strCache>
                <c:ptCount val="1"/>
                <c:pt idx="0">
                  <c:v>ผู้ลงทะเบียนสมัครงาน</c:v>
                </c:pt>
              </c:strCache>
            </c:strRef>
          </c:tx>
          <c:dLbls>
            <c:showVal val="1"/>
          </c:dLbls>
          <c:cat>
            <c:strRef>
              <c:f>'1'!$B$9:$D$9</c:f>
              <c:strCache>
                <c:ptCount val="3"/>
                <c:pt idx="0">
                  <c:v>ชาย</c:v>
                </c:pt>
                <c:pt idx="1">
                  <c:v>หญิง</c:v>
                </c:pt>
                <c:pt idx="2">
                  <c:v>ไม่ระบุ</c:v>
                </c:pt>
              </c:strCache>
            </c:strRef>
          </c:cat>
          <c:val>
            <c:numRef>
              <c:f>'1'!$B$11:$D$11</c:f>
              <c:numCache>
                <c:formatCode>General</c:formatCode>
                <c:ptCount val="3"/>
                <c:pt idx="0">
                  <c:v>82</c:v>
                </c:pt>
                <c:pt idx="1">
                  <c:v>93</c:v>
                </c:pt>
              </c:numCache>
            </c:numRef>
          </c:val>
        </c:ser>
        <c:ser>
          <c:idx val="2"/>
          <c:order val="2"/>
          <c:tx>
            <c:strRef>
              <c:f>'1'!$A$12</c:f>
              <c:strCache>
                <c:ptCount val="1"/>
                <c:pt idx="0">
                  <c:v>บรรจุงาน</c:v>
                </c:pt>
              </c:strCache>
            </c:strRef>
          </c:tx>
          <c:dLbls>
            <c:showVal val="1"/>
          </c:dLbls>
          <c:cat>
            <c:strRef>
              <c:f>'1'!$B$9:$D$9</c:f>
              <c:strCache>
                <c:ptCount val="3"/>
                <c:pt idx="0">
                  <c:v>ชาย</c:v>
                </c:pt>
                <c:pt idx="1">
                  <c:v>หญิง</c:v>
                </c:pt>
                <c:pt idx="2">
                  <c:v>ไม่ระบุ</c:v>
                </c:pt>
              </c:strCache>
            </c:strRef>
          </c:cat>
          <c:val>
            <c:numRef>
              <c:f>'1'!$B$12:$D$12</c:f>
              <c:numCache>
                <c:formatCode>General</c:formatCode>
                <c:ptCount val="3"/>
                <c:pt idx="0">
                  <c:v>177</c:v>
                </c:pt>
                <c:pt idx="1">
                  <c:v>264</c:v>
                </c:pt>
              </c:numCache>
            </c:numRef>
          </c:val>
        </c:ser>
        <c:dLbls>
          <c:showVal val="1"/>
        </c:dLbls>
        <c:gapWidth val="75"/>
        <c:axId val="141392512"/>
        <c:axId val="141406592"/>
      </c:barChart>
      <c:catAx>
        <c:axId val="141392512"/>
        <c:scaling>
          <c:orientation val="minMax"/>
        </c:scaling>
        <c:axPos val="b"/>
        <c:majorTickMark val="none"/>
        <c:tickLblPos val="nextTo"/>
        <c:crossAx val="141406592"/>
        <c:crosses val="autoZero"/>
        <c:auto val="1"/>
        <c:lblAlgn val="ctr"/>
        <c:lblOffset val="100"/>
      </c:catAx>
      <c:valAx>
        <c:axId val="1414065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1392512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lineChart>
        <c:grouping val="standard"/>
        <c:ser>
          <c:idx val="0"/>
          <c:order val="0"/>
          <c:tx>
            <c:strRef>
              <c:f>'2'!$G$4:$G$5</c:f>
              <c:strCache>
                <c:ptCount val="1"/>
                <c:pt idx="0">
                  <c:v>ตำแหน่งงานว่าง</c:v>
                </c:pt>
              </c:strCache>
            </c:strRef>
          </c:tx>
          <c:dLbls>
            <c:dLbl>
              <c:idx val="0"/>
              <c:layout>
                <c:manualLayout>
                  <c:x val="-6.8561538434545724E-2"/>
                  <c:y val="-5.9821064362754875E-2"/>
                </c:manualLayout>
              </c:layout>
              <c:showVal val="1"/>
            </c:dLbl>
            <c:dLbl>
              <c:idx val="1"/>
              <c:layout>
                <c:manualLayout>
                  <c:x val="-3.4280769217272862E-2"/>
                  <c:y val="-4.1874745053928464E-2"/>
                </c:manualLayout>
              </c:layout>
              <c:showVal val="1"/>
            </c:dLbl>
            <c:dLbl>
              <c:idx val="2"/>
              <c:layout>
                <c:manualLayout>
                  <c:x val="-2.0568461530363708E-2"/>
                  <c:y val="-5.3838957926479483E-2"/>
                </c:manualLayout>
              </c:layout>
              <c:showVal val="1"/>
            </c:dLbl>
            <c:dLbl>
              <c:idx val="3"/>
              <c:layout>
                <c:manualLayout>
                  <c:x val="-2.0568461530363708E-2"/>
                  <c:y val="-3.5892638617652982E-2"/>
                </c:manualLayout>
              </c:layout>
              <c:showVal val="1"/>
            </c:dLbl>
            <c:showVal val="1"/>
          </c:dLbls>
          <c:cat>
            <c:strRef>
              <c:f>'2'!$F$6:$F$12</c:f>
              <c:strCache>
                <c:ptCount val="7"/>
                <c:pt idx="0">
                  <c:v>ประถมศึกษาและต่ำกว่า</c:v>
                </c:pt>
                <c:pt idx="1">
                  <c:v>มัธยมศึกษา</c:v>
                </c:pt>
                <c:pt idx="2">
                  <c:v>ปวช.</c:v>
                </c:pt>
                <c:pt idx="3">
                  <c:v>ปวส.</c:v>
                </c:pt>
                <c:pt idx="4">
                  <c:v>อนุปริญญา</c:v>
                </c:pt>
                <c:pt idx="5">
                  <c:v>ปริญญาตรี</c:v>
                </c:pt>
                <c:pt idx="6">
                  <c:v>ปริญญาโท</c:v>
                </c:pt>
              </c:strCache>
            </c:strRef>
          </c:cat>
          <c:val>
            <c:numRef>
              <c:f>'2'!$G$6:$G$12</c:f>
              <c:numCache>
                <c:formatCode>[$-D07041E]#,##0</c:formatCode>
                <c:ptCount val="7"/>
                <c:pt idx="0">
                  <c:v>140</c:v>
                </c:pt>
                <c:pt idx="1">
                  <c:v>284</c:v>
                </c:pt>
                <c:pt idx="2" formatCode="General">
                  <c:v>75</c:v>
                </c:pt>
                <c:pt idx="3" formatCode="General">
                  <c:v>63</c:v>
                </c:pt>
                <c:pt idx="4">
                  <c:v>30</c:v>
                </c:pt>
                <c:pt idx="5">
                  <c:v>27</c:v>
                </c:pt>
                <c:pt idx="6">
                  <c:v>8</c:v>
                </c:pt>
              </c:numCache>
            </c:numRef>
          </c:val>
        </c:ser>
        <c:ser>
          <c:idx val="1"/>
          <c:order val="1"/>
          <c:tx>
            <c:strRef>
              <c:f>'2'!$H$4:$H$5</c:f>
              <c:strCache>
                <c:ptCount val="1"/>
                <c:pt idx="0">
                  <c:v>ผู้ลงทะเบียน</c:v>
                </c:pt>
              </c:strCache>
            </c:strRef>
          </c:tx>
          <c:dLbls>
            <c:dLbl>
              <c:idx val="0"/>
              <c:layout>
                <c:manualLayout>
                  <c:x val="-3.7708846139000156E-2"/>
                  <c:y val="2.9910532181377472E-2"/>
                </c:manualLayout>
              </c:layout>
              <c:showVal val="1"/>
            </c:dLbl>
            <c:dLbl>
              <c:idx val="1"/>
              <c:layout>
                <c:manualLayout>
                  <c:x val="-3.7708846139000156E-2"/>
                  <c:y val="-4.7856851490203973E-2"/>
                </c:manualLayout>
              </c:layout>
              <c:showVal val="1"/>
            </c:dLbl>
            <c:dLbl>
              <c:idx val="2"/>
              <c:layout>
                <c:manualLayout>
                  <c:x val="-4.1136923060727464E-2"/>
                  <c:y val="2.9910532181377472E-2"/>
                </c:manualLayout>
              </c:layout>
              <c:showVal val="1"/>
            </c:dLbl>
            <c:dLbl>
              <c:idx val="3"/>
              <c:layout>
                <c:manualLayout>
                  <c:x val="-2.7424615373818292E-2"/>
                  <c:y val="3.5892638617652982E-2"/>
                </c:manualLayout>
              </c:layout>
              <c:showVal val="1"/>
            </c:dLbl>
            <c:dLbl>
              <c:idx val="4"/>
              <c:layout>
                <c:manualLayout>
                  <c:x val="-3.4280769217272862E-2"/>
                  <c:y val="-6.5803170799030433E-2"/>
                </c:manualLayout>
              </c:layout>
              <c:showVal val="1"/>
            </c:dLbl>
            <c:dLbl>
              <c:idx val="5"/>
              <c:layout>
                <c:manualLayout>
                  <c:x val="-3.0852692295545582E-2"/>
                  <c:y val="1.1964212872550978E-2"/>
                </c:manualLayout>
              </c:layout>
              <c:showVal val="1"/>
            </c:dLbl>
            <c:dLbl>
              <c:idx val="6"/>
              <c:layout>
                <c:manualLayout>
                  <c:x val="-2.7424615373818292E-2"/>
                  <c:y val="1.7946319308826481E-2"/>
                </c:manualLayout>
              </c:layout>
              <c:showVal val="1"/>
            </c:dLbl>
            <c:showVal val="1"/>
          </c:dLbls>
          <c:cat>
            <c:strRef>
              <c:f>'2'!$F$6:$F$12</c:f>
              <c:strCache>
                <c:ptCount val="7"/>
                <c:pt idx="0">
                  <c:v>ประถมศึกษาและต่ำกว่า</c:v>
                </c:pt>
                <c:pt idx="1">
                  <c:v>มัธยมศึกษา</c:v>
                </c:pt>
                <c:pt idx="2">
                  <c:v>ปวช.</c:v>
                </c:pt>
                <c:pt idx="3">
                  <c:v>ปวส.</c:v>
                </c:pt>
                <c:pt idx="4">
                  <c:v>อนุปริญญา</c:v>
                </c:pt>
                <c:pt idx="5">
                  <c:v>ปริญญาตรี</c:v>
                </c:pt>
                <c:pt idx="6">
                  <c:v>ปริญญาโท</c:v>
                </c:pt>
              </c:strCache>
            </c:strRef>
          </c:cat>
          <c:val>
            <c:numRef>
              <c:f>'2'!$H$6:$H$12</c:f>
              <c:numCache>
                <c:formatCode>[$-D07041E]#,##0</c:formatCode>
                <c:ptCount val="7"/>
                <c:pt idx="0">
                  <c:v>36</c:v>
                </c:pt>
                <c:pt idx="1">
                  <c:v>61</c:v>
                </c:pt>
                <c:pt idx="2" formatCode="General">
                  <c:v>16</c:v>
                </c:pt>
                <c:pt idx="3" formatCode="General">
                  <c:v>21</c:v>
                </c:pt>
                <c:pt idx="4">
                  <c:v>41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'2'!$I$4:$I$5</c:f>
              <c:strCache>
                <c:ptCount val="1"/>
                <c:pt idx="0">
                  <c:v>บรรจุงาน</c:v>
                </c:pt>
              </c:strCache>
            </c:strRef>
          </c:tx>
          <c:dLbls>
            <c:dLbl>
              <c:idx val="0"/>
              <c:layout>
                <c:manualLayout>
                  <c:x val="-5.4849230747636785E-2"/>
                  <c:y val="-5.3838957926479483E-2"/>
                </c:manualLayout>
              </c:layout>
              <c:showVal val="1"/>
            </c:dLbl>
            <c:dLbl>
              <c:idx val="1"/>
              <c:layout>
                <c:manualLayout>
                  <c:x val="-2.3996538452090998E-2"/>
                  <c:y val="-2.3928425745101897E-2"/>
                </c:manualLayout>
              </c:layout>
              <c:showVal val="1"/>
            </c:dLbl>
            <c:dLbl>
              <c:idx val="2"/>
              <c:layout>
                <c:manualLayout>
                  <c:x val="-1.7140384608636441E-2"/>
                  <c:y val="-4.7856851490203973E-2"/>
                </c:manualLayout>
              </c:layout>
              <c:showVal val="1"/>
            </c:dLbl>
            <c:dLbl>
              <c:idx val="5"/>
              <c:layout>
                <c:manualLayout>
                  <c:x val="-1.7140384608636441E-2"/>
                  <c:y val="-2.9910532181377472E-2"/>
                </c:manualLayout>
              </c:layout>
              <c:showVal val="1"/>
            </c:dLbl>
            <c:showVal val="1"/>
          </c:dLbls>
          <c:cat>
            <c:strRef>
              <c:f>'2'!$F$6:$F$12</c:f>
              <c:strCache>
                <c:ptCount val="7"/>
                <c:pt idx="0">
                  <c:v>ประถมศึกษาและต่ำกว่า</c:v>
                </c:pt>
                <c:pt idx="1">
                  <c:v>มัธยมศึกษา</c:v>
                </c:pt>
                <c:pt idx="2">
                  <c:v>ปวช.</c:v>
                </c:pt>
                <c:pt idx="3">
                  <c:v>ปวส.</c:v>
                </c:pt>
                <c:pt idx="4">
                  <c:v>อนุปริญญา</c:v>
                </c:pt>
                <c:pt idx="5">
                  <c:v>ปริญญาตรี</c:v>
                </c:pt>
                <c:pt idx="6">
                  <c:v>ปริญญาโท</c:v>
                </c:pt>
              </c:strCache>
            </c:strRef>
          </c:cat>
          <c:val>
            <c:numRef>
              <c:f>'2'!$I$6:$I$12</c:f>
              <c:numCache>
                <c:formatCode>[$-D07041E]#,##0</c:formatCode>
                <c:ptCount val="7"/>
                <c:pt idx="0">
                  <c:v>64</c:v>
                </c:pt>
                <c:pt idx="1">
                  <c:v>222</c:v>
                </c:pt>
                <c:pt idx="2" formatCode="General">
                  <c:v>27</c:v>
                </c:pt>
                <c:pt idx="3" formatCode="General">
                  <c:v>49</c:v>
                </c:pt>
                <c:pt idx="4">
                  <c:v>8</c:v>
                </c:pt>
                <c:pt idx="5">
                  <c:v>69</c:v>
                </c:pt>
                <c:pt idx="6">
                  <c:v>2</c:v>
                </c:pt>
              </c:numCache>
            </c:numRef>
          </c:val>
        </c:ser>
        <c:dLbls>
          <c:showVal val="1"/>
        </c:dLbls>
        <c:marker val="1"/>
        <c:axId val="141453568"/>
        <c:axId val="141471744"/>
      </c:lineChart>
      <c:catAx>
        <c:axId val="141453568"/>
        <c:scaling>
          <c:orientation val="minMax"/>
        </c:scaling>
        <c:axPos val="b"/>
        <c:majorTickMark val="none"/>
        <c:tickLblPos val="nextTo"/>
        <c:crossAx val="141471744"/>
        <c:crosses val="autoZero"/>
        <c:auto val="1"/>
        <c:lblAlgn val="ctr"/>
        <c:lblOffset val="100"/>
      </c:catAx>
      <c:valAx>
        <c:axId val="141471744"/>
        <c:scaling>
          <c:orientation val="minMax"/>
        </c:scaling>
        <c:axPos val="l"/>
        <c:majorGridlines/>
        <c:numFmt formatCode="[$-D07041E]#,##0" sourceLinked="1"/>
        <c:majorTickMark val="none"/>
        <c:tickLblPos val="nextTo"/>
        <c:crossAx val="141453568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'3'!$F$6:$F$14</c:f>
              <c:strCache>
                <c:ptCount val="9"/>
                <c:pt idx="0">
                  <c:v>ผู้บัญญัติกฎหมายฯ</c:v>
                </c:pt>
                <c:pt idx="1">
                  <c:v>ผู้ประกอบวิชาชีพด้านต่างๆ </c:v>
                </c:pt>
                <c:pt idx="2">
                  <c:v>ช่างเทคนิคและผู้ปฏิบัติงานที่เกี่ยวข้อง</c:v>
                </c:pt>
                <c:pt idx="3">
                  <c:v>เสมียน เจ้าหน้าที่</c:v>
                </c:pt>
                <c:pt idx="4">
                  <c:v>พนักงานบริการฯ</c:v>
                </c:pt>
                <c:pt idx="5">
                  <c:v>ผู้ปฏิบัติงานฝีมือด้านการเกษตรฯ</c:v>
                </c:pt>
                <c:pt idx="6">
                  <c:v>ผู้ปฏิบัติงานโดยใช้ฝีมือในธุรกิจต่างๆ</c:v>
                </c:pt>
                <c:pt idx="7">
                  <c:v>ผู้ปฏิบัติงานในโรงงานฯ</c:v>
                </c:pt>
                <c:pt idx="8">
                  <c:v>อาชีพงานพื้นฐาน</c:v>
                </c:pt>
              </c:strCache>
            </c:strRef>
          </c:cat>
          <c:val>
            <c:numRef>
              <c:f>'3'!$G$6:$G$14</c:f>
              <c:numCache>
                <c:formatCode>[$-D07041E]#,##0</c:formatCode>
                <c:ptCount val="9"/>
                <c:pt idx="0">
                  <c:v>18</c:v>
                </c:pt>
                <c:pt idx="1">
                  <c:v>48</c:v>
                </c:pt>
                <c:pt idx="2">
                  <c:v>30</c:v>
                </c:pt>
                <c:pt idx="3">
                  <c:v>83</c:v>
                </c:pt>
                <c:pt idx="4">
                  <c:v>181</c:v>
                </c:pt>
                <c:pt idx="5">
                  <c:v>15</c:v>
                </c:pt>
                <c:pt idx="6">
                  <c:v>37</c:v>
                </c:pt>
                <c:pt idx="7">
                  <c:v>43</c:v>
                </c:pt>
                <c:pt idx="8" formatCode="General">
                  <c:v>172</c:v>
                </c:pt>
              </c:numCache>
            </c:numRef>
          </c:val>
        </c:ser>
        <c:dLbls>
          <c:showVal val="1"/>
        </c:dLbls>
        <c:gapWidth val="75"/>
        <c:shape val="cylinder"/>
        <c:axId val="141172736"/>
        <c:axId val="141174272"/>
        <c:axId val="0"/>
      </c:bar3DChart>
      <c:catAx>
        <c:axId val="141172736"/>
        <c:scaling>
          <c:orientation val="minMax"/>
        </c:scaling>
        <c:axPos val="l"/>
        <c:majorGridlines/>
        <c:majorTickMark val="none"/>
        <c:tickLblPos val="nextTo"/>
        <c:crossAx val="141174272"/>
        <c:crosses val="autoZero"/>
        <c:auto val="1"/>
        <c:lblAlgn val="ctr"/>
        <c:lblOffset val="100"/>
      </c:catAx>
      <c:valAx>
        <c:axId val="141174272"/>
        <c:scaling>
          <c:orientation val="minMax"/>
        </c:scaling>
        <c:axPos val="b"/>
        <c:numFmt formatCode="[$-D07041E]#,##0" sourceLinked="1"/>
        <c:majorTickMark val="none"/>
        <c:tickLblPos val="nextTo"/>
        <c:crossAx val="141172736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>
        <c:manualLayout>
          <c:layoutTarget val="inner"/>
          <c:xMode val="edge"/>
          <c:yMode val="edge"/>
          <c:x val="0.31609224562256488"/>
          <c:y val="0.17967036808993739"/>
          <c:w val="0.38197763499182708"/>
          <c:h val="0.66532678640450627"/>
        </c:manualLayout>
      </c:layout>
      <c:pieChart>
        <c:varyColors val="1"/>
        <c:ser>
          <c:idx val="0"/>
          <c:order val="0"/>
          <c:explosion val="4"/>
          <c:dLbls>
            <c:dLbl>
              <c:idx val="0"/>
              <c:layout>
                <c:manualLayout>
                  <c:x val="9.6957735531771144E-2"/>
                  <c:y val="0.1920643414451289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15 - 17 </a:t>
                    </a:r>
                    <a:r>
                      <a:rPr lang="th-TH"/>
                      <a:t>ปี</a:t>
                    </a:r>
                  </a:p>
                  <a:p>
                    <a:r>
                      <a:rPr lang="en-US"/>
                      <a:t>0%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1.6620844196539138E-2"/>
                  <c:y val="8.05724807564189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18 - 24 </a:t>
                    </a:r>
                    <a:r>
                      <a:rPr lang="th-TH"/>
                      <a:t>ปี</a:t>
                    </a:r>
                  </a:p>
                  <a:p>
                    <a:r>
                      <a:rPr lang="th-TH"/>
                      <a:t>92</a:t>
                    </a:r>
                    <a:r>
                      <a:rPr lang="th-TH" baseline="0"/>
                      <a:t> คน</a:t>
                    </a:r>
                    <a:r>
                      <a:rPr lang="en-US"/>
                      <a:t>
21%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0.13117976087194089"/>
                  <c:y val="-0.1709969175308397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25 - 29 </a:t>
                    </a:r>
                    <a:r>
                      <a:rPr lang="th-TH"/>
                      <a:t>ปี</a:t>
                    </a:r>
                  </a:p>
                  <a:p>
                    <a:r>
                      <a:rPr lang="th-TH"/>
                      <a:t>135</a:t>
                    </a:r>
                    <a:r>
                      <a:rPr lang="th-TH" baseline="0"/>
                      <a:t> คน</a:t>
                    </a:r>
                    <a:r>
                      <a:rPr lang="en-US"/>
                      <a:t>
31%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-0.12484290633593456"/>
                  <c:y val="0.108776976460968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30 - 39 </a:t>
                    </a:r>
                    <a:r>
                      <a:rPr lang="th-TH"/>
                      <a:t>ปี</a:t>
                    </a:r>
                    <a:endParaRPr lang="en-US"/>
                  </a:p>
                  <a:p>
                    <a:r>
                      <a:rPr lang="th-TH" baseline="0"/>
                      <a:t>141 คน</a:t>
                    </a:r>
                    <a:r>
                      <a:rPr lang="en-US"/>
                      <a:t>
32%</a:t>
                    </a:r>
                  </a:p>
                </c:rich>
              </c:tx>
              <c:showCatName val="1"/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40 - 49 </a:t>
                    </a:r>
                    <a:r>
                      <a:rPr lang="th-TH"/>
                      <a:t>ปี</a:t>
                    </a:r>
                  </a:p>
                  <a:p>
                    <a:r>
                      <a:rPr lang="th-TH"/>
                      <a:t>60</a:t>
                    </a:r>
                    <a:r>
                      <a:rPr lang="th-TH" baseline="0"/>
                      <a:t> คน</a:t>
                    </a:r>
                    <a:r>
                      <a:rPr lang="en-US"/>
                      <a:t>
13%</a:t>
                    </a:r>
                  </a:p>
                </c:rich>
              </c:tx>
              <c:showCatName val="1"/>
              <c:showPercent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50 - 59 </a:t>
                    </a:r>
                    <a:r>
                      <a:rPr lang="th-TH"/>
                      <a:t>ปี</a:t>
                    </a:r>
                  </a:p>
                  <a:p>
                    <a:r>
                      <a:rPr lang="th-TH"/>
                      <a:t>13</a:t>
                    </a:r>
                    <a:r>
                      <a:rPr lang="th-TH" baseline="0"/>
                      <a:t> คน</a:t>
                    </a:r>
                    <a:r>
                      <a:rPr lang="en-US"/>
                      <a:t>
3%</a:t>
                    </a:r>
                  </a:p>
                </c:rich>
              </c:tx>
              <c:showCatName val="1"/>
              <c:showPercent val="1"/>
            </c:dLbl>
            <c:dLbl>
              <c:idx val="6"/>
              <c:layout>
                <c:manualLayout>
                  <c:x val="0.13830515033041244"/>
                  <c:y val="2.6162141374039279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'4'!$I$6:$I$12</c:f>
              <c:strCache>
                <c:ptCount val="7"/>
                <c:pt idx="0">
                  <c:v>15 - 17</c:v>
                </c:pt>
                <c:pt idx="1">
                  <c:v>18 - 24</c:v>
                </c:pt>
                <c:pt idx="2">
                  <c:v>25 - 29</c:v>
                </c:pt>
                <c:pt idx="3">
                  <c:v>30 - 39</c:v>
                </c:pt>
                <c:pt idx="4">
                  <c:v>40 - 49</c:v>
                </c:pt>
                <c:pt idx="5">
                  <c:v>50 - 59</c:v>
                </c:pt>
                <c:pt idx="6">
                  <c:v>60 ปีขึ้นไป</c:v>
                </c:pt>
              </c:strCache>
            </c:strRef>
          </c:cat>
          <c:val>
            <c:numRef>
              <c:f>'4'!$J$6:$J$12</c:f>
              <c:numCache>
                <c:formatCode>[$-D07041E]#,##0</c:formatCode>
                <c:ptCount val="7"/>
                <c:pt idx="0">
                  <c:v>0</c:v>
                </c:pt>
                <c:pt idx="1">
                  <c:v>92</c:v>
                </c:pt>
                <c:pt idx="2">
                  <c:v>135</c:v>
                </c:pt>
                <c:pt idx="3">
                  <c:v>141</c:v>
                </c:pt>
                <c:pt idx="4">
                  <c:v>60</c:v>
                </c:pt>
                <c:pt idx="5">
                  <c:v>13</c:v>
                </c:pt>
                <c:pt idx="6">
                  <c:v>0</c:v>
                </c:pt>
              </c:numCache>
            </c:numRef>
          </c:val>
        </c:ser>
        <c:dLbls>
          <c:showCatName val="1"/>
          <c:showPercent val="1"/>
        </c:dLbls>
        <c:firstSliceAng val="82"/>
      </c:pieChart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'7'!$E$4</c:f>
              <c:strCache>
                <c:ptCount val="1"/>
                <c:pt idx="0">
                  <c:v>(คน)</c:v>
                </c:pt>
              </c:strCache>
            </c:strRef>
          </c:tx>
          <c:dLbls>
            <c:showVal val="1"/>
          </c:dLbls>
          <c:cat>
            <c:strRef>
              <c:f>'7'!$D$5:$D$8</c:f>
              <c:strCache>
                <c:ptCount val="4"/>
                <c:pt idx="0">
                  <c:v>ประเภทตลอดชีพ</c:v>
                </c:pt>
                <c:pt idx="1">
                  <c:v>ประเภทส่งเสริมการลงทุน</c:v>
                </c:pt>
                <c:pt idx="2">
                  <c:v>ประเภทชั่วคราว</c:v>
                </c:pt>
                <c:pt idx="3">
                  <c:v>ประเภทมาตรา 12  ยกเว้นมติครม.</c:v>
                </c:pt>
              </c:strCache>
            </c:strRef>
          </c:cat>
          <c:val>
            <c:numRef>
              <c:f>'7'!$E$5:$E$8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243</c:v>
                </c:pt>
                <c:pt idx="3">
                  <c:v>391</c:v>
                </c:pt>
              </c:numCache>
            </c:numRef>
          </c:val>
        </c:ser>
        <c:dLbls>
          <c:showVal val="1"/>
        </c:dLbls>
        <c:gapWidth val="75"/>
        <c:shape val="cylinder"/>
        <c:axId val="141560448"/>
        <c:axId val="141578624"/>
        <c:axId val="0"/>
      </c:bar3DChart>
      <c:catAx>
        <c:axId val="141560448"/>
        <c:scaling>
          <c:orientation val="minMax"/>
        </c:scaling>
        <c:axPos val="b"/>
        <c:majorTickMark val="none"/>
        <c:tickLblPos val="nextTo"/>
        <c:crossAx val="141578624"/>
        <c:crosses val="autoZero"/>
        <c:auto val="1"/>
        <c:lblAlgn val="ctr"/>
        <c:lblOffset val="100"/>
      </c:catAx>
      <c:valAx>
        <c:axId val="1415786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1560448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'8'!$A$23:$A$28</c:f>
              <c:strCache>
                <c:ptCount val="6"/>
                <c:pt idx="0">
                  <c:v>ผู้บัญญัติกฎหมายฯ</c:v>
                </c:pt>
                <c:pt idx="1">
                  <c:v>ผู้ประกอบวิชาชีพด้านต่าง ๆ </c:v>
                </c:pt>
                <c:pt idx="2">
                  <c:v>ช่างเทคนิคฯ</c:v>
                </c:pt>
                <c:pt idx="3">
                  <c:v>เสมียน  เจ้าหน้าที่</c:v>
                </c:pt>
                <c:pt idx="4">
                  <c:v>พนักงานบริการฯ</c:v>
                </c:pt>
                <c:pt idx="5">
                  <c:v>อาชีพงานพื้นฐาน</c:v>
                </c:pt>
              </c:strCache>
            </c:strRef>
          </c:cat>
          <c:val>
            <c:numRef>
              <c:f>'8'!$B$23:$B$28</c:f>
              <c:numCache>
                <c:formatCode>[$-D07041E]#,##0</c:formatCode>
                <c:ptCount val="6"/>
                <c:pt idx="0">
                  <c:v>129</c:v>
                </c:pt>
                <c:pt idx="1">
                  <c:v>101</c:v>
                </c:pt>
                <c:pt idx="2">
                  <c:v>0</c:v>
                </c:pt>
                <c:pt idx="3">
                  <c:v>9</c:v>
                </c:pt>
                <c:pt idx="4">
                  <c:v>7</c:v>
                </c:pt>
                <c:pt idx="5" formatCode="General">
                  <c:v>391</c:v>
                </c:pt>
              </c:numCache>
            </c:numRef>
          </c:val>
        </c:ser>
        <c:dLbls>
          <c:showVal val="1"/>
        </c:dLbls>
        <c:gapWidth val="75"/>
        <c:shape val="cylinder"/>
        <c:axId val="141594624"/>
        <c:axId val="141596160"/>
        <c:axId val="0"/>
      </c:bar3DChart>
      <c:catAx>
        <c:axId val="141594624"/>
        <c:scaling>
          <c:orientation val="minMax"/>
        </c:scaling>
        <c:axPos val="b"/>
        <c:majorTickMark val="none"/>
        <c:tickLblPos val="nextTo"/>
        <c:crossAx val="141596160"/>
        <c:crosses val="autoZero"/>
        <c:auto val="1"/>
        <c:lblAlgn val="ctr"/>
        <c:lblOffset val="100"/>
      </c:catAx>
      <c:valAx>
        <c:axId val="141596160"/>
        <c:scaling>
          <c:orientation val="minMax"/>
        </c:scaling>
        <c:axPos val="l"/>
        <c:majorGridlines/>
        <c:numFmt formatCode="[$-D07041E]#,##0" sourceLinked="1"/>
        <c:majorTickMark val="none"/>
        <c:tickLblPos val="nextTo"/>
        <c:crossAx val="141594624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05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otX val="30"/>
      <c:rotY val="52"/>
      <c:perspective val="30"/>
    </c:view3D>
    <c:plotArea>
      <c:layout>
        <c:manualLayout>
          <c:layoutTarget val="inner"/>
          <c:xMode val="edge"/>
          <c:yMode val="edge"/>
          <c:x val="0.19446951778122457"/>
          <c:y val="0.22222189974648573"/>
          <c:w val="0.58252697669480968"/>
          <c:h val="0.5371267121647687"/>
        </c:manualLayout>
      </c:layout>
      <c:pie3DChart>
        <c:varyColors val="1"/>
        <c:ser>
          <c:idx val="0"/>
          <c:order val="0"/>
          <c:explosion val="22"/>
          <c:dLbls>
            <c:dLbl>
              <c:idx val="0"/>
              <c:layout>
                <c:manualLayout>
                  <c:x val="5.769299900636584E-2"/>
                  <c:y val="-0.14286529688648136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พม่า</a:t>
                    </a:r>
                  </a:p>
                  <a:p>
                    <a:r>
                      <a:rPr lang="th-TH"/>
                      <a:t>2</a:t>
                    </a:r>
                    <a:r>
                      <a:rPr lang="en-US"/>
                      <a:t>,349 </a:t>
                    </a:r>
                    <a:r>
                      <a:rPr lang="th-TH"/>
                      <a:t>คน
8%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9.8728159282561206E-2"/>
                  <c:y val="8.4733563290781064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ลาว</a:t>
                    </a:r>
                  </a:p>
                  <a:p>
                    <a:r>
                      <a:rPr lang="th-TH"/>
                      <a:t>130 คน
1%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0.10975980336262954"/>
                  <c:y val="1.1196518809929093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กัมพูชา</a:t>
                    </a:r>
                  </a:p>
                  <a:p>
                    <a:r>
                      <a:rPr lang="th-TH"/>
                      <a:t>25</a:t>
                    </a:r>
                    <a:r>
                      <a:rPr lang="en-US"/>
                      <a:t>,526</a:t>
                    </a:r>
                    <a:r>
                      <a:rPr lang="en-US" baseline="0"/>
                      <a:t> </a:t>
                    </a:r>
                    <a:r>
                      <a:rPr lang="th-TH" baseline="0"/>
                      <a:t>คน</a:t>
                    </a:r>
                    <a:r>
                      <a:rPr lang="th-TH"/>
                      <a:t>
91%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'9'!$A$4:$C$4</c:f>
              <c:strCache>
                <c:ptCount val="3"/>
                <c:pt idx="0">
                  <c:v>พม่า</c:v>
                </c:pt>
                <c:pt idx="1">
                  <c:v>ลาว</c:v>
                </c:pt>
                <c:pt idx="2">
                  <c:v>กัมพูชา</c:v>
                </c:pt>
              </c:strCache>
            </c:strRef>
          </c:cat>
          <c:val>
            <c:numRef>
              <c:f>'9'!$A$5:$C$5</c:f>
              <c:numCache>
                <c:formatCode>General</c:formatCode>
                <c:ptCount val="3"/>
                <c:pt idx="0" formatCode="#,##0">
                  <c:v>2349</c:v>
                </c:pt>
                <c:pt idx="1">
                  <c:v>130</c:v>
                </c:pt>
                <c:pt idx="2" formatCode="#,##0">
                  <c:v>25526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4"/>
  <c:chart>
    <c:plotArea>
      <c:layout/>
      <c:barChart>
        <c:barDir val="col"/>
        <c:grouping val="clustered"/>
        <c:ser>
          <c:idx val="1"/>
          <c:order val="1"/>
          <c:dLbls>
            <c:showVal val="1"/>
          </c:dLbls>
          <c:cat>
            <c:multiLvlStrRef>
              <c:f>การศึกษา!$B$3:$E$3</c:f>
            </c:multiLvlStrRef>
          </c:cat>
          <c:val>
            <c:numRef>
              <c:f>การศึกษา!$B$4:$E$4</c:f>
            </c:numRef>
          </c:val>
        </c:ser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[สมุดงาน1]Sheet1!$A$1:$A$4</c:f>
              <c:strCache>
                <c:ptCount val="4"/>
                <c:pt idx="0">
                  <c:v>ผู้เชี่ยวชาญผู้บริหาร</c:v>
                </c:pt>
                <c:pt idx="1">
                  <c:v>แรงงานฝีมือ</c:v>
                </c:pt>
                <c:pt idx="2">
                  <c:v>แรงงานกึ่งฝีมือ</c:v>
                </c:pt>
                <c:pt idx="3">
                  <c:v>แรงงานไร้ฝีมือ</c:v>
                </c:pt>
              </c:strCache>
            </c:strRef>
          </c:cat>
          <c:val>
            <c:numRef>
              <c:f>[สมุดงาน1]Sheet1!$B$1:$B$4</c:f>
              <c:numCache>
                <c:formatCode>#,##0</c:formatCode>
                <c:ptCount val="4"/>
                <c:pt idx="0" formatCode="General">
                  <c:v>346</c:v>
                </c:pt>
                <c:pt idx="1">
                  <c:v>5442</c:v>
                </c:pt>
                <c:pt idx="2">
                  <c:v>3097</c:v>
                </c:pt>
                <c:pt idx="3">
                  <c:v>1815</c:v>
                </c:pt>
              </c:numCache>
            </c:numRef>
          </c:val>
        </c:ser>
        <c:dLbls>
          <c:showVal val="1"/>
        </c:dLbls>
        <c:gapWidth val="75"/>
        <c:axId val="141651328"/>
        <c:axId val="141665408"/>
      </c:barChart>
      <c:catAx>
        <c:axId val="141651328"/>
        <c:scaling>
          <c:orientation val="minMax"/>
        </c:scaling>
        <c:axPos val="b"/>
        <c:majorTickMark val="none"/>
        <c:tickLblPos val="nextTo"/>
        <c:crossAx val="141665408"/>
        <c:crosses val="autoZero"/>
        <c:auto val="1"/>
        <c:lblAlgn val="ctr"/>
        <c:lblOffset val="100"/>
      </c:catAx>
      <c:valAx>
        <c:axId val="1416654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1651328"/>
        <c:crosses val="autoZero"/>
        <c:crossBetween val="between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6"/>
  <c:chart>
    <c:autoTitleDeleted val="1"/>
    <c:plotArea>
      <c:layout/>
      <c:barChart>
        <c:barDir val="bar"/>
        <c:grouping val="clustered"/>
        <c:ser>
          <c:idx val="1"/>
          <c:order val="1"/>
          <c:dLbls>
            <c:showVal val="1"/>
          </c:dLbls>
          <c:cat>
            <c:multiLvlStrRef>
              <c:f>การศึกษา!$A$9:$A$15</c:f>
            </c:multiLvlStrRef>
          </c:cat>
          <c:val>
            <c:numRef>
              <c:f>การศึกษา!$B$9:$B$15</c:f>
            </c:numRef>
          </c:val>
        </c:ser>
        <c:ser>
          <c:idx val="0"/>
          <c:order val="0"/>
          <c:spPr>
            <a:solidFill>
              <a:srgbClr val="45D3C5"/>
            </a:solidFill>
          </c:spPr>
          <c:dLbls>
            <c:showVal val="1"/>
          </c:dLbls>
          <c:cat>
            <c:strRef>
              <c:f>[สมุดงาน1]Sheet1!$A$2:$A$9</c:f>
              <c:strCache>
                <c:ptCount val="8"/>
                <c:pt idx="0">
                  <c:v>ต่ำกว่ามัธยมศึกษาตอนต้น</c:v>
                </c:pt>
                <c:pt idx="1">
                  <c:v>มัธยมศึกษาตอนต้น</c:v>
                </c:pt>
                <c:pt idx="2">
                  <c:v>มัธยมศึกษาตอนปลาย</c:v>
                </c:pt>
                <c:pt idx="3">
                  <c:v>ปวช.</c:v>
                </c:pt>
                <c:pt idx="4">
                  <c:v>ปวส./อนุปริญญา</c:v>
                </c:pt>
                <c:pt idx="5">
                  <c:v>ปริญญาตรี</c:v>
                </c:pt>
                <c:pt idx="6">
                  <c:v>ปริญญาโท</c:v>
                </c:pt>
                <c:pt idx="7">
                  <c:v>ปริญญาเอก</c:v>
                </c:pt>
              </c:strCache>
            </c:strRef>
          </c:cat>
          <c:val>
            <c:numRef>
              <c:f>[สมุดงาน1]Sheet1!$B$2:$B$9</c:f>
              <c:numCache>
                <c:formatCode>#,##0</c:formatCode>
                <c:ptCount val="8"/>
                <c:pt idx="0">
                  <c:v>3043</c:v>
                </c:pt>
                <c:pt idx="1">
                  <c:v>1625</c:v>
                </c:pt>
                <c:pt idx="2">
                  <c:v>1526</c:v>
                </c:pt>
                <c:pt idx="3">
                  <c:v>1249</c:v>
                </c:pt>
                <c:pt idx="4">
                  <c:v>1469</c:v>
                </c:pt>
                <c:pt idx="5">
                  <c:v>1753</c:v>
                </c:pt>
                <c:pt idx="6">
                  <c:v>35</c:v>
                </c:pt>
                <c:pt idx="7">
                  <c:v>0</c:v>
                </c:pt>
              </c:numCache>
            </c:numRef>
          </c:val>
        </c:ser>
        <c:dLbls>
          <c:showVal val="1"/>
        </c:dLbls>
        <c:gapWidth val="75"/>
        <c:axId val="141698560"/>
        <c:axId val="141700096"/>
      </c:barChart>
      <c:catAx>
        <c:axId val="141698560"/>
        <c:scaling>
          <c:orientation val="minMax"/>
        </c:scaling>
        <c:axPos val="l"/>
        <c:majorGridlines/>
        <c:majorTickMark val="none"/>
        <c:tickLblPos val="nextTo"/>
        <c:crossAx val="141700096"/>
        <c:crosses val="autoZero"/>
        <c:auto val="1"/>
        <c:lblAlgn val="ctr"/>
        <c:lblOffset val="100"/>
      </c:catAx>
      <c:valAx>
        <c:axId val="141700096"/>
        <c:scaling>
          <c:orientation val="minMax"/>
        </c:scaling>
        <c:axPos val="b"/>
        <c:numFmt formatCode="#,##0" sourceLinked="1"/>
        <c:majorTickMark val="none"/>
        <c:tickLblPos val="nextTo"/>
        <c:crossAx val="141698560"/>
        <c:crosses val="autoZero"/>
        <c:crossBetween val="between"/>
      </c:valAx>
      <c:spPr>
        <a:solidFill>
          <a:srgbClr val="DDF8FF"/>
        </a:solidFill>
      </c:spPr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>
        <c:rich>
          <a:bodyPr/>
          <a:lstStyle/>
          <a:p>
            <a:pPr>
              <a:defRPr/>
            </a:pPr>
            <a:r>
              <a:rPr lang="th-TH"/>
              <a:t>กลุ่มธุรกิจและบริการ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'13'!$A$16</c:f>
              <c:strCache>
                <c:ptCount val="1"/>
                <c:pt idx="0">
                  <c:v>ธุรกิจและบริการ</c:v>
                </c:pt>
              </c:strCache>
            </c:strRef>
          </c:tx>
          <c:dPt>
            <c:idx val="0"/>
            <c:explosion val="3"/>
          </c:dPt>
          <c:dLbls>
            <c:dLbl>
              <c:idx val="0"/>
              <c:layout>
                <c:manualLayout>
                  <c:x val="9.7818867321318823E-2"/>
                  <c:y val="-8.3083131936460233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ผู้เข้ารับการฝึก</a:t>
                    </a:r>
                  </a:p>
                  <a:p>
                    <a:r>
                      <a:rPr lang="th-TH"/>
                      <a:t>17 คน
50%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-7.9058067076582181E-2"/>
                  <c:y val="-9.9651329219362761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ผู้ผ่านการฝึก</a:t>
                    </a:r>
                  </a:p>
                  <a:p>
                    <a:r>
                      <a:rPr lang="th-TH"/>
                      <a:t>17 คน
50%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'13'!$B$15:$C$15</c:f>
              <c:strCache>
                <c:ptCount val="2"/>
                <c:pt idx="0">
                  <c:v>ผู้เข้ารับการฝึก</c:v>
                </c:pt>
                <c:pt idx="1">
                  <c:v>ผู้ผ่านการฝึก</c:v>
                </c:pt>
              </c:strCache>
            </c:strRef>
          </c:cat>
          <c:val>
            <c:numRef>
              <c:f>'13'!$B$16:$C$16</c:f>
              <c:numCache>
                <c:formatCode>General</c:formatCode>
                <c:ptCount val="2"/>
                <c:pt idx="0">
                  <c:v>26</c:v>
                </c:pt>
                <c:pt idx="1">
                  <c:v>26</c:v>
                </c:pt>
              </c:numCache>
            </c:numRef>
          </c:val>
        </c:ser>
        <c:dLbls>
          <c:showCatName val="1"/>
          <c:showPercent val="1"/>
        </c:dLbls>
        <c:firstSliceAng val="23"/>
      </c:pieChart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lineChart>
        <c:grouping val="standard"/>
        <c:ser>
          <c:idx val="0"/>
          <c:order val="0"/>
          <c:tx>
            <c:strRef>
              <c:f>Sheet2!$F$10</c:f>
              <c:strCache>
                <c:ptCount val="1"/>
                <c:pt idx="0">
                  <c:v>ในภาค</c:v>
                </c:pt>
              </c:strCache>
            </c:strRef>
          </c:tx>
          <c:dLbls>
            <c:showVal val="1"/>
          </c:dLbls>
          <c:cat>
            <c:strRef>
              <c:f>Sheet2!$G$9:$K$9</c:f>
              <c:strCache>
                <c:ptCount val="5"/>
                <c:pt idx="0">
                  <c:v> 2/2558</c:v>
                </c:pt>
                <c:pt idx="1">
                  <c:v> 3/2558</c:v>
                </c:pt>
                <c:pt idx="2">
                  <c:v> 4/2558</c:v>
                </c:pt>
                <c:pt idx="3">
                  <c:v> 1/2559</c:v>
                </c:pt>
                <c:pt idx="4">
                  <c:v> 2/2559</c:v>
                </c:pt>
              </c:strCache>
            </c:strRef>
          </c:cat>
          <c:val>
            <c:numRef>
              <c:f>Sheet2!$G$10:$K$10</c:f>
              <c:numCache>
                <c:formatCode>General</c:formatCode>
                <c:ptCount val="5"/>
                <c:pt idx="0">
                  <c:v>53.309999999999995</c:v>
                </c:pt>
                <c:pt idx="1">
                  <c:v>53.46</c:v>
                </c:pt>
                <c:pt idx="2">
                  <c:v>49.47</c:v>
                </c:pt>
                <c:pt idx="3">
                  <c:v>46.74</c:v>
                </c:pt>
                <c:pt idx="4">
                  <c:v>47.64</c:v>
                </c:pt>
              </c:numCache>
            </c:numRef>
          </c:val>
        </c:ser>
        <c:ser>
          <c:idx val="1"/>
          <c:order val="1"/>
          <c:tx>
            <c:strRef>
              <c:f>Sheet2!$F$11</c:f>
              <c:strCache>
                <c:ptCount val="1"/>
                <c:pt idx="0">
                  <c:v>นอกภาค</c:v>
                </c:pt>
              </c:strCache>
            </c:strRef>
          </c:tx>
          <c:dLbls>
            <c:showVal val="1"/>
          </c:dLbls>
          <c:cat>
            <c:strRef>
              <c:f>Sheet2!$G$9:$K$9</c:f>
              <c:strCache>
                <c:ptCount val="5"/>
                <c:pt idx="0">
                  <c:v> 2/2558</c:v>
                </c:pt>
                <c:pt idx="1">
                  <c:v> 3/2558</c:v>
                </c:pt>
                <c:pt idx="2">
                  <c:v> 4/2558</c:v>
                </c:pt>
                <c:pt idx="3">
                  <c:v> 1/2559</c:v>
                </c:pt>
                <c:pt idx="4">
                  <c:v> 2/2559</c:v>
                </c:pt>
              </c:strCache>
            </c:strRef>
          </c:cat>
          <c:val>
            <c:numRef>
              <c:f>Sheet2!$G$11:$K$11</c:f>
              <c:numCache>
                <c:formatCode>General</c:formatCode>
                <c:ptCount val="5"/>
                <c:pt idx="0">
                  <c:v>46.690000000000012</c:v>
                </c:pt>
                <c:pt idx="1">
                  <c:v>46.54</c:v>
                </c:pt>
                <c:pt idx="2">
                  <c:v>48.15</c:v>
                </c:pt>
                <c:pt idx="3">
                  <c:v>53.260000000000012</c:v>
                </c:pt>
                <c:pt idx="4">
                  <c:v>52.36</c:v>
                </c:pt>
              </c:numCache>
            </c:numRef>
          </c:val>
        </c:ser>
        <c:dLbls>
          <c:showVal val="1"/>
        </c:dLbls>
        <c:marker val="1"/>
        <c:axId val="139724672"/>
        <c:axId val="139726208"/>
      </c:lineChart>
      <c:catAx>
        <c:axId val="139724672"/>
        <c:scaling>
          <c:orientation val="minMax"/>
        </c:scaling>
        <c:axPos val="b"/>
        <c:majorTickMark val="none"/>
        <c:tickLblPos val="nextTo"/>
        <c:crossAx val="139726208"/>
        <c:crosses val="autoZero"/>
        <c:auto val="1"/>
        <c:lblAlgn val="ctr"/>
        <c:lblOffset val="100"/>
      </c:catAx>
      <c:valAx>
        <c:axId val="1397262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9724672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'14'!$B$15</c:f>
              <c:strCache>
                <c:ptCount val="1"/>
                <c:pt idx="0">
                  <c:v>ผู้เข้ารับการฝึก</c:v>
                </c:pt>
              </c:strCache>
            </c:strRef>
          </c:tx>
          <c:dLbls>
            <c:showVal val="1"/>
          </c:dLbls>
          <c:cat>
            <c:strRef>
              <c:f>'14'!$A$16:$A$18</c:f>
              <c:strCache>
                <c:ptCount val="3"/>
                <c:pt idx="0">
                  <c:v>ช่างเครื่องกล</c:v>
                </c:pt>
                <c:pt idx="1">
                  <c:v>ช่างไฟฟ้าฯ</c:v>
                </c:pt>
                <c:pt idx="2">
                  <c:v>ธุรกิจและบริการ</c:v>
                </c:pt>
              </c:strCache>
            </c:strRef>
          </c:cat>
          <c:val>
            <c:numRef>
              <c:f>'14'!$B$16:$B$18</c:f>
              <c:numCache>
                <c:formatCode>General</c:formatCode>
                <c:ptCount val="3"/>
                <c:pt idx="0">
                  <c:v>16</c:v>
                </c:pt>
                <c:pt idx="1">
                  <c:v>35</c:v>
                </c:pt>
                <c:pt idx="2">
                  <c:v>368</c:v>
                </c:pt>
              </c:numCache>
            </c:numRef>
          </c:val>
        </c:ser>
        <c:ser>
          <c:idx val="1"/>
          <c:order val="1"/>
          <c:tx>
            <c:strRef>
              <c:f>'14'!$C$15</c:f>
              <c:strCache>
                <c:ptCount val="1"/>
                <c:pt idx="0">
                  <c:v>ผู้ผ่านการฝึก</c:v>
                </c:pt>
              </c:strCache>
            </c:strRef>
          </c:tx>
          <c:dLbls>
            <c:showVal val="1"/>
          </c:dLbls>
          <c:cat>
            <c:strRef>
              <c:f>'14'!$A$16:$A$18</c:f>
              <c:strCache>
                <c:ptCount val="3"/>
                <c:pt idx="0">
                  <c:v>ช่างเครื่องกล</c:v>
                </c:pt>
                <c:pt idx="1">
                  <c:v>ช่างไฟฟ้าฯ</c:v>
                </c:pt>
                <c:pt idx="2">
                  <c:v>ธุรกิจและบริการ</c:v>
                </c:pt>
              </c:strCache>
            </c:strRef>
          </c:cat>
          <c:val>
            <c:numRef>
              <c:f>'14'!$C$16:$C$18</c:f>
              <c:numCache>
                <c:formatCode>General</c:formatCode>
                <c:ptCount val="3"/>
                <c:pt idx="0">
                  <c:v>16</c:v>
                </c:pt>
                <c:pt idx="1">
                  <c:v>35</c:v>
                </c:pt>
                <c:pt idx="2">
                  <c:v>368</c:v>
                </c:pt>
              </c:numCache>
            </c:numRef>
          </c:val>
        </c:ser>
        <c:dLbls>
          <c:showVal val="1"/>
        </c:dLbls>
        <c:gapWidth val="75"/>
        <c:axId val="141755904"/>
        <c:axId val="141757440"/>
      </c:barChart>
      <c:catAx>
        <c:axId val="141755904"/>
        <c:scaling>
          <c:orientation val="minMax"/>
        </c:scaling>
        <c:axPos val="b"/>
        <c:majorTickMark val="none"/>
        <c:tickLblPos val="nextTo"/>
        <c:crossAx val="141757440"/>
        <c:crosses val="autoZero"/>
        <c:auto val="1"/>
        <c:lblAlgn val="ctr"/>
        <c:lblOffset val="100"/>
      </c:catAx>
      <c:valAx>
        <c:axId val="1417574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1755904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>
        <c:rich>
          <a:bodyPr/>
          <a:lstStyle/>
          <a:p>
            <a:pPr>
              <a:defRPr/>
            </a:pPr>
            <a:r>
              <a:rPr lang="th-TH"/>
              <a:t>กลุ่มธุรกิจและบริการ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'15'!$A$16</c:f>
              <c:strCache>
                <c:ptCount val="1"/>
                <c:pt idx="0">
                  <c:v>ธุรกิจและบริการ</c:v>
                </c:pt>
              </c:strCache>
            </c:strRef>
          </c:tx>
          <c:explosion val="5"/>
          <c:dPt>
            <c:idx val="0"/>
            <c:explosion val="0"/>
          </c:dPt>
          <c:dLbls>
            <c:dLbl>
              <c:idx val="0"/>
              <c:layout>
                <c:manualLayout>
                  <c:x val="0.14954497412844794"/>
                  <c:y val="-0.15701447828257653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ผู้เข้ารับการฝึก</a:t>
                    </a:r>
                  </a:p>
                  <a:p>
                    <a:r>
                      <a:rPr lang="th-TH"/>
                      <a:t>36 คน
51%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-0.11741702209397904"/>
                  <c:y val="1.3420232247049281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ผู้ผ่านการฝึก</a:t>
                    </a:r>
                  </a:p>
                  <a:p>
                    <a:r>
                      <a:rPr lang="th-TH"/>
                      <a:t>36 คน
49%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'15'!$B$15:$C$15</c:f>
              <c:strCache>
                <c:ptCount val="2"/>
                <c:pt idx="0">
                  <c:v>ผู้เข้ารับการฝึก</c:v>
                </c:pt>
                <c:pt idx="1">
                  <c:v>ผู้ผ่านการฝึก</c:v>
                </c:pt>
              </c:strCache>
            </c:strRef>
          </c:cat>
          <c:val>
            <c:numRef>
              <c:f>'15'!$B$16:$C$16</c:f>
              <c:numCache>
                <c:formatCode>General</c:formatCode>
                <c:ptCount val="2"/>
                <c:pt idx="0">
                  <c:v>45</c:v>
                </c:pt>
                <c:pt idx="1">
                  <c:v>44</c:v>
                </c:pt>
              </c:numCache>
            </c:numRef>
          </c:val>
        </c:ser>
        <c:dLbls>
          <c:showCatName val="1"/>
          <c:showPercent val="1"/>
        </c:dLbls>
        <c:firstSliceAng val="34"/>
      </c:pieChart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>
        <c:rich>
          <a:bodyPr/>
          <a:lstStyle/>
          <a:p>
            <a:pPr>
              <a:defRPr/>
            </a:pPr>
            <a:r>
              <a:rPr lang="th-TH"/>
              <a:t>กลุ่มช่างอุตสาหกรรมศิลป์</a:t>
            </a:r>
          </a:p>
        </c:rich>
      </c:tx>
    </c:title>
    <c:view3D>
      <c:rotX val="30"/>
      <c:rotY val="32"/>
      <c:perspective val="30"/>
    </c:view3D>
    <c:plotArea>
      <c:layout>
        <c:manualLayout>
          <c:layoutTarget val="inner"/>
          <c:xMode val="edge"/>
          <c:yMode val="edge"/>
          <c:x val="0.1543910444255579"/>
          <c:y val="0.32160157769692482"/>
          <c:w val="0.65587516161655124"/>
          <c:h val="0.48898719589329143"/>
        </c:manualLayout>
      </c:layout>
      <c:pie3DChart>
        <c:varyColors val="1"/>
        <c:ser>
          <c:idx val="0"/>
          <c:order val="0"/>
          <c:tx>
            <c:strRef>
              <c:f>'16'!$A$16</c:f>
              <c:strCache>
                <c:ptCount val="1"/>
                <c:pt idx="0">
                  <c:v>ช่างอุตสาหกรรมศิลป์</c:v>
                </c:pt>
              </c:strCache>
            </c:strRef>
          </c:tx>
          <c:explosion val="8"/>
          <c:dPt>
            <c:idx val="0"/>
            <c:explosion val="1"/>
          </c:dPt>
          <c:dLbls>
            <c:dLbl>
              <c:idx val="0"/>
              <c:layout>
                <c:manualLayout>
                  <c:x val="0.11951582102876902"/>
                  <c:y val="8.2630408346525727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ผู้เข้ารับการฝึก</a:t>
                    </a:r>
                  </a:p>
                  <a:p>
                    <a:r>
                      <a:rPr lang="th-TH"/>
                      <a:t>80 คน
50%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-0.10105271301520406"/>
                  <c:y val="-5.4096800319062804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ผู้ผ่านการฝึก</a:t>
                    </a:r>
                  </a:p>
                  <a:p>
                    <a:r>
                      <a:rPr lang="th-TH"/>
                      <a:t>80 คน
50%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'16'!$B$15:$C$15</c:f>
              <c:strCache>
                <c:ptCount val="2"/>
                <c:pt idx="0">
                  <c:v>ผู้เข้ารับการฝึก</c:v>
                </c:pt>
                <c:pt idx="1">
                  <c:v>ผู้ผ่านการฝึก</c:v>
                </c:pt>
              </c:strCache>
            </c:strRef>
          </c:cat>
          <c:val>
            <c:numRef>
              <c:f>'16'!$B$16:$C$16</c:f>
              <c:numCache>
                <c:formatCode>General</c:formatCode>
                <c:ptCount val="2"/>
                <c:pt idx="0">
                  <c:v>80</c:v>
                </c:pt>
                <c:pt idx="1">
                  <c:v>80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'17'!$P$2:$P$3</c:f>
              <c:strCache>
                <c:ptCount val="1"/>
                <c:pt idx="0">
                  <c:v>ปฏิบัติ ถูกต้อง</c:v>
                </c:pt>
              </c:strCache>
            </c:strRef>
          </c:tx>
          <c:dLbls>
            <c:showVal val="1"/>
          </c:dLbls>
          <c:cat>
            <c:strRef>
              <c:f>'17'!$O$4:$O$9</c:f>
              <c:strCache>
                <c:ptCount val="6"/>
                <c:pt idx="0">
                  <c:v>1 - 4  คน</c:v>
                </c:pt>
                <c:pt idx="1">
                  <c:v>5 - 9  คน</c:v>
                </c:pt>
                <c:pt idx="2">
                  <c:v>10 - 19  คน</c:v>
                </c:pt>
                <c:pt idx="3">
                  <c:v>20 - 49  คน</c:v>
                </c:pt>
                <c:pt idx="4">
                  <c:v>50 - 99  คน</c:v>
                </c:pt>
                <c:pt idx="5">
                  <c:v>100 คนขึ้นไป</c:v>
                </c:pt>
              </c:strCache>
            </c:strRef>
          </c:cat>
          <c:val>
            <c:numRef>
              <c:f>'17'!$P$4:$P$9</c:f>
              <c:numCache>
                <c:formatCode>[$-D07041E]#,##0</c:formatCode>
                <c:ptCount val="6"/>
                <c:pt idx="0">
                  <c:v>10</c:v>
                </c:pt>
                <c:pt idx="1">
                  <c:v>13</c:v>
                </c:pt>
                <c:pt idx="2">
                  <c:v>14</c:v>
                </c:pt>
                <c:pt idx="3">
                  <c:v>8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'17'!$Q$2:$Q$3</c:f>
              <c:strCache>
                <c:ptCount val="1"/>
                <c:pt idx="0">
                  <c:v>ปฏิบัติ ไม่ถูกต้อง</c:v>
                </c:pt>
              </c:strCache>
            </c:strRef>
          </c:tx>
          <c:dLbls>
            <c:showVal val="1"/>
          </c:dLbls>
          <c:cat>
            <c:strRef>
              <c:f>'17'!$O$4:$O$9</c:f>
              <c:strCache>
                <c:ptCount val="6"/>
                <c:pt idx="0">
                  <c:v>1 - 4  คน</c:v>
                </c:pt>
                <c:pt idx="1">
                  <c:v>5 - 9  คน</c:v>
                </c:pt>
                <c:pt idx="2">
                  <c:v>10 - 19  คน</c:v>
                </c:pt>
                <c:pt idx="3">
                  <c:v>20 - 49  คน</c:v>
                </c:pt>
                <c:pt idx="4">
                  <c:v>50 - 99  คน</c:v>
                </c:pt>
                <c:pt idx="5">
                  <c:v>100 คนขึ้นไป</c:v>
                </c:pt>
              </c:strCache>
            </c:strRef>
          </c:cat>
          <c:val>
            <c:numRef>
              <c:f>'17'!$Q$4:$Q$9</c:f>
              <c:numCache>
                <c:formatCode>[$-D07041E]#,##0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Val val="1"/>
        </c:dLbls>
        <c:gapWidth val="75"/>
        <c:axId val="141860864"/>
        <c:axId val="141862400"/>
      </c:barChart>
      <c:catAx>
        <c:axId val="141860864"/>
        <c:scaling>
          <c:orientation val="minMax"/>
        </c:scaling>
        <c:axPos val="b"/>
        <c:majorTickMark val="none"/>
        <c:tickLblPos val="nextTo"/>
        <c:crossAx val="141862400"/>
        <c:crosses val="autoZero"/>
        <c:auto val="1"/>
        <c:lblAlgn val="ctr"/>
        <c:lblOffset val="100"/>
      </c:catAx>
      <c:valAx>
        <c:axId val="141862400"/>
        <c:scaling>
          <c:orientation val="minMax"/>
        </c:scaling>
        <c:axPos val="l"/>
        <c:majorGridlines/>
        <c:numFmt formatCode="[$-D07041E]#,##0" sourceLinked="1"/>
        <c:majorTickMark val="none"/>
        <c:tickLblPos val="nextTo"/>
        <c:crossAx val="141860864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'26'!$I$6:$I$13</c:f>
              <c:strCache>
                <c:ptCount val="8"/>
                <c:pt idx="0">
                  <c:v>1-4 คน</c:v>
                </c:pt>
                <c:pt idx="1">
                  <c:v>5-9 คน</c:v>
                </c:pt>
                <c:pt idx="2">
                  <c:v>20-49 คน</c:v>
                </c:pt>
                <c:pt idx="3">
                  <c:v>50-99 คน</c:v>
                </c:pt>
                <c:pt idx="4">
                  <c:v>100-199 คน</c:v>
                </c:pt>
                <c:pt idx="5">
                  <c:v>200-499 คน</c:v>
                </c:pt>
                <c:pt idx="6">
                  <c:v>500-999 คน</c:v>
                </c:pt>
                <c:pt idx="7">
                  <c:v>1,000  คน+</c:v>
                </c:pt>
              </c:strCache>
            </c:strRef>
          </c:cat>
          <c:val>
            <c:numRef>
              <c:f>'26'!$J$6:$J$13</c:f>
              <c:numCache>
                <c:formatCode>General</c:formatCode>
                <c:ptCount val="8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6</c:v>
                </c:pt>
                <c:pt idx="7">
                  <c:v>0</c:v>
                </c:pt>
              </c:numCache>
            </c:numRef>
          </c:val>
        </c:ser>
        <c:dLbls>
          <c:showVal val="1"/>
        </c:dLbls>
        <c:gapWidth val="75"/>
        <c:axId val="141886592"/>
        <c:axId val="141888128"/>
      </c:barChart>
      <c:catAx>
        <c:axId val="141886592"/>
        <c:scaling>
          <c:orientation val="minMax"/>
        </c:scaling>
        <c:axPos val="b"/>
        <c:majorTickMark val="none"/>
        <c:tickLblPos val="nextTo"/>
        <c:crossAx val="141888128"/>
        <c:crosses val="autoZero"/>
        <c:auto val="1"/>
        <c:lblAlgn val="ctr"/>
        <c:lblOffset val="100"/>
      </c:catAx>
      <c:valAx>
        <c:axId val="1418881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1886592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pieChart>
        <c:varyColors val="1"/>
        <c:ser>
          <c:idx val="0"/>
          <c:order val="0"/>
          <c:explosion val="3"/>
          <c:dLbls>
            <c:dLbl>
              <c:idx val="0"/>
              <c:layout>
                <c:manualLayout>
                  <c:x val="7.2726879042352394E-2"/>
                  <c:y val="0.17602522440980556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หยุดงานเกิน  
3  วัน</a:t>
                    </a:r>
                  </a:p>
                  <a:p>
                    <a:r>
                      <a:rPr lang="th-TH"/>
                      <a:t>10 คน
53%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-7.5038856827822714E-2"/>
                  <c:y val="-0.19234899840614489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หยุดงานไม่
เกิน  3  วัน</a:t>
                    </a:r>
                  </a:p>
                  <a:p>
                    <a:r>
                      <a:rPr lang="th-TH"/>
                      <a:t>9 คน
47%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'26'!$E$16:$F$16</c:f>
              <c:strCache>
                <c:ptCount val="2"/>
                <c:pt idx="0">
                  <c:v>หยุดงานเกิน  
3  วัน</c:v>
                </c:pt>
                <c:pt idx="1">
                  <c:v>หยุดงานไม่
เกิน  3  วัน</c:v>
                </c:pt>
              </c:strCache>
            </c:strRef>
          </c:cat>
          <c:val>
            <c:numRef>
              <c:f>'26'!$E$17:$F$17</c:f>
              <c:numCache>
                <c:formatCode>General</c:formatCode>
                <c:ptCount val="2"/>
                <c:pt idx="0">
                  <c:v>10</c:v>
                </c:pt>
                <c:pt idx="1">
                  <c:v>9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>
        <c:manualLayout>
          <c:layoutTarget val="inner"/>
          <c:xMode val="edge"/>
          <c:yMode val="edge"/>
          <c:x val="0.33871517757735237"/>
          <c:y val="0.24056864716224577"/>
          <c:w val="0.34940640258438432"/>
          <c:h val="0.56203087543858876"/>
        </c:manualLayout>
      </c:layout>
      <c:pieChart>
        <c:varyColors val="1"/>
        <c:ser>
          <c:idx val="0"/>
          <c:order val="0"/>
          <c:explosion val="5"/>
          <c:dLbls>
            <c:dLbl>
              <c:idx val="0"/>
              <c:layout>
                <c:manualLayout>
                  <c:x val="0.13153970809455817"/>
                  <c:y val="3.1920227261718975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ตกจากที่สูง</a:t>
                    </a:r>
                  </a:p>
                  <a:p>
                    <a:r>
                      <a:rPr lang="th-TH"/>
                      <a:t>1 คน
5%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1413080142584886"/>
                  <c:y val="2.6317712630853609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หกล้ม</a:t>
                    </a:r>
                  </a:p>
                  <a:p>
                    <a:r>
                      <a:rPr lang="th-TH"/>
                      <a:t>2 คน
10%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0.10316008574111557"/>
                  <c:y val="-5.2702556864291528E-3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วัตถุหรือสิ่งของพังทลายหล่นทับ</a:t>
                    </a:r>
                  </a:p>
                  <a:p>
                    <a:r>
                      <a:rPr lang="th-TH"/>
                      <a:t>4 คน
21%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-1.4719683872561118E-2"/>
                  <c:y val="-1.671491927637132E-3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วัตถุหรือสิ่งของหนีบ/ดึง</a:t>
                    </a:r>
                  </a:p>
                  <a:p>
                    <a:r>
                      <a:rPr lang="th-TH"/>
                      <a:t>1 คน
5%</a:t>
                    </a:r>
                  </a:p>
                </c:rich>
              </c:tx>
              <c:showCatName val="1"/>
              <c:showPercent val="1"/>
            </c:dLbl>
            <c:dLbl>
              <c:idx val="4"/>
              <c:layout>
                <c:manualLayout>
                  <c:x val="-0.16468554327139598"/>
                  <c:y val="0.10065916435600818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วัตถุหรือสิ่งของตัด/บาด/ทิ่มแทง</a:t>
                    </a:r>
                  </a:p>
                  <a:p>
                    <a:r>
                      <a:rPr lang="th-TH"/>
                      <a:t>2 คน
11%</a:t>
                    </a:r>
                  </a:p>
                </c:rich>
              </c:tx>
              <c:showCatName val="1"/>
              <c:showPercent val="1"/>
            </c:dLbl>
            <c:dLbl>
              <c:idx val="5"/>
              <c:layout>
                <c:manualLayout>
                  <c:x val="-0.14684156515836091"/>
                  <c:y val="-2.9240486644634541E-3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วัตถุหรือสิ่งของหรือสารเคมีกระเด็นเข้าตา</a:t>
                    </a:r>
                  </a:p>
                  <a:p>
                    <a:r>
                      <a:rPr lang="th-TH"/>
                      <a:t>2 คน
5%</a:t>
                    </a:r>
                  </a:p>
                </c:rich>
              </c:tx>
              <c:showCatName val="1"/>
              <c:showPercent val="1"/>
            </c:dLbl>
            <c:dLbl>
              <c:idx val="6"/>
              <c:layout>
                <c:manualLayout>
                  <c:x val="-0.12995801432452458"/>
                  <c:y val="2.8756119385482397E-3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ยกหรือเคลื่อนย้ายของหนัก</a:t>
                    </a:r>
                  </a:p>
                  <a:p>
                    <a:r>
                      <a:rPr lang="th-TH"/>
                      <a:t>3 คน
16%</a:t>
                    </a:r>
                  </a:p>
                </c:rich>
              </c:tx>
              <c:showCatName val="1"/>
              <c:showPercent val="1"/>
            </c:dLbl>
            <c:dLbl>
              <c:idx val="7"/>
              <c:layout>
                <c:manualLayout>
                  <c:x val="-7.730396229081452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ประสบอันตรายจากท่าทางการทำงาน</a:t>
                    </a:r>
                  </a:p>
                  <a:p>
                    <a:r>
                      <a:rPr lang="th-TH"/>
                      <a:t>1 คน
5%</a:t>
                    </a:r>
                  </a:p>
                </c:rich>
              </c:tx>
              <c:showCatName val="1"/>
              <c:showPercent val="1"/>
            </c:dLbl>
            <c:dLbl>
              <c:idx val="8"/>
              <c:layout>
                <c:manualLayout>
                  <c:x val="5.651068528176891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อุบัติเหตุจากยานพาหนะ</a:t>
                    </a:r>
                  </a:p>
                  <a:p>
                    <a:r>
                      <a:rPr lang="th-TH"/>
                      <a:t>2 คน
11%</a:t>
                    </a:r>
                  </a:p>
                </c:rich>
              </c:tx>
              <c:showCatName val="1"/>
              <c:showPercent val="1"/>
            </c:dLbl>
            <c:dLbl>
              <c:idx val="9"/>
              <c:layout>
                <c:manualLayout>
                  <c:x val="0.10904653291299256"/>
                  <c:y val="9.2726588278482739E-3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ผลจากความร้อนสูง/สัมผัสของร้อน</a:t>
                    </a:r>
                  </a:p>
                  <a:p>
                    <a:r>
                      <a:rPr lang="th-TH"/>
                      <a:t>2 คน
11%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'27'!$L$6:$L$15</c:f>
              <c:strCache>
                <c:ptCount val="10"/>
                <c:pt idx="0">
                  <c:v>ตกจากที่สูง</c:v>
                </c:pt>
                <c:pt idx="1">
                  <c:v>หกล้ม</c:v>
                </c:pt>
                <c:pt idx="2">
                  <c:v>วัตถุหรือสิ่งของพังทลายหล่นทับ</c:v>
                </c:pt>
                <c:pt idx="3">
                  <c:v>วัตถุหรือสิ่งของหนีบ/ดึง</c:v>
                </c:pt>
                <c:pt idx="4">
                  <c:v>วัตถุหรือสิ่งของตัด/บาด/ทิ่มแทง</c:v>
                </c:pt>
                <c:pt idx="5">
                  <c:v>วัตถุหรือสิ่งของหรือสารเคมีกระเด็นเข้าตา</c:v>
                </c:pt>
                <c:pt idx="6">
                  <c:v>ยกหรือเคลื่อนย้ายของหนัก</c:v>
                </c:pt>
                <c:pt idx="7">
                  <c:v>ประสบอันตรายจากท่าทางการทำงาน</c:v>
                </c:pt>
                <c:pt idx="8">
                  <c:v>อุบัติเหตุจากยานพาหนะ</c:v>
                </c:pt>
                <c:pt idx="9">
                  <c:v>ผลจากความร้อนสูง/สัมผัสของร้อน</c:v>
                </c:pt>
              </c:strCache>
            </c:strRef>
          </c:cat>
          <c:val>
            <c:numRef>
              <c:f>'27'!$M$6:$M$15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3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dLbls>
          <c:showCatName val="1"/>
          <c:showPercent val="1"/>
        </c:dLbls>
        <c:firstSliceAng val="73"/>
      </c:pieChart>
    </c:plotArea>
    <c:plotVisOnly val="1"/>
  </c:chart>
  <c:spPr>
    <a:ln>
      <a:noFill/>
    </a:ln>
  </c:spPr>
  <c:txPr>
    <a:bodyPr/>
    <a:lstStyle/>
    <a:p>
      <a:pPr>
        <a:defRPr sz="105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>
        <c:rich>
          <a:bodyPr/>
          <a:lstStyle/>
          <a:p>
            <a:pPr>
              <a:defRPr/>
            </a:pPr>
            <a:r>
              <a:rPr lang="th-TH"/>
              <a:t>สถานประกอบกิจการที่เลิกกิจการ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'23'!$G$6</c:f>
              <c:strCache>
                <c:ptCount val="1"/>
                <c:pt idx="0">
                  <c:v>1 - 9  คน</c:v>
                </c:pt>
              </c:strCache>
            </c:strRef>
          </c:tx>
          <c:explosion val="25"/>
          <c:dPt>
            <c:idx val="1"/>
            <c:explosion val="8"/>
          </c:dPt>
          <c:dLbls>
            <c:dLbl>
              <c:idx val="0"/>
              <c:layout>
                <c:manualLayout>
                  <c:x val="0.15515424334556099"/>
                  <c:y val="0.18364677414219518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สถานประกอบการที่เลิกกิจการ </a:t>
                    </a:r>
                  </a:p>
                  <a:p>
                    <a:r>
                      <a:rPr lang="th-TH"/>
                      <a:t>25</a:t>
                    </a:r>
                    <a:r>
                      <a:rPr lang="th-TH" baseline="0"/>
                      <a:t> </a:t>
                    </a:r>
                    <a:r>
                      <a:rPr lang="th-TH"/>
                      <a:t>แห่ง
17%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-0.17248215941232758"/>
                  <c:y val="-2.6463814567568534E-3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ลูกจ้างที่ถูกเลิกจ้าง</a:t>
                    </a:r>
                  </a:p>
                  <a:p>
                    <a:r>
                      <a:rPr lang="th-TH"/>
                      <a:t>119</a:t>
                    </a:r>
                    <a:r>
                      <a:rPr lang="th-TH" baseline="0"/>
                      <a:t> คน</a:t>
                    </a:r>
                    <a:r>
                      <a:rPr lang="th-TH"/>
                      <a:t>
83%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</c:dLbls>
          <c:cat>
            <c:strRef>
              <c:f>'23'!$H$5:$I$5</c:f>
              <c:strCache>
                <c:ptCount val="2"/>
                <c:pt idx="0">
                  <c:v>สถานประกอบการที่เลิกกิจการ (แห่ง)</c:v>
                </c:pt>
                <c:pt idx="1">
                  <c:v>ลูกจ้างที่ถูกเลิกจ้าง (คน)</c:v>
                </c:pt>
              </c:strCache>
            </c:strRef>
          </c:cat>
          <c:val>
            <c:numRef>
              <c:f>'23'!$H$6:$I$6</c:f>
              <c:numCache>
                <c:formatCode>General</c:formatCode>
                <c:ptCount val="2"/>
                <c:pt idx="0">
                  <c:v>25</c:v>
                </c:pt>
                <c:pt idx="1">
                  <c:v>119</c:v>
                </c:pt>
              </c:numCache>
            </c:numRef>
          </c:val>
        </c:ser>
        <c:ser>
          <c:idx val="1"/>
          <c:order val="1"/>
          <c:tx>
            <c:strRef>
              <c:f>'23'!$G$7</c:f>
              <c:strCache>
                <c:ptCount val="1"/>
                <c:pt idx="0">
                  <c:v>10  คน+</c:v>
                </c:pt>
              </c:strCache>
            </c:strRef>
          </c:tx>
          <c:explosion val="25"/>
          <c:dLbls>
            <c:showCatName val="1"/>
            <c:showPercent val="1"/>
          </c:dLbls>
          <c:cat>
            <c:strRef>
              <c:f>'23'!$H$5:$I$5</c:f>
              <c:strCache>
                <c:ptCount val="2"/>
                <c:pt idx="0">
                  <c:v>สถานประกอบการที่เลิกกิจการ (แห่ง)</c:v>
                </c:pt>
                <c:pt idx="1">
                  <c:v>ลูกจ้างที่ถูกเลิกจ้าง (คน)</c:v>
                </c:pt>
              </c:strCache>
            </c:strRef>
          </c:cat>
          <c:val>
            <c:numRef>
              <c:f>'23'!$H$7:$I$7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'23'!$G$11</c:f>
              <c:strCache>
                <c:ptCount val="1"/>
                <c:pt idx="0">
                  <c:v>1 - 9  คน</c:v>
                </c:pt>
              </c:strCache>
            </c:strRef>
          </c:tx>
          <c:dLbls>
            <c:showVal val="1"/>
          </c:dLbls>
          <c:cat>
            <c:strRef>
              <c:f>'23'!$H$10:$I$10</c:f>
              <c:strCache>
                <c:ptCount val="2"/>
                <c:pt idx="0">
                  <c:v>สถานประกอบการทั้งหมด (แห่ง)</c:v>
                </c:pt>
                <c:pt idx="1">
                  <c:v>ลูกจ้างทั้งหมด (คน)</c:v>
                </c:pt>
              </c:strCache>
            </c:strRef>
          </c:cat>
          <c:val>
            <c:numRef>
              <c:f>'23'!$H$11:$I$11</c:f>
              <c:numCache>
                <c:formatCode>#,##0</c:formatCode>
                <c:ptCount val="2"/>
                <c:pt idx="0">
                  <c:v>1063</c:v>
                </c:pt>
                <c:pt idx="1">
                  <c:v>5103</c:v>
                </c:pt>
              </c:numCache>
            </c:numRef>
          </c:val>
        </c:ser>
        <c:ser>
          <c:idx val="1"/>
          <c:order val="1"/>
          <c:tx>
            <c:strRef>
              <c:f>'23'!$G$12</c:f>
              <c:strCache>
                <c:ptCount val="1"/>
                <c:pt idx="0">
                  <c:v>10  คน+</c:v>
                </c:pt>
              </c:strCache>
            </c:strRef>
          </c:tx>
          <c:dLbls>
            <c:showVal val="1"/>
          </c:dLbls>
          <c:cat>
            <c:strRef>
              <c:f>'23'!$H$10:$I$10</c:f>
              <c:strCache>
                <c:ptCount val="2"/>
                <c:pt idx="0">
                  <c:v>สถานประกอบการทั้งหมด (แห่ง)</c:v>
                </c:pt>
                <c:pt idx="1">
                  <c:v>ลูกจ้างทั้งหมด (คน)</c:v>
                </c:pt>
              </c:strCache>
            </c:strRef>
          </c:cat>
          <c:val>
            <c:numRef>
              <c:f>'23'!$H$12:$I$12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Val val="1"/>
        </c:dLbls>
        <c:gapWidth val="75"/>
        <c:axId val="142099584"/>
        <c:axId val="142101120"/>
      </c:barChart>
      <c:catAx>
        <c:axId val="142099584"/>
        <c:scaling>
          <c:orientation val="minMax"/>
        </c:scaling>
        <c:axPos val="b"/>
        <c:majorTickMark val="none"/>
        <c:tickLblPos val="nextTo"/>
        <c:crossAx val="142101120"/>
        <c:crosses val="autoZero"/>
        <c:auto val="1"/>
        <c:lblAlgn val="ctr"/>
        <c:lblOffset val="100"/>
      </c:catAx>
      <c:valAx>
        <c:axId val="142101120"/>
        <c:scaling>
          <c:orientation val="minMax"/>
        </c:scaling>
        <c:axPos val="l"/>
        <c:majorGridlines/>
        <c:numFmt formatCode="#,##0" sourceLinked="1"/>
        <c:majorTickMark val="none"/>
        <c:tickLblPos val="nextTo"/>
        <c:crossAx val="142099584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'24'!$F$4</c:f>
              <c:strCache>
                <c:ptCount val="1"/>
                <c:pt idx="0">
                  <c:v>จำนวนสถานประกอบการ</c:v>
                </c:pt>
              </c:strCache>
            </c:strRef>
          </c:tx>
          <c:dLbls>
            <c:showVal val="1"/>
          </c:dLbls>
          <c:cat>
            <c:strRef>
              <c:f>'24'!$E$5:$E$10</c:f>
              <c:strCache>
                <c:ptCount val="6"/>
                <c:pt idx="0">
                  <c:v>การค้าเครื่องไฟฟ้าฯ</c:v>
                </c:pt>
                <c:pt idx="1">
                  <c:v>ร้านสินค้าเบ็ดเตล็ดฯ</c:v>
                </c:pt>
                <c:pt idx="2">
                  <c:v>ร้านขายอาหารฯ</c:v>
                </c:pt>
                <c:pt idx="3">
                  <c:v>การก่อสร้างฯ</c:v>
                </c:pt>
                <c:pt idx="4">
                  <c:v>สถาบันการเงินฯ</c:v>
                </c:pt>
                <c:pt idx="5">
                  <c:v>อื่นๆ</c:v>
                </c:pt>
              </c:strCache>
            </c:strRef>
          </c:cat>
          <c:val>
            <c:numRef>
              <c:f>'24'!$F$5:$F$10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6</c:v>
                </c:pt>
                <c:pt idx="3">
                  <c:v>2</c:v>
                </c:pt>
                <c:pt idx="4">
                  <c:v>1</c:v>
                </c:pt>
                <c:pt idx="5">
                  <c:v>12</c:v>
                </c:pt>
              </c:numCache>
            </c:numRef>
          </c:val>
        </c:ser>
        <c:ser>
          <c:idx val="1"/>
          <c:order val="1"/>
          <c:tx>
            <c:strRef>
              <c:f>'24'!$G$4</c:f>
              <c:strCache>
                <c:ptCount val="1"/>
                <c:pt idx="0">
                  <c:v>จำนวนผู้ถูกเลิกจ้าง</c:v>
                </c:pt>
              </c:strCache>
            </c:strRef>
          </c:tx>
          <c:dLbls>
            <c:showVal val="1"/>
          </c:dLbls>
          <c:cat>
            <c:strRef>
              <c:f>'24'!$E$5:$E$10</c:f>
              <c:strCache>
                <c:ptCount val="6"/>
                <c:pt idx="0">
                  <c:v>การค้าเครื่องไฟฟ้าฯ</c:v>
                </c:pt>
                <c:pt idx="1">
                  <c:v>ร้านสินค้าเบ็ดเตล็ดฯ</c:v>
                </c:pt>
                <c:pt idx="2">
                  <c:v>ร้านขายอาหารฯ</c:v>
                </c:pt>
                <c:pt idx="3">
                  <c:v>การก่อสร้างฯ</c:v>
                </c:pt>
                <c:pt idx="4">
                  <c:v>สถาบันการเงินฯ</c:v>
                </c:pt>
                <c:pt idx="5">
                  <c:v>อื่นๆ</c:v>
                </c:pt>
              </c:strCache>
            </c:strRef>
          </c:cat>
          <c:val>
            <c:numRef>
              <c:f>'24'!$G$5:$G$10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9</c:v>
                </c:pt>
                <c:pt idx="3">
                  <c:v>70</c:v>
                </c:pt>
                <c:pt idx="4">
                  <c:v>3</c:v>
                </c:pt>
                <c:pt idx="5">
                  <c:v>34</c:v>
                </c:pt>
              </c:numCache>
            </c:numRef>
          </c:val>
        </c:ser>
        <c:dLbls>
          <c:showVal val="1"/>
        </c:dLbls>
        <c:gapWidth val="75"/>
        <c:axId val="142130560"/>
        <c:axId val="142144640"/>
      </c:barChart>
      <c:catAx>
        <c:axId val="142130560"/>
        <c:scaling>
          <c:orientation val="minMax"/>
        </c:scaling>
        <c:axPos val="b"/>
        <c:majorTickMark val="none"/>
        <c:tickLblPos val="nextTo"/>
        <c:crossAx val="142144640"/>
        <c:crosses val="autoZero"/>
        <c:auto val="1"/>
        <c:lblAlgn val="ctr"/>
        <c:lblOffset val="100"/>
      </c:catAx>
      <c:valAx>
        <c:axId val="1421446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2130560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lineChart>
        <c:grouping val="standard"/>
        <c:ser>
          <c:idx val="0"/>
          <c:order val="0"/>
          <c:dLbls>
            <c:showVal val="1"/>
          </c:dLbls>
          <c:cat>
            <c:strRef>
              <c:f>Sheet3!$B$8:$F$8</c:f>
              <c:strCache>
                <c:ptCount val="5"/>
                <c:pt idx="0">
                  <c:v> 2/2558</c:v>
                </c:pt>
                <c:pt idx="1">
                  <c:v> 3/2558</c:v>
                </c:pt>
                <c:pt idx="2">
                  <c:v> 4/2558</c:v>
                </c:pt>
                <c:pt idx="3">
                  <c:v> 1/2559</c:v>
                </c:pt>
                <c:pt idx="4">
                  <c:v> 2/2559</c:v>
                </c:pt>
              </c:strCache>
            </c:strRef>
          </c:cat>
          <c:val>
            <c:numRef>
              <c:f>Sheet3!$B$9:$F$9</c:f>
              <c:numCache>
                <c:formatCode>General</c:formatCode>
                <c:ptCount val="5"/>
                <c:pt idx="0">
                  <c:v>3.3099999999999987</c:v>
                </c:pt>
                <c:pt idx="1">
                  <c:v>4.91</c:v>
                </c:pt>
                <c:pt idx="2">
                  <c:v>4.21</c:v>
                </c:pt>
                <c:pt idx="3">
                  <c:v>5.4700000000000024</c:v>
                </c:pt>
                <c:pt idx="4">
                  <c:v>5.88</c:v>
                </c:pt>
              </c:numCache>
            </c:numRef>
          </c:val>
        </c:ser>
        <c:dLbls>
          <c:showVal val="1"/>
        </c:dLbls>
        <c:marker val="1"/>
        <c:axId val="139746304"/>
        <c:axId val="139764480"/>
      </c:lineChart>
      <c:catAx>
        <c:axId val="139746304"/>
        <c:scaling>
          <c:orientation val="minMax"/>
        </c:scaling>
        <c:axPos val="b"/>
        <c:majorTickMark val="none"/>
        <c:tickLblPos val="nextTo"/>
        <c:crossAx val="139764480"/>
        <c:crosses val="autoZero"/>
        <c:auto val="1"/>
        <c:lblAlgn val="ctr"/>
        <c:lblOffset val="100"/>
      </c:catAx>
      <c:valAx>
        <c:axId val="13976448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9746304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'30'!$E$14:$E$20</c:f>
              <c:strCache>
                <c:ptCount val="7"/>
                <c:pt idx="0">
                  <c:v>เจ็บป่วย</c:v>
                </c:pt>
                <c:pt idx="1">
                  <c:v>คลอดบุตร</c:v>
                </c:pt>
                <c:pt idx="2">
                  <c:v>ทุพพลภาพ</c:v>
                </c:pt>
                <c:pt idx="3">
                  <c:v>ตาย</c:v>
                </c:pt>
                <c:pt idx="4">
                  <c:v>สงเคราะห์บุตร</c:v>
                </c:pt>
                <c:pt idx="5">
                  <c:v>ชราภาพ</c:v>
                </c:pt>
                <c:pt idx="6">
                  <c:v>ว่างงาน</c:v>
                </c:pt>
              </c:strCache>
            </c:strRef>
          </c:cat>
          <c:val>
            <c:numRef>
              <c:f>'30'!$F$14:$F$20</c:f>
              <c:numCache>
                <c:formatCode>_-* #,##0.00_-;\-* #,##0.00_-;_-* "-"??_-;_-@_-</c:formatCode>
                <c:ptCount val="7"/>
                <c:pt idx="0">
                  <c:v>849</c:v>
                </c:pt>
                <c:pt idx="1">
                  <c:v>194</c:v>
                </c:pt>
                <c:pt idx="2">
                  <c:v>50</c:v>
                </c:pt>
                <c:pt idx="3">
                  <c:v>31</c:v>
                </c:pt>
                <c:pt idx="4">
                  <c:v>8146</c:v>
                </c:pt>
                <c:pt idx="5">
                  <c:v>85</c:v>
                </c:pt>
                <c:pt idx="6">
                  <c:v>837</c:v>
                </c:pt>
              </c:numCache>
            </c:numRef>
          </c:val>
        </c:ser>
        <c:dLbls>
          <c:showVal val="1"/>
        </c:dLbls>
        <c:gapWidth val="75"/>
        <c:axId val="142177024"/>
        <c:axId val="142178560"/>
      </c:barChart>
      <c:catAx>
        <c:axId val="142177024"/>
        <c:scaling>
          <c:orientation val="minMax"/>
        </c:scaling>
        <c:axPos val="b"/>
        <c:majorTickMark val="none"/>
        <c:tickLblPos val="nextTo"/>
        <c:crossAx val="142178560"/>
        <c:crosses val="autoZero"/>
        <c:auto val="1"/>
        <c:lblAlgn val="ctr"/>
        <c:lblOffset val="100"/>
      </c:catAx>
      <c:valAx>
        <c:axId val="142178560"/>
        <c:scaling>
          <c:orientation val="minMax"/>
        </c:scaling>
        <c:axPos val="l"/>
        <c:majorGridlines/>
        <c:numFmt formatCode="_-* #,##0.00_-;\-* #,##0.00_-;_-* &quot;-&quot;??_-;_-@_-" sourceLinked="1"/>
        <c:majorTickMark val="none"/>
        <c:tickLblPos val="nextTo"/>
        <c:crossAx val="142177024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dLbl>
              <c:idx val="0"/>
              <c:layout>
                <c:manualLayout>
                  <c:x val="0"/>
                  <c:y val="-1.1616159999341447E-2"/>
                </c:manualLayout>
              </c:layout>
              <c:showVal val="1"/>
            </c:dLbl>
            <c:dLbl>
              <c:idx val="1"/>
              <c:layout>
                <c:manualLayout>
                  <c:x val="3.1285712209384816E-3"/>
                  <c:y val="-5.2272719997036671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1.1616159999341447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4.6464639997365824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5.2272719997036671E-2"/>
                </c:manualLayout>
              </c:layout>
              <c:showVal val="1"/>
            </c:dLbl>
            <c:dLbl>
              <c:idx val="5"/>
              <c:layout>
                <c:manualLayout>
                  <c:x val="9.3857136628154227E-3"/>
                  <c:y val="-4.6464639997365824E-2"/>
                </c:manualLayout>
              </c:layout>
              <c:showVal val="1"/>
            </c:dLbl>
            <c:dLbl>
              <c:idx val="6"/>
              <c:layout>
                <c:manualLayout>
                  <c:x val="6.2571424418769424E-3"/>
                  <c:y val="-4.6464639997365824E-2"/>
                </c:manualLayout>
              </c:layout>
              <c:showVal val="1"/>
            </c:dLbl>
            <c:showVal val="1"/>
          </c:dLbls>
          <c:cat>
            <c:strRef>
              <c:f>'30'!$H$14:$H$20</c:f>
              <c:strCache>
                <c:ptCount val="7"/>
                <c:pt idx="0">
                  <c:v>เจ็บป่วย</c:v>
                </c:pt>
                <c:pt idx="1">
                  <c:v>คลอดบุตร</c:v>
                </c:pt>
                <c:pt idx="2">
                  <c:v>ทุพพลภาพ</c:v>
                </c:pt>
                <c:pt idx="3">
                  <c:v>ตาย</c:v>
                </c:pt>
                <c:pt idx="4">
                  <c:v>สงเคราะห์บุตร</c:v>
                </c:pt>
                <c:pt idx="5">
                  <c:v>ชราภาพ</c:v>
                </c:pt>
                <c:pt idx="6">
                  <c:v>ว่างงาน</c:v>
                </c:pt>
              </c:strCache>
            </c:strRef>
          </c:cat>
          <c:val>
            <c:numRef>
              <c:f>'30'!$I$14:$I$20</c:f>
              <c:numCache>
                <c:formatCode>_-* #,##0.00_-;\-* #,##0.00_-;_-* "-"??_-;_-@_-</c:formatCode>
                <c:ptCount val="7"/>
                <c:pt idx="0">
                  <c:v>511752.85</c:v>
                </c:pt>
                <c:pt idx="1">
                  <c:v>3278075</c:v>
                </c:pt>
                <c:pt idx="2">
                  <c:v>143049</c:v>
                </c:pt>
                <c:pt idx="3">
                  <c:v>1473732.2</c:v>
                </c:pt>
                <c:pt idx="4">
                  <c:v>3404000</c:v>
                </c:pt>
                <c:pt idx="5">
                  <c:v>3470349.8299999987</c:v>
                </c:pt>
                <c:pt idx="6">
                  <c:v>3013323.5</c:v>
                </c:pt>
              </c:numCache>
            </c:numRef>
          </c:val>
        </c:ser>
        <c:dLbls>
          <c:showVal val="1"/>
        </c:dLbls>
        <c:gapWidth val="75"/>
        <c:shape val="cylinder"/>
        <c:axId val="142219136"/>
        <c:axId val="142220672"/>
        <c:axId val="0"/>
      </c:bar3DChart>
      <c:catAx>
        <c:axId val="142219136"/>
        <c:scaling>
          <c:orientation val="minMax"/>
        </c:scaling>
        <c:axPos val="l"/>
        <c:majorGridlines/>
        <c:majorTickMark val="none"/>
        <c:tickLblPos val="nextTo"/>
        <c:crossAx val="142220672"/>
        <c:crosses val="autoZero"/>
        <c:auto val="1"/>
        <c:lblAlgn val="ctr"/>
        <c:lblOffset val="100"/>
      </c:catAx>
      <c:valAx>
        <c:axId val="142220672"/>
        <c:scaling>
          <c:orientation val="minMax"/>
        </c:scaling>
        <c:axPos val="b"/>
        <c:numFmt formatCode="_-* #,##0.00_-;\-* #,##0.00_-;_-* &quot;-&quot;??_-;_-@_-" sourceLinked="1"/>
        <c:majorTickMark val="none"/>
        <c:tickLblPos val="nextTo"/>
        <c:txPr>
          <a:bodyPr/>
          <a:lstStyle/>
          <a:p>
            <a:pPr>
              <a:defRPr sz="1000"/>
            </a:pPr>
            <a:endParaRPr lang="th-TH"/>
          </a:p>
        </c:txPr>
        <c:crossAx val="142219136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lineChart>
        <c:grouping val="standard"/>
        <c:ser>
          <c:idx val="0"/>
          <c:order val="0"/>
          <c:dLbls>
            <c:showVal val="1"/>
          </c:dLbls>
          <c:cat>
            <c:strRef>
              <c:f>Sheet4!$H$9:$L$9</c:f>
              <c:strCache>
                <c:ptCount val="5"/>
                <c:pt idx="0">
                  <c:v> 2/2558</c:v>
                </c:pt>
                <c:pt idx="1">
                  <c:v> 3/2558</c:v>
                </c:pt>
                <c:pt idx="2">
                  <c:v> 4/2558</c:v>
                </c:pt>
                <c:pt idx="3">
                  <c:v> 1/2559</c:v>
                </c:pt>
                <c:pt idx="4">
                  <c:v> 2/1559</c:v>
                </c:pt>
              </c:strCache>
            </c:strRef>
          </c:cat>
          <c:val>
            <c:numRef>
              <c:f>Sheet4!$H$10:$L$10</c:f>
              <c:numCache>
                <c:formatCode>General</c:formatCode>
                <c:ptCount val="5"/>
                <c:pt idx="0">
                  <c:v>0.49000000000000032</c:v>
                </c:pt>
                <c:pt idx="1">
                  <c:v>0.12000000000000002</c:v>
                </c:pt>
                <c:pt idx="2">
                  <c:v>0.11</c:v>
                </c:pt>
                <c:pt idx="3">
                  <c:v>0.42000000000000032</c:v>
                </c:pt>
                <c:pt idx="4">
                  <c:v>0.14000000000000001</c:v>
                </c:pt>
              </c:numCache>
            </c:numRef>
          </c:val>
        </c:ser>
        <c:dLbls>
          <c:showVal val="1"/>
        </c:dLbls>
        <c:marker val="1"/>
        <c:axId val="139792384"/>
        <c:axId val="139793920"/>
      </c:lineChart>
      <c:catAx>
        <c:axId val="139792384"/>
        <c:scaling>
          <c:orientation val="minMax"/>
        </c:scaling>
        <c:axPos val="b"/>
        <c:majorTickMark val="none"/>
        <c:tickLblPos val="nextTo"/>
        <c:crossAx val="139793920"/>
        <c:crosses val="autoZero"/>
        <c:auto val="1"/>
        <c:lblAlgn val="ctr"/>
        <c:lblOffset val="100"/>
      </c:catAx>
      <c:valAx>
        <c:axId val="1397939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9792384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lineChart>
        <c:grouping val="standard"/>
        <c:ser>
          <c:idx val="0"/>
          <c:order val="0"/>
          <c:tx>
            <c:strRef>
              <c:f>Sheet5!$A$11:$B$11</c:f>
              <c:strCache>
                <c:ptCount val="1"/>
                <c:pt idx="0">
                  <c:v>อัตราการเปลี่ยนแปลงของจำนวนผปต.ในระบบประกันสังคมมาตรา33 </c:v>
                </c:pt>
              </c:strCache>
            </c:strRef>
          </c:tx>
          <c:dLbls>
            <c:dLbl>
              <c:idx val="0"/>
              <c:layout>
                <c:manualLayout>
                  <c:x val="-4.951869592421955E-2"/>
                  <c:y val="3.6027568181700012E-2"/>
                </c:manualLayout>
              </c:layout>
              <c:showVal val="1"/>
            </c:dLbl>
            <c:dLbl>
              <c:idx val="1"/>
              <c:layout>
                <c:manualLayout>
                  <c:x val="-3.3881213000781694E-2"/>
                  <c:y val="3.6027568181700012E-2"/>
                </c:manualLayout>
              </c:layout>
              <c:showVal val="1"/>
            </c:dLbl>
            <c:dLbl>
              <c:idx val="2"/>
              <c:layout>
                <c:manualLayout>
                  <c:x val="-3.3881213000781632E-2"/>
                  <c:y val="3.6027568181700012E-2"/>
                </c:manualLayout>
              </c:layout>
              <c:showVal val="1"/>
            </c:dLbl>
            <c:dLbl>
              <c:idx val="3"/>
              <c:layout>
                <c:manualLayout>
                  <c:x val="-2.8668718692969164E-2"/>
                  <c:y val="3.6027568181700012E-2"/>
                </c:manualLayout>
              </c:layout>
              <c:showVal val="1"/>
            </c:dLbl>
            <c:dLbl>
              <c:idx val="4"/>
              <c:layout>
                <c:manualLayout>
                  <c:x val="-2.8668718692969164E-2"/>
                  <c:y val="3.6027568181700012E-2"/>
                </c:manualLayout>
              </c:layout>
              <c:showVal val="1"/>
            </c:dLbl>
            <c:showVal val="1"/>
          </c:dLbls>
          <c:cat>
            <c:strRef>
              <c:f>Sheet5!$C$10:$G$10</c:f>
              <c:strCache>
                <c:ptCount val="5"/>
                <c:pt idx="0">
                  <c:v> 2/2558</c:v>
                </c:pt>
                <c:pt idx="1">
                  <c:v> 3/2558</c:v>
                </c:pt>
                <c:pt idx="2">
                  <c:v> 4/2558</c:v>
                </c:pt>
                <c:pt idx="3">
                  <c:v> 1/2559</c:v>
                </c:pt>
                <c:pt idx="4">
                  <c:v> 2/2559</c:v>
                </c:pt>
              </c:strCache>
            </c:strRef>
          </c:cat>
          <c:val>
            <c:numRef>
              <c:f>Sheet5!$C$11:$G$11</c:f>
              <c:numCache>
                <c:formatCode>General</c:formatCode>
                <c:ptCount val="5"/>
                <c:pt idx="0">
                  <c:v>4.9300000000000024</c:v>
                </c:pt>
                <c:pt idx="1">
                  <c:v>3.9699999999999998</c:v>
                </c:pt>
                <c:pt idx="2">
                  <c:v>2.84</c:v>
                </c:pt>
                <c:pt idx="3">
                  <c:v>4.5</c:v>
                </c:pt>
                <c:pt idx="4">
                  <c:v>4.5199999999999996</c:v>
                </c:pt>
              </c:numCache>
            </c:numRef>
          </c:val>
        </c:ser>
        <c:ser>
          <c:idx val="1"/>
          <c:order val="1"/>
          <c:tx>
            <c:strRef>
              <c:f>Sheet5!$A$12:$B$12</c:f>
              <c:strCache>
                <c:ptCount val="1"/>
                <c:pt idx="0">
                  <c:v>อัตราการเปลี่ยนแปลงของจำนวนผปต.ที่ขอรับประโยชน์ทดแทนกรณีว่างงาน</c:v>
                </c:pt>
              </c:strCache>
            </c:strRef>
          </c:tx>
          <c:dLbls>
            <c:dLbl>
              <c:idx val="0"/>
              <c:layout>
                <c:manualLayout>
                  <c:x val="-6.2549931693750768E-2"/>
                  <c:y val="-6.6050541666449969E-2"/>
                </c:manualLayout>
              </c:layout>
              <c:showVal val="1"/>
            </c:dLbl>
            <c:dLbl>
              <c:idx val="1"/>
              <c:layout>
                <c:manualLayout>
                  <c:x val="-1.8243730077343975E-2"/>
                  <c:y val="-7.2055136363399969E-2"/>
                </c:manualLayout>
              </c:layout>
              <c:showVal val="1"/>
            </c:dLbl>
            <c:dLbl>
              <c:idx val="2"/>
              <c:layout>
                <c:manualLayout>
                  <c:x val="-2.6062471539062344E-3"/>
                  <c:y val="-3.6027568181700012E-2"/>
                </c:manualLayout>
              </c:layout>
              <c:showVal val="1"/>
            </c:dLbl>
            <c:dLbl>
              <c:idx val="3"/>
              <c:layout>
                <c:manualLayout>
                  <c:x val="-1.5637482923437692E-2"/>
                  <c:y val="-4.2032162878649984E-2"/>
                </c:manualLayout>
              </c:layout>
              <c:showVal val="1"/>
            </c:dLbl>
            <c:dLbl>
              <c:idx val="4"/>
              <c:layout>
                <c:manualLayout>
                  <c:x val="-7.8187414617188651E-3"/>
                  <c:y val="-4.8036757575599977E-2"/>
                </c:manualLayout>
              </c:layout>
              <c:showVal val="1"/>
            </c:dLbl>
            <c:showVal val="1"/>
          </c:dLbls>
          <c:cat>
            <c:strRef>
              <c:f>Sheet5!$C$10:$G$10</c:f>
              <c:strCache>
                <c:ptCount val="5"/>
                <c:pt idx="0">
                  <c:v> 2/2558</c:v>
                </c:pt>
                <c:pt idx="1">
                  <c:v> 3/2558</c:v>
                </c:pt>
                <c:pt idx="2">
                  <c:v> 4/2558</c:v>
                </c:pt>
                <c:pt idx="3">
                  <c:v> 1/2559</c:v>
                </c:pt>
                <c:pt idx="4">
                  <c:v> 2/2559</c:v>
                </c:pt>
              </c:strCache>
            </c:strRef>
          </c:cat>
          <c:val>
            <c:numRef>
              <c:f>Sheet5!$C$12:$G$12</c:f>
              <c:numCache>
                <c:formatCode>General</c:formatCode>
                <c:ptCount val="5"/>
                <c:pt idx="0">
                  <c:v>7.05</c:v>
                </c:pt>
                <c:pt idx="1">
                  <c:v>92.25</c:v>
                </c:pt>
                <c:pt idx="2">
                  <c:v>13.719999999999999</c:v>
                </c:pt>
                <c:pt idx="3">
                  <c:v>18.88</c:v>
                </c:pt>
                <c:pt idx="4">
                  <c:v>19.739999999999988</c:v>
                </c:pt>
              </c:numCache>
            </c:numRef>
          </c:val>
        </c:ser>
        <c:ser>
          <c:idx val="2"/>
          <c:order val="2"/>
          <c:tx>
            <c:strRef>
              <c:f>Sheet5!$A$13:$B$13</c:f>
              <c:strCache>
                <c:ptCount val="1"/>
                <c:pt idx="0">
                  <c:v>อัตราการเปลี่ยนแปลงของผปต.ที่ขึ้นทะเบียนขอรับประโยชน์ทดแทนกรณีเลิกจ้าง</c:v>
                </c:pt>
              </c:strCache>
            </c:strRef>
          </c:tx>
          <c:dLbls>
            <c:dLbl>
              <c:idx val="0"/>
              <c:layout>
                <c:manualLayout>
                  <c:x val="-4.1699954462500466E-2"/>
                  <c:y val="-7.8059731060349954E-2"/>
                </c:manualLayout>
              </c:layout>
              <c:showVal val="1"/>
            </c:dLbl>
            <c:dLbl>
              <c:idx val="1"/>
              <c:layout>
                <c:manualLayout>
                  <c:x val="-3.3881213000781694E-2"/>
                  <c:y val="-7.8059731060349954E-2"/>
                </c:manualLayout>
              </c:layout>
              <c:showVal val="1"/>
            </c:dLbl>
            <c:dLbl>
              <c:idx val="2"/>
              <c:layout>
                <c:manualLayout>
                  <c:x val="-5.4731190232032052E-2"/>
                  <c:y val="-7.8059731060349954E-2"/>
                </c:manualLayout>
              </c:layout>
              <c:showVal val="1"/>
            </c:dLbl>
            <c:dLbl>
              <c:idx val="3"/>
              <c:layout>
                <c:manualLayout>
                  <c:x val="-1.0424988615625163E-2"/>
                  <c:y val="-3.0022973484750064E-2"/>
                </c:manualLayout>
              </c:layout>
              <c:showVal val="1"/>
            </c:dLbl>
            <c:dLbl>
              <c:idx val="4"/>
              <c:layout>
                <c:manualLayout>
                  <c:x val="-5.2124943078125673E-2"/>
                  <c:y val="-6.6050541666449969E-2"/>
                </c:manualLayout>
              </c:layout>
              <c:showVal val="1"/>
            </c:dLbl>
            <c:showVal val="1"/>
          </c:dLbls>
          <c:cat>
            <c:strRef>
              <c:f>Sheet5!$C$10:$G$10</c:f>
              <c:strCache>
                <c:ptCount val="5"/>
                <c:pt idx="0">
                  <c:v> 2/2558</c:v>
                </c:pt>
                <c:pt idx="1">
                  <c:v> 3/2558</c:v>
                </c:pt>
                <c:pt idx="2">
                  <c:v> 4/2558</c:v>
                </c:pt>
                <c:pt idx="3">
                  <c:v> 1/2559</c:v>
                </c:pt>
                <c:pt idx="4">
                  <c:v> 2/2559</c:v>
                </c:pt>
              </c:strCache>
            </c:strRef>
          </c:cat>
          <c:val>
            <c:numRef>
              <c:f>Sheet5!$C$13:$G$13</c:f>
              <c:numCache>
                <c:formatCode>General</c:formatCode>
                <c:ptCount val="5"/>
                <c:pt idx="0">
                  <c:v>90.83</c:v>
                </c:pt>
                <c:pt idx="1">
                  <c:v>15.629999999999999</c:v>
                </c:pt>
                <c:pt idx="2">
                  <c:v>14.81</c:v>
                </c:pt>
                <c:pt idx="3">
                  <c:v>58.82</c:v>
                </c:pt>
                <c:pt idx="4">
                  <c:v>154.55000000000001</c:v>
                </c:pt>
              </c:numCache>
            </c:numRef>
          </c:val>
        </c:ser>
        <c:dLbls>
          <c:showVal val="1"/>
        </c:dLbls>
        <c:marker val="1"/>
        <c:axId val="139811840"/>
        <c:axId val="139834112"/>
      </c:lineChart>
      <c:catAx>
        <c:axId val="139811840"/>
        <c:scaling>
          <c:orientation val="minMax"/>
        </c:scaling>
        <c:axPos val="b"/>
        <c:majorTickMark val="none"/>
        <c:tickLblPos val="nextTo"/>
        <c:crossAx val="139834112"/>
        <c:crosses val="autoZero"/>
        <c:auto val="1"/>
        <c:lblAlgn val="ctr"/>
        <c:lblOffset val="100"/>
      </c:catAx>
      <c:valAx>
        <c:axId val="1398341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9811840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lineChart>
        <c:grouping val="standard"/>
        <c:ser>
          <c:idx val="0"/>
          <c:order val="0"/>
          <c:tx>
            <c:strRef>
              <c:f>Sheet6!$A$11</c:f>
              <c:strCache>
                <c:ptCount val="1"/>
                <c:pt idx="0">
                  <c:v>อัตราการบรรจุงานต่อผู้สมัครงานจังหวัด</c:v>
                </c:pt>
              </c:strCache>
            </c:strRef>
          </c:tx>
          <c:dLbls>
            <c:dLbl>
              <c:idx val="0"/>
              <c:layout>
                <c:manualLayout>
                  <c:x val="-5.8462920725200367E-2"/>
                  <c:y val="5.9821064362754875E-2"/>
                </c:manualLayout>
              </c:layout>
              <c:showVal val="1"/>
            </c:dLbl>
            <c:dLbl>
              <c:idx val="1"/>
              <c:layout>
                <c:manualLayout>
                  <c:x val="-7.2218902072306093E-2"/>
                  <c:y val="-4.7856851490203973E-2"/>
                </c:manualLayout>
              </c:layout>
              <c:showVal val="1"/>
            </c:dLbl>
            <c:dLbl>
              <c:idx val="2"/>
              <c:layout>
                <c:manualLayout>
                  <c:x val="-5.1584930051647424E-2"/>
                  <c:y val="-4.7856851490203973E-2"/>
                </c:manualLayout>
              </c:layout>
              <c:showVal val="1"/>
            </c:dLbl>
            <c:dLbl>
              <c:idx val="3"/>
              <c:layout>
                <c:manualLayout>
                  <c:x val="-3.4389953367764806E-2"/>
                  <c:y val="2.3928425745101897E-2"/>
                </c:manualLayout>
              </c:layout>
              <c:showVal val="1"/>
            </c:dLbl>
            <c:dLbl>
              <c:idx val="4"/>
              <c:layout>
                <c:manualLayout>
                  <c:x val="-3.4389953367764806E-3"/>
                  <c:y val="-3.5892638617652982E-2"/>
                </c:manualLayout>
              </c:layout>
              <c:showVal val="1"/>
            </c:dLbl>
            <c:showVal val="1"/>
          </c:dLbls>
          <c:cat>
            <c:strRef>
              <c:f>Sheet6!$B$10:$F$10</c:f>
              <c:strCache>
                <c:ptCount val="5"/>
                <c:pt idx="0">
                  <c:v> 2/2558</c:v>
                </c:pt>
                <c:pt idx="1">
                  <c:v> 3/2558</c:v>
                </c:pt>
                <c:pt idx="2">
                  <c:v> 4/2558</c:v>
                </c:pt>
                <c:pt idx="3">
                  <c:v> 1/2559</c:v>
                </c:pt>
                <c:pt idx="4">
                  <c:v> 2/2559</c:v>
                </c:pt>
              </c:strCache>
            </c:strRef>
          </c:cat>
          <c:val>
            <c:numRef>
              <c:f>Sheet6!$B$11:$F$11</c:f>
              <c:numCache>
                <c:formatCode>General</c:formatCode>
                <c:ptCount val="5"/>
                <c:pt idx="0">
                  <c:v>132.78</c:v>
                </c:pt>
                <c:pt idx="1">
                  <c:v>181.43</c:v>
                </c:pt>
                <c:pt idx="2">
                  <c:v>127.16999999999999</c:v>
                </c:pt>
                <c:pt idx="3">
                  <c:v>59.58</c:v>
                </c:pt>
                <c:pt idx="4">
                  <c:v>70.34</c:v>
                </c:pt>
              </c:numCache>
            </c:numRef>
          </c:val>
        </c:ser>
        <c:ser>
          <c:idx val="1"/>
          <c:order val="1"/>
          <c:tx>
            <c:strRef>
              <c:f>Sheet6!$A$12</c:f>
              <c:strCache>
                <c:ptCount val="1"/>
                <c:pt idx="0">
                  <c:v>อัตราการบรรจุงานต่อตำแหน่งงานว่างจังหวัด</c:v>
                </c:pt>
              </c:strCache>
            </c:strRef>
          </c:tx>
          <c:dLbls>
            <c:dLbl>
              <c:idx val="0"/>
              <c:layout>
                <c:manualLayout>
                  <c:x val="-4.1267944041317783E-2"/>
                  <c:y val="-7.7767383671581494E-2"/>
                </c:manualLayout>
              </c:layout>
              <c:showVal val="1"/>
            </c:dLbl>
            <c:dLbl>
              <c:idx val="1"/>
              <c:layout>
                <c:manualLayout>
                  <c:x val="-4.1267944041317783E-2"/>
                  <c:y val="5.3838957926479483E-2"/>
                </c:manualLayout>
              </c:layout>
              <c:showVal val="1"/>
            </c:dLbl>
            <c:dLbl>
              <c:idx val="2"/>
              <c:layout>
                <c:manualLayout>
                  <c:x val="-3.7828948704541378E-2"/>
                  <c:y val="-7.7767383671581494E-2"/>
                </c:manualLayout>
              </c:layout>
              <c:showVal val="1"/>
            </c:dLbl>
            <c:showVal val="1"/>
          </c:dLbls>
          <c:cat>
            <c:strRef>
              <c:f>Sheet6!$B$10:$F$10</c:f>
              <c:strCache>
                <c:ptCount val="5"/>
                <c:pt idx="0">
                  <c:v> 2/2558</c:v>
                </c:pt>
                <c:pt idx="1">
                  <c:v> 3/2558</c:v>
                </c:pt>
                <c:pt idx="2">
                  <c:v> 4/2558</c:v>
                </c:pt>
                <c:pt idx="3">
                  <c:v> 1/2559</c:v>
                </c:pt>
                <c:pt idx="4">
                  <c:v> 2/2559</c:v>
                </c:pt>
              </c:strCache>
            </c:strRef>
          </c:cat>
          <c:val>
            <c:numRef>
              <c:f>Sheet6!$B$12:$F$12</c:f>
              <c:numCache>
                <c:formatCode>General</c:formatCode>
                <c:ptCount val="5"/>
                <c:pt idx="0">
                  <c:v>217.10999999999999</c:v>
                </c:pt>
                <c:pt idx="1">
                  <c:v>111.73</c:v>
                </c:pt>
                <c:pt idx="2">
                  <c:v>195.56</c:v>
                </c:pt>
                <c:pt idx="3">
                  <c:v>132.97</c:v>
                </c:pt>
                <c:pt idx="4">
                  <c:v>252</c:v>
                </c:pt>
              </c:numCache>
            </c:numRef>
          </c:val>
        </c:ser>
        <c:dLbls>
          <c:showVal val="1"/>
        </c:dLbls>
        <c:marker val="1"/>
        <c:axId val="139859456"/>
        <c:axId val="139860992"/>
      </c:lineChart>
      <c:catAx>
        <c:axId val="139859456"/>
        <c:scaling>
          <c:orientation val="minMax"/>
        </c:scaling>
        <c:axPos val="b"/>
        <c:majorTickMark val="none"/>
        <c:tickLblPos val="nextTo"/>
        <c:crossAx val="139860992"/>
        <c:crosses val="autoZero"/>
        <c:auto val="1"/>
        <c:lblAlgn val="ctr"/>
        <c:lblOffset val="100"/>
      </c:catAx>
      <c:valAx>
        <c:axId val="1398609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9859456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lineChart>
        <c:grouping val="standard"/>
        <c:ser>
          <c:idx val="0"/>
          <c:order val="0"/>
          <c:tx>
            <c:strRef>
              <c:f>Sheet7!$A$11</c:f>
              <c:strCache>
                <c:ptCount val="1"/>
                <c:pt idx="0">
                  <c:v>อัตราการจ้างงานต่างด้าว 3 สัญชาติ (พม่า ลาว กัมพูชา) ในจังหวัด</c:v>
                </c:pt>
              </c:strCache>
            </c:strRef>
          </c:tx>
          <c:dLbls>
            <c:dLbl>
              <c:idx val="0"/>
              <c:layout>
                <c:manualLayout>
                  <c:x val="-3.6194535081196882E-2"/>
                  <c:y val="-7.0560045740284461E-2"/>
                </c:manualLayout>
              </c:layout>
              <c:showVal val="1"/>
            </c:dLbl>
            <c:dLbl>
              <c:idx val="1"/>
              <c:layout>
                <c:manualLayout>
                  <c:x val="-3.9813988589316708E-2"/>
                  <c:y val="-6.4145496127531523E-2"/>
                </c:manualLayout>
              </c:layout>
              <c:showVal val="1"/>
            </c:dLbl>
            <c:dLbl>
              <c:idx val="2"/>
              <c:layout>
                <c:manualLayout>
                  <c:x val="-1.8097267540598438E-2"/>
                  <c:y val="6.4145496127531575E-3"/>
                </c:manualLayout>
              </c:layout>
              <c:showVal val="1"/>
            </c:dLbl>
            <c:dLbl>
              <c:idx val="3"/>
              <c:layout>
                <c:manualLayout>
                  <c:x val="-1.0858360524359054E-2"/>
                  <c:y val="-3.2072748063765817E-2"/>
                </c:manualLayout>
              </c:layout>
              <c:showVal val="1"/>
            </c:dLbl>
            <c:showVal val="1"/>
          </c:dLbls>
          <c:cat>
            <c:strRef>
              <c:f>Sheet7!$B$10:$F$10</c:f>
              <c:strCache>
                <c:ptCount val="5"/>
                <c:pt idx="0">
                  <c:v> 2/2558</c:v>
                </c:pt>
                <c:pt idx="1">
                  <c:v> 3/2558</c:v>
                </c:pt>
                <c:pt idx="2">
                  <c:v> 4/2558</c:v>
                </c:pt>
                <c:pt idx="3">
                  <c:v> 1/2559</c:v>
                </c:pt>
                <c:pt idx="4">
                  <c:v> 2/2559</c:v>
                </c:pt>
              </c:strCache>
            </c:strRef>
          </c:cat>
          <c:val>
            <c:numRef>
              <c:f>Sheet7!$B$11:$F$11</c:f>
              <c:numCache>
                <c:formatCode>General</c:formatCode>
                <c:ptCount val="5"/>
                <c:pt idx="0">
                  <c:v>16.420000000000002</c:v>
                </c:pt>
                <c:pt idx="1">
                  <c:v>11.77</c:v>
                </c:pt>
                <c:pt idx="2">
                  <c:v>10.84</c:v>
                </c:pt>
                <c:pt idx="3">
                  <c:v>13.93</c:v>
                </c:pt>
                <c:pt idx="4">
                  <c:v>12.83</c:v>
                </c:pt>
              </c:numCache>
            </c:numRef>
          </c:val>
        </c:ser>
        <c:ser>
          <c:idx val="1"/>
          <c:order val="1"/>
          <c:tx>
            <c:strRef>
              <c:f>Sheet7!$A$12</c:f>
              <c:strCache>
                <c:ptCount val="1"/>
                <c:pt idx="0">
                  <c:v>อัตราการจ้างแรงงานต่างด้าวที่ได้รับอนุญาตทำงานตามมติ ครม. </c:v>
                </c:pt>
              </c:strCache>
            </c:strRef>
          </c:tx>
          <c:dLbls>
            <c:dLbl>
              <c:idx val="0"/>
              <c:layout>
                <c:manualLayout>
                  <c:x val="-5.0672349113675616E-2"/>
                  <c:y val="6.4145496127531523E-2"/>
                </c:manualLayout>
              </c:layout>
              <c:showVal val="1"/>
            </c:dLbl>
            <c:dLbl>
              <c:idx val="1"/>
              <c:layout>
                <c:manualLayout>
                  <c:x val="-1.0858360524359054E-2"/>
                  <c:y val="3.8487297676518907E-2"/>
                </c:manualLayout>
              </c:layout>
              <c:showVal val="1"/>
            </c:dLbl>
            <c:dLbl>
              <c:idx val="3"/>
              <c:layout>
                <c:manualLayout>
                  <c:x val="-1.4477814032478753E-2"/>
                  <c:y val="-3.8487297676518907E-2"/>
                </c:manualLayout>
              </c:layout>
              <c:showVal val="1"/>
            </c:dLbl>
            <c:dLbl>
              <c:idx val="4"/>
              <c:layout>
                <c:manualLayout>
                  <c:x val="-3.6194535081196882E-3"/>
                  <c:y val="-3.2072748063765817E-2"/>
                </c:manualLayout>
              </c:layout>
              <c:showVal val="1"/>
            </c:dLbl>
            <c:showVal val="1"/>
          </c:dLbls>
          <c:cat>
            <c:strRef>
              <c:f>Sheet7!$B$10:$F$10</c:f>
              <c:strCache>
                <c:ptCount val="5"/>
                <c:pt idx="0">
                  <c:v> 2/2558</c:v>
                </c:pt>
                <c:pt idx="1">
                  <c:v> 3/2558</c:v>
                </c:pt>
                <c:pt idx="2">
                  <c:v> 4/2558</c:v>
                </c:pt>
                <c:pt idx="3">
                  <c:v> 1/2559</c:v>
                </c:pt>
                <c:pt idx="4">
                  <c:v> 2/2559</c:v>
                </c:pt>
              </c:strCache>
            </c:strRef>
          </c:cat>
          <c:val>
            <c:numRef>
              <c:f>Sheet7!$B$12:$F$12</c:f>
              <c:numCache>
                <c:formatCode>General</c:formatCode>
                <c:ptCount val="5"/>
                <c:pt idx="0">
                  <c:v>11.719999999999999</c:v>
                </c:pt>
                <c:pt idx="1">
                  <c:v>4.13</c:v>
                </c:pt>
                <c:pt idx="2">
                  <c:v>4.78</c:v>
                </c:pt>
                <c:pt idx="3">
                  <c:v>18.279999999999987</c:v>
                </c:pt>
                <c:pt idx="4">
                  <c:v>16.91</c:v>
                </c:pt>
              </c:numCache>
            </c:numRef>
          </c:val>
        </c:ser>
        <c:dLbls>
          <c:showVal val="1"/>
        </c:dLbls>
        <c:marker val="1"/>
        <c:axId val="139911168"/>
        <c:axId val="139912704"/>
      </c:lineChart>
      <c:catAx>
        <c:axId val="139911168"/>
        <c:scaling>
          <c:orientation val="minMax"/>
        </c:scaling>
        <c:axPos val="b"/>
        <c:majorTickMark val="none"/>
        <c:tickLblPos val="nextTo"/>
        <c:crossAx val="139912704"/>
        <c:crosses val="autoZero"/>
        <c:auto val="1"/>
        <c:lblAlgn val="ctr"/>
        <c:lblOffset val="100"/>
      </c:catAx>
      <c:valAx>
        <c:axId val="1399127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9911168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Sheet1!$A$23</c:f>
              <c:strCache>
                <c:ptCount val="1"/>
                <c:pt idx="0">
                  <c:v>ด้านคุ้มครองแรงงาน</c:v>
                </c:pt>
              </c:strCache>
            </c:strRef>
          </c:tx>
          <c:dLbls>
            <c:dLbl>
              <c:idx val="2"/>
              <c:layout>
                <c:manualLayout>
                  <c:x val="-6.0925816555191435E-2"/>
                  <c:y val="-6.6169738404546721E-2"/>
                </c:manualLayout>
              </c:layout>
              <c:showVal val="1"/>
            </c:dLbl>
            <c:dLbl>
              <c:idx val="3"/>
              <c:layout>
                <c:manualLayout>
                  <c:x val="-1.0154302759198559E-2"/>
                  <c:y val="6.0154307640497024E-3"/>
                </c:manualLayout>
              </c:layout>
              <c:showVal val="1"/>
            </c:dLbl>
            <c:dLbl>
              <c:idx val="4"/>
              <c:layout>
                <c:manualLayout>
                  <c:x val="-1.0154302759198559E-2"/>
                  <c:y val="6.0154307640497024E-3"/>
                </c:manualLayout>
              </c:layout>
              <c:showVal val="1"/>
            </c:dLbl>
            <c:showVal val="1"/>
          </c:dLbls>
          <c:cat>
            <c:strRef>
              <c:f>Sheet1!$B$22:$F$22</c:f>
              <c:strCache>
                <c:ptCount val="5"/>
                <c:pt idx="0">
                  <c:v> 2/2558</c:v>
                </c:pt>
                <c:pt idx="1">
                  <c:v> 3/2558</c:v>
                </c:pt>
                <c:pt idx="2">
                  <c:v> 4/2558</c:v>
                </c:pt>
                <c:pt idx="3">
                  <c:v> 1/2559</c:v>
                </c:pt>
                <c:pt idx="4">
                  <c:v> 2/2559</c:v>
                </c:pt>
              </c:strCache>
            </c:strRef>
          </c:cat>
          <c:val>
            <c:numRef>
              <c:f>Sheet1!$B$23:$F$23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14.29</c:v>
                </c:pt>
                <c:pt idx="3">
                  <c:v>7.9</c:v>
                </c:pt>
                <c:pt idx="4">
                  <c:v>22.03</c:v>
                </c:pt>
              </c:numCache>
            </c:numRef>
          </c:val>
        </c:ser>
        <c:ser>
          <c:idx val="1"/>
          <c:order val="1"/>
          <c:tx>
            <c:strRef>
              <c:f>Sheet1!$A$24</c:f>
              <c:strCache>
                <c:ptCount val="1"/>
                <c:pt idx="0">
                  <c:v>ด้านความปลอดภัย</c:v>
                </c:pt>
              </c:strCache>
            </c:strRef>
          </c:tx>
          <c:dLbls>
            <c:dLbl>
              <c:idx val="0"/>
              <c:layout>
                <c:manualLayout>
                  <c:x val="-4.0617211036794408E-2"/>
                  <c:y val="-6.0154307640497007E-2"/>
                </c:manualLayout>
              </c:layout>
              <c:showVal val="1"/>
            </c:dLbl>
            <c:dLbl>
              <c:idx val="1"/>
              <c:layout>
                <c:manualLayout>
                  <c:x val="-3.3847675863995216E-2"/>
                  <c:y val="-6.6169738404546721E-2"/>
                </c:manualLayout>
              </c:layout>
              <c:showVal val="1"/>
            </c:dLbl>
            <c:dLbl>
              <c:idx val="2"/>
              <c:layout>
                <c:manualLayout>
                  <c:x val="-1.3539070345598127E-2"/>
                  <c:y val="1.8045818636183472E-2"/>
                </c:manualLayout>
              </c:layout>
              <c:showVal val="1"/>
            </c:dLbl>
            <c:dLbl>
              <c:idx val="3"/>
              <c:layout>
                <c:manualLayout>
                  <c:x val="-7.7849654487189057E-2"/>
                  <c:y val="-8.8129376285088212E-2"/>
                </c:manualLayout>
              </c:layout>
              <c:showVal val="1"/>
            </c:dLbl>
            <c:dLbl>
              <c:idx val="4"/>
              <c:layout>
                <c:manualLayout>
                  <c:x val="-3.3847675863995326E-3"/>
                  <c:y val="-4.2108015348347912E-2"/>
                </c:manualLayout>
              </c:layout>
              <c:showVal val="1"/>
            </c:dLbl>
            <c:showVal val="1"/>
          </c:dLbls>
          <c:cat>
            <c:strRef>
              <c:f>Sheet1!$B$22:$F$22</c:f>
              <c:strCache>
                <c:ptCount val="5"/>
                <c:pt idx="0">
                  <c:v> 2/2558</c:v>
                </c:pt>
                <c:pt idx="1">
                  <c:v> 3/2558</c:v>
                </c:pt>
                <c:pt idx="2">
                  <c:v> 4/2558</c:v>
                </c:pt>
                <c:pt idx="3">
                  <c:v> 1/2559</c:v>
                </c:pt>
                <c:pt idx="4">
                  <c:v> 2/2559</c:v>
                </c:pt>
              </c:strCache>
            </c:strRef>
          </c:cat>
          <c:val>
            <c:numRef>
              <c:f>Sheet1!$B$24:$F$24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4.3499999999999996</c:v>
                </c:pt>
                <c:pt idx="3">
                  <c:v>22.22</c:v>
                </c:pt>
                <c:pt idx="4">
                  <c:v>10</c:v>
                </c:pt>
              </c:numCache>
            </c:numRef>
          </c:val>
        </c:ser>
        <c:dLbls>
          <c:showVal val="1"/>
        </c:dLbls>
        <c:marker val="1"/>
        <c:axId val="139946240"/>
        <c:axId val="139960320"/>
      </c:lineChart>
      <c:catAx>
        <c:axId val="139946240"/>
        <c:scaling>
          <c:orientation val="minMax"/>
        </c:scaling>
        <c:axPos val="b"/>
        <c:majorTickMark val="none"/>
        <c:tickLblPos val="nextTo"/>
        <c:crossAx val="139960320"/>
        <c:crosses val="autoZero"/>
        <c:auto val="1"/>
        <c:lblAlgn val="ctr"/>
        <c:lblOffset val="100"/>
      </c:catAx>
      <c:valAx>
        <c:axId val="1399603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9946240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รถไฟใต้ดิน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C5590-EAAE-416E-B255-EEEEF35A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12314</TotalTime>
  <Pages>64</Pages>
  <Words>11647</Words>
  <Characters>66394</Characters>
  <Application>Microsoft Office Word</Application>
  <DocSecurity>0</DocSecurity>
  <Lines>553</Lines>
  <Paragraphs>155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Trat</dc:creator>
  <cp:lastModifiedBy>Ple It And.com</cp:lastModifiedBy>
  <cp:revision>15896</cp:revision>
  <cp:lastPrinted>2016-08-10T03:22:00Z</cp:lastPrinted>
  <dcterms:created xsi:type="dcterms:W3CDTF">2015-01-23T03:58:00Z</dcterms:created>
  <dcterms:modified xsi:type="dcterms:W3CDTF">2016-08-11T05:56:00Z</dcterms:modified>
</cp:coreProperties>
</file>